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741E3F">
        <w:rPr>
          <w:b/>
          <w:color w:val="000000" w:themeColor="text1"/>
          <w:sz w:val="24"/>
          <w:szCs w:val="24"/>
        </w:rPr>
        <w:t>002</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941F72">
        <w:rPr>
          <w:b/>
          <w:color w:val="000000" w:themeColor="text1"/>
          <w:sz w:val="24"/>
          <w:szCs w:val="24"/>
        </w:rPr>
        <w:t>E</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941F72">
        <w:rPr>
          <w:b/>
          <w:color w:val="000000" w:themeColor="text1"/>
          <w:sz w:val="24"/>
          <w:szCs w:val="24"/>
        </w:rPr>
        <w:t>5575</w:t>
      </w:r>
      <w:r w:rsidR="007E4BD9" w:rsidRPr="008E24C5">
        <w:rPr>
          <w:b/>
          <w:color w:val="000000" w:themeColor="text1"/>
          <w:sz w:val="24"/>
          <w:szCs w:val="24"/>
        </w:rPr>
        <w:t>/</w:t>
      </w:r>
      <w:r w:rsidR="00916DF8" w:rsidRPr="008E24C5">
        <w:rPr>
          <w:b/>
          <w:color w:val="000000" w:themeColor="text1"/>
          <w:sz w:val="24"/>
          <w:szCs w:val="24"/>
        </w:rPr>
        <w:t>1</w:t>
      </w:r>
      <w:r w:rsidR="005D3678" w:rsidRPr="008E24C5">
        <w:rPr>
          <w:b/>
          <w:color w:val="000000" w:themeColor="text1"/>
          <w:sz w:val="24"/>
          <w:szCs w:val="24"/>
        </w:rPr>
        <w:t>7</w:t>
      </w:r>
    </w:p>
    <w:p w:rsidR="007F08F2" w:rsidRPr="008E24C5" w:rsidRDefault="00F641AD"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Secretaria Municipal de </w:t>
      </w:r>
      <w:r w:rsidR="00941F72">
        <w:rPr>
          <w:b/>
          <w:color w:val="000000" w:themeColor="text1"/>
          <w:sz w:val="24"/>
          <w:szCs w:val="24"/>
        </w:rPr>
        <w:t>Educação</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741E3F">
        <w:rPr>
          <w:b/>
          <w:color w:val="000000" w:themeColor="text1"/>
          <w:sz w:val="24"/>
          <w:szCs w:val="24"/>
        </w:rPr>
        <w:t>25</w:t>
      </w:r>
      <w:r w:rsidRPr="008E24C5">
        <w:rPr>
          <w:b/>
          <w:color w:val="000000" w:themeColor="text1"/>
          <w:sz w:val="24"/>
          <w:szCs w:val="24"/>
        </w:rPr>
        <w:t>/</w:t>
      </w:r>
      <w:r w:rsidR="00741E3F">
        <w:rPr>
          <w:b/>
          <w:color w:val="000000" w:themeColor="text1"/>
          <w:sz w:val="24"/>
          <w:szCs w:val="24"/>
        </w:rPr>
        <w:t>01</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741E3F">
        <w:rPr>
          <w:b/>
          <w:bCs/>
          <w:color w:val="000000" w:themeColor="text1"/>
          <w:sz w:val="24"/>
          <w:szCs w:val="24"/>
        </w:rPr>
        <w:t>09</w:t>
      </w:r>
      <w:r w:rsidRPr="008E24C5">
        <w:rPr>
          <w:b/>
          <w:bCs/>
          <w:color w:val="000000" w:themeColor="text1"/>
          <w:sz w:val="24"/>
          <w:szCs w:val="24"/>
        </w:rPr>
        <w:t>h</w:t>
      </w:r>
      <w:r w:rsidR="00741E3F">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941F72" w:rsidRDefault="00521E97" w:rsidP="00BF0D5E">
      <w:pPr>
        <w:spacing w:line="360" w:lineRule="auto"/>
        <w:jc w:val="both"/>
        <w:rPr>
          <w:bCs/>
          <w:color w:val="000000" w:themeColor="text1"/>
          <w:sz w:val="24"/>
          <w:szCs w:val="24"/>
        </w:rPr>
      </w:pPr>
      <w:r w:rsidRPr="00941F72">
        <w:rPr>
          <w:color w:val="000000" w:themeColor="text1"/>
          <w:sz w:val="24"/>
          <w:szCs w:val="24"/>
        </w:rPr>
        <w:t xml:space="preserve">1.1 - </w:t>
      </w:r>
      <w:r w:rsidR="00941F72" w:rsidRPr="00941F72">
        <w:rPr>
          <w:sz w:val="24"/>
          <w:szCs w:val="24"/>
        </w:rPr>
        <w:t xml:space="preserve">Aquisição de gêneros alimentícios para atender à oferta de refeições da Alimentação Escolar para a Rede Municipal de Ensino, durante os meses de Fevereiro a Dezembro de 2018. </w:t>
      </w:r>
      <w:r w:rsidR="00D22AE6" w:rsidRPr="00941F72">
        <w:rPr>
          <w:color w:val="000000" w:themeColor="text1"/>
          <w:sz w:val="24"/>
          <w:szCs w:val="24"/>
        </w:rPr>
        <w:t>C</w:t>
      </w:r>
      <w:r w:rsidR="00882BB3" w:rsidRPr="00941F72">
        <w:rPr>
          <w:color w:val="000000" w:themeColor="text1"/>
          <w:sz w:val="24"/>
          <w:szCs w:val="24"/>
        </w:rPr>
        <w:t>onforme especificações no Anexo I – Termo de Referência,</w:t>
      </w:r>
      <w:r w:rsidR="00882BB3" w:rsidRPr="00941F72">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AE3F79" w:rsidRDefault="00262443" w:rsidP="00D22AE6">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AE3F79">
        <w:rPr>
          <w:b/>
          <w:color w:val="000000" w:themeColor="text1"/>
          <w:sz w:val="24"/>
          <w:szCs w:val="24"/>
        </w:rPr>
        <w:t>DO PRAZO, REQUISITOS PARA ENTREGA, DA QUALIFICAÇÃO DO PRODUTO</w:t>
      </w:r>
    </w:p>
    <w:p w:rsidR="00941F72" w:rsidRPr="00AE3F79" w:rsidRDefault="00941F72" w:rsidP="00941F72">
      <w:pPr>
        <w:tabs>
          <w:tab w:val="left" w:pos="0"/>
        </w:tabs>
        <w:spacing w:after="160" w:line="276" w:lineRule="auto"/>
        <w:jc w:val="both"/>
        <w:rPr>
          <w:color w:val="000000" w:themeColor="text1"/>
          <w:sz w:val="24"/>
          <w:szCs w:val="24"/>
        </w:rPr>
      </w:pPr>
      <w:r w:rsidRPr="00AE3F79">
        <w:rPr>
          <w:color w:val="000000" w:themeColor="text1"/>
          <w:sz w:val="24"/>
          <w:szCs w:val="24"/>
        </w:rPr>
        <w:t>2.1 – Após assinatura do contrato elaborado pela Procuradoria Jurídica Municipal, a Empresa vencedora do certame terá 10 (dez) dias úteis para iniciar a entrega dos produtos solicitados, que deverá ser realizada de forma imediata.</w:t>
      </w:r>
    </w:p>
    <w:p w:rsidR="00941F72" w:rsidRPr="00AE3F79" w:rsidRDefault="00941F72" w:rsidP="00941F72">
      <w:pPr>
        <w:tabs>
          <w:tab w:val="left" w:pos="0"/>
        </w:tabs>
        <w:spacing w:after="160" w:line="276" w:lineRule="auto"/>
        <w:jc w:val="both"/>
        <w:rPr>
          <w:color w:val="000000" w:themeColor="text1"/>
          <w:sz w:val="24"/>
          <w:szCs w:val="24"/>
        </w:rPr>
      </w:pPr>
      <w:r w:rsidRPr="00AE3F79">
        <w:rPr>
          <w:color w:val="000000" w:themeColor="text1"/>
          <w:sz w:val="24"/>
          <w:szCs w:val="24"/>
        </w:rPr>
        <w:t xml:space="preserve">2.2 – A entrega dos produtos deverá ser realizada de forma imediata, de acordo com a solicitação da Secretaria Municipal de Educação devendo todos estar dentro do prazo de validade. </w:t>
      </w:r>
    </w:p>
    <w:p w:rsidR="00433A73" w:rsidRPr="00433A73" w:rsidRDefault="00433A73" w:rsidP="00941F72">
      <w:pPr>
        <w:tabs>
          <w:tab w:val="left" w:pos="0"/>
        </w:tabs>
        <w:spacing w:after="160" w:line="276" w:lineRule="auto"/>
        <w:jc w:val="both"/>
        <w:rPr>
          <w:color w:val="FF0000"/>
          <w:sz w:val="24"/>
          <w:szCs w:val="24"/>
        </w:rPr>
      </w:pPr>
    </w:p>
    <w:p w:rsidR="00941F72" w:rsidRPr="00A80C30" w:rsidRDefault="00433A73" w:rsidP="00941F72">
      <w:pPr>
        <w:pStyle w:val="PargrafodaLista"/>
        <w:tabs>
          <w:tab w:val="left" w:pos="0"/>
          <w:tab w:val="left" w:pos="1223"/>
          <w:tab w:val="left" w:pos="3250"/>
        </w:tabs>
        <w:suppressAutoHyphens w:val="0"/>
        <w:spacing w:after="200" w:line="276" w:lineRule="auto"/>
        <w:ind w:left="0"/>
        <w:rPr>
          <w:b/>
          <w:bCs/>
          <w:color w:val="000000" w:themeColor="text1"/>
        </w:rPr>
      </w:pPr>
      <w:r w:rsidRPr="00A80C30">
        <w:rPr>
          <w:b/>
          <w:bCs/>
          <w:color w:val="000000" w:themeColor="text1"/>
        </w:rPr>
        <w:lastRenderedPageBreak/>
        <w:t xml:space="preserve">2.2.1 - </w:t>
      </w:r>
      <w:r w:rsidR="00941F72" w:rsidRPr="00A80C30">
        <w:rPr>
          <w:b/>
          <w:bCs/>
          <w:color w:val="000000" w:themeColor="text1"/>
        </w:rPr>
        <w:t>Cronograma de entrega:</w:t>
      </w:r>
    </w:p>
    <w:tbl>
      <w:tblPr>
        <w:tblW w:w="5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47"/>
        <w:gridCol w:w="2524"/>
      </w:tblGrid>
      <w:tr w:rsidR="00A80C30" w:rsidTr="00A80C30">
        <w:trPr>
          <w:trHeight w:val="100"/>
        </w:trPr>
        <w:tc>
          <w:tcPr>
            <w:tcW w:w="5171" w:type="dxa"/>
            <w:gridSpan w:val="2"/>
            <w:noWrap/>
            <w:vAlign w:val="bottom"/>
          </w:tcPr>
          <w:p w:rsidR="00A80C30" w:rsidRDefault="00A80C30" w:rsidP="00A80C30">
            <w:pPr>
              <w:tabs>
                <w:tab w:val="left" w:pos="0"/>
              </w:tabs>
              <w:rPr>
                <w:b/>
                <w:bCs/>
                <w:sz w:val="24"/>
                <w:szCs w:val="24"/>
              </w:rPr>
            </w:pPr>
            <w:r>
              <w:rPr>
                <w:b/>
                <w:bCs/>
              </w:rPr>
              <w:t>Produtos não perecíveis: entrega mensal</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Mês</w:t>
            </w:r>
          </w:p>
        </w:tc>
        <w:tc>
          <w:tcPr>
            <w:tcW w:w="2524" w:type="dxa"/>
            <w:noWrap/>
            <w:vAlign w:val="bottom"/>
          </w:tcPr>
          <w:p w:rsidR="00A80C30" w:rsidRDefault="00A80C30" w:rsidP="00A80C30">
            <w:pPr>
              <w:tabs>
                <w:tab w:val="left" w:pos="0"/>
              </w:tabs>
              <w:jc w:val="center"/>
              <w:rPr>
                <w:sz w:val="24"/>
                <w:szCs w:val="24"/>
              </w:rPr>
            </w:pPr>
            <w:r>
              <w:rPr>
                <w:sz w:val="24"/>
                <w:szCs w:val="24"/>
              </w:rPr>
              <w:t>Data</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FEVEREIRO</w:t>
            </w:r>
          </w:p>
        </w:tc>
        <w:tc>
          <w:tcPr>
            <w:tcW w:w="2524" w:type="dxa"/>
            <w:noWrap/>
            <w:vAlign w:val="bottom"/>
          </w:tcPr>
          <w:p w:rsidR="00A80C30" w:rsidRDefault="00A80C30" w:rsidP="00A80C30">
            <w:pPr>
              <w:tabs>
                <w:tab w:val="left" w:pos="0"/>
              </w:tabs>
              <w:jc w:val="center"/>
              <w:rPr>
                <w:sz w:val="24"/>
                <w:szCs w:val="24"/>
              </w:rPr>
            </w:pPr>
            <w:r>
              <w:rPr>
                <w:sz w:val="24"/>
                <w:szCs w:val="24"/>
              </w:rPr>
              <w:t>01/02/2018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FEVEREIRO/MARÇO</w:t>
            </w:r>
          </w:p>
        </w:tc>
        <w:tc>
          <w:tcPr>
            <w:tcW w:w="2524" w:type="dxa"/>
            <w:noWrap/>
            <w:vAlign w:val="bottom"/>
          </w:tcPr>
          <w:p w:rsidR="00A80C30" w:rsidRDefault="00A80C30" w:rsidP="00A80C30">
            <w:pPr>
              <w:tabs>
                <w:tab w:val="left" w:pos="0"/>
              </w:tabs>
              <w:jc w:val="center"/>
              <w:rPr>
                <w:sz w:val="24"/>
                <w:szCs w:val="24"/>
              </w:rPr>
            </w:pPr>
            <w:r>
              <w:rPr>
                <w:sz w:val="24"/>
                <w:szCs w:val="24"/>
              </w:rPr>
              <w:t>28/02/2018 e 01/03/2018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ABRIL</w:t>
            </w:r>
          </w:p>
        </w:tc>
        <w:tc>
          <w:tcPr>
            <w:tcW w:w="2524" w:type="dxa"/>
            <w:noWrap/>
            <w:vAlign w:val="bottom"/>
          </w:tcPr>
          <w:p w:rsidR="00A80C30" w:rsidRDefault="00A80C30" w:rsidP="00A80C30">
            <w:pPr>
              <w:tabs>
                <w:tab w:val="left" w:pos="0"/>
              </w:tabs>
              <w:jc w:val="center"/>
              <w:rPr>
                <w:sz w:val="24"/>
                <w:szCs w:val="24"/>
              </w:rPr>
            </w:pPr>
            <w:r>
              <w:rPr>
                <w:sz w:val="24"/>
                <w:szCs w:val="24"/>
              </w:rPr>
              <w:t>02/04/2018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MAIO</w:t>
            </w:r>
          </w:p>
        </w:tc>
        <w:tc>
          <w:tcPr>
            <w:tcW w:w="2524" w:type="dxa"/>
            <w:noWrap/>
            <w:vAlign w:val="bottom"/>
          </w:tcPr>
          <w:p w:rsidR="00A80C30" w:rsidRDefault="00A80C30" w:rsidP="00A80C30">
            <w:pPr>
              <w:tabs>
                <w:tab w:val="left" w:pos="0"/>
              </w:tabs>
              <w:jc w:val="center"/>
              <w:rPr>
                <w:sz w:val="24"/>
                <w:szCs w:val="24"/>
              </w:rPr>
            </w:pPr>
            <w:r>
              <w:rPr>
                <w:sz w:val="24"/>
                <w:szCs w:val="24"/>
              </w:rPr>
              <w:t>02/05/2018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JUNHO</w:t>
            </w:r>
          </w:p>
        </w:tc>
        <w:tc>
          <w:tcPr>
            <w:tcW w:w="2524" w:type="dxa"/>
            <w:noWrap/>
            <w:vAlign w:val="bottom"/>
          </w:tcPr>
          <w:p w:rsidR="00A80C30" w:rsidRDefault="00A80C30" w:rsidP="00A80C30">
            <w:pPr>
              <w:tabs>
                <w:tab w:val="left" w:pos="0"/>
              </w:tabs>
              <w:jc w:val="center"/>
              <w:rPr>
                <w:sz w:val="24"/>
                <w:szCs w:val="24"/>
              </w:rPr>
            </w:pPr>
            <w:r>
              <w:rPr>
                <w:sz w:val="24"/>
                <w:szCs w:val="24"/>
              </w:rPr>
              <w:t>01/06/2018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JUNHO/JULHO</w:t>
            </w:r>
          </w:p>
        </w:tc>
        <w:tc>
          <w:tcPr>
            <w:tcW w:w="2524" w:type="dxa"/>
            <w:noWrap/>
            <w:vAlign w:val="bottom"/>
          </w:tcPr>
          <w:p w:rsidR="00A80C30" w:rsidRDefault="00A80C30" w:rsidP="00A80C30">
            <w:pPr>
              <w:tabs>
                <w:tab w:val="left" w:pos="0"/>
              </w:tabs>
              <w:jc w:val="center"/>
              <w:rPr>
                <w:sz w:val="24"/>
                <w:szCs w:val="24"/>
              </w:rPr>
            </w:pPr>
            <w:r>
              <w:rPr>
                <w:sz w:val="24"/>
                <w:szCs w:val="24"/>
              </w:rPr>
              <w:t>29/06/2018 e 02/07/2018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AGOSTO</w:t>
            </w:r>
          </w:p>
        </w:tc>
        <w:tc>
          <w:tcPr>
            <w:tcW w:w="2524" w:type="dxa"/>
            <w:noWrap/>
            <w:vAlign w:val="bottom"/>
          </w:tcPr>
          <w:p w:rsidR="00A80C30" w:rsidRDefault="00A80C30" w:rsidP="00A80C30">
            <w:pPr>
              <w:tabs>
                <w:tab w:val="left" w:pos="0"/>
              </w:tabs>
              <w:jc w:val="center"/>
              <w:rPr>
                <w:sz w:val="24"/>
                <w:szCs w:val="24"/>
              </w:rPr>
            </w:pPr>
            <w:r>
              <w:rPr>
                <w:sz w:val="24"/>
                <w:szCs w:val="24"/>
              </w:rPr>
              <w:t>06/08/2018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AGOSTO/SETEMBRO</w:t>
            </w:r>
          </w:p>
        </w:tc>
        <w:tc>
          <w:tcPr>
            <w:tcW w:w="2524" w:type="dxa"/>
            <w:noWrap/>
            <w:vAlign w:val="bottom"/>
          </w:tcPr>
          <w:p w:rsidR="00A80C30" w:rsidRDefault="00A80C30" w:rsidP="00A80C30">
            <w:pPr>
              <w:tabs>
                <w:tab w:val="left" w:pos="0"/>
              </w:tabs>
              <w:jc w:val="center"/>
              <w:rPr>
                <w:sz w:val="24"/>
                <w:szCs w:val="24"/>
              </w:rPr>
            </w:pPr>
            <w:r>
              <w:rPr>
                <w:sz w:val="24"/>
                <w:szCs w:val="24"/>
              </w:rPr>
              <w:t>31/08/2018 e 03/09/2018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SETEMBRO/OUTUBRO</w:t>
            </w:r>
          </w:p>
        </w:tc>
        <w:tc>
          <w:tcPr>
            <w:tcW w:w="2524" w:type="dxa"/>
            <w:noWrap/>
            <w:vAlign w:val="bottom"/>
          </w:tcPr>
          <w:p w:rsidR="00A80C30" w:rsidRDefault="00A80C30" w:rsidP="00A80C30">
            <w:pPr>
              <w:tabs>
                <w:tab w:val="left" w:pos="0"/>
              </w:tabs>
              <w:jc w:val="center"/>
              <w:rPr>
                <w:sz w:val="24"/>
                <w:szCs w:val="24"/>
              </w:rPr>
            </w:pPr>
            <w:r>
              <w:rPr>
                <w:sz w:val="24"/>
                <w:szCs w:val="24"/>
              </w:rPr>
              <w:t>28/09/2018 e 01/10/2018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NOVEMBRO</w:t>
            </w:r>
          </w:p>
        </w:tc>
        <w:tc>
          <w:tcPr>
            <w:tcW w:w="2524" w:type="dxa"/>
            <w:noWrap/>
            <w:vAlign w:val="bottom"/>
          </w:tcPr>
          <w:p w:rsidR="00A80C30" w:rsidRDefault="00A80C30" w:rsidP="00A80C30">
            <w:pPr>
              <w:tabs>
                <w:tab w:val="left" w:pos="0"/>
              </w:tabs>
              <w:jc w:val="center"/>
              <w:rPr>
                <w:sz w:val="24"/>
                <w:szCs w:val="24"/>
              </w:rPr>
            </w:pPr>
            <w:r>
              <w:rPr>
                <w:sz w:val="24"/>
                <w:szCs w:val="24"/>
              </w:rPr>
              <w:t>05/11/2018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DEZEMBRO</w:t>
            </w:r>
          </w:p>
        </w:tc>
        <w:tc>
          <w:tcPr>
            <w:tcW w:w="2524" w:type="dxa"/>
            <w:noWrap/>
            <w:vAlign w:val="bottom"/>
          </w:tcPr>
          <w:p w:rsidR="00A80C30" w:rsidRDefault="00A80C30" w:rsidP="00A80C30">
            <w:pPr>
              <w:tabs>
                <w:tab w:val="left" w:pos="0"/>
              </w:tabs>
              <w:jc w:val="center"/>
              <w:rPr>
                <w:sz w:val="24"/>
                <w:szCs w:val="24"/>
              </w:rPr>
            </w:pPr>
            <w:r>
              <w:rPr>
                <w:sz w:val="24"/>
                <w:szCs w:val="24"/>
              </w:rPr>
              <w:t>30/11/2018 e 03/12/2018</w:t>
            </w:r>
          </w:p>
        </w:tc>
      </w:tr>
    </w:tbl>
    <w:p w:rsidR="00A80C30" w:rsidRDefault="00A80C30" w:rsidP="00A80C30">
      <w:pPr>
        <w:tabs>
          <w:tab w:val="left" w:pos="0"/>
        </w:tabs>
        <w:rPr>
          <w:sz w:val="24"/>
          <w:szCs w:val="24"/>
        </w:rPr>
      </w:pPr>
    </w:p>
    <w:p w:rsidR="00A80C30" w:rsidRDefault="00A80C30" w:rsidP="00A80C30">
      <w:pPr>
        <w:tabs>
          <w:tab w:val="left" w:pos="0"/>
        </w:tabs>
        <w:rPr>
          <w:sz w:val="24"/>
          <w:szCs w:val="24"/>
        </w:rPr>
      </w:pPr>
    </w:p>
    <w:tbl>
      <w:tblPr>
        <w:tblW w:w="9202" w:type="dxa"/>
        <w:tblCellMar>
          <w:left w:w="70" w:type="dxa"/>
          <w:right w:w="70" w:type="dxa"/>
        </w:tblCellMar>
        <w:tblLook w:val="0000"/>
      </w:tblPr>
      <w:tblGrid>
        <w:gridCol w:w="1514"/>
        <w:gridCol w:w="1417"/>
        <w:gridCol w:w="879"/>
        <w:gridCol w:w="561"/>
        <w:gridCol w:w="1620"/>
        <w:gridCol w:w="1668"/>
        <w:gridCol w:w="1543"/>
      </w:tblGrid>
      <w:tr w:rsidR="00A80C30" w:rsidTr="00A80C30">
        <w:trPr>
          <w:gridAfter w:val="2"/>
          <w:wAfter w:w="3211" w:type="dxa"/>
          <w:trHeight w:val="255"/>
        </w:trPr>
        <w:tc>
          <w:tcPr>
            <w:tcW w:w="5991" w:type="dxa"/>
            <w:gridSpan w:val="5"/>
            <w:noWrap/>
            <w:vAlign w:val="bottom"/>
          </w:tcPr>
          <w:p w:rsidR="00A80C30" w:rsidRDefault="00A80C30" w:rsidP="00A80C30">
            <w:pPr>
              <w:tabs>
                <w:tab w:val="left" w:pos="0"/>
              </w:tabs>
              <w:rPr>
                <w:b/>
                <w:bCs/>
              </w:rPr>
            </w:pPr>
            <w:r>
              <w:rPr>
                <w:b/>
                <w:bCs/>
              </w:rPr>
              <w:t>Produtos perecíveis: cárneos, hortifrúti, iogurte e manteiga (sob refrigeração): entrega quinzenal</w:t>
            </w:r>
          </w:p>
          <w:p w:rsidR="00A80C30" w:rsidRDefault="00A80C30" w:rsidP="00A80C30">
            <w:pPr>
              <w:tabs>
                <w:tab w:val="left" w:pos="0"/>
              </w:tabs>
              <w:rPr>
                <w:b/>
                <w:bCs/>
                <w:sz w:val="24"/>
                <w:szCs w:val="24"/>
                <w:u w:val="single"/>
              </w:rPr>
            </w:pP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Mês</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1ª entrega</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2º entrega</w:t>
            </w:r>
          </w:p>
        </w:tc>
      </w:tr>
      <w:tr w:rsidR="00A80C30" w:rsidTr="00A80C30">
        <w:trPr>
          <w:gridAfter w:val="2"/>
          <w:wAfter w:w="3211" w:type="dxa"/>
          <w:trHeight w:val="255"/>
        </w:trPr>
        <w:tc>
          <w:tcPr>
            <w:tcW w:w="1514" w:type="dxa"/>
            <w:tcBorders>
              <w:top w:val="nil"/>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FEVEREIRO</w:t>
            </w:r>
          </w:p>
        </w:tc>
        <w:tc>
          <w:tcPr>
            <w:tcW w:w="2296" w:type="dxa"/>
            <w:gridSpan w:val="2"/>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01/02/2018</w:t>
            </w:r>
          </w:p>
        </w:tc>
        <w:tc>
          <w:tcPr>
            <w:tcW w:w="2181" w:type="dxa"/>
            <w:gridSpan w:val="2"/>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19/02/2018</w:t>
            </w:r>
          </w:p>
        </w:tc>
      </w:tr>
      <w:tr w:rsidR="00A80C30" w:rsidTr="00A80C30">
        <w:trPr>
          <w:gridAfter w:val="2"/>
          <w:wAfter w:w="3211" w:type="dxa"/>
          <w:trHeight w:val="255"/>
        </w:trPr>
        <w:tc>
          <w:tcPr>
            <w:tcW w:w="1514" w:type="dxa"/>
            <w:tcBorders>
              <w:top w:val="nil"/>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MARÇO</w:t>
            </w:r>
          </w:p>
        </w:tc>
        <w:tc>
          <w:tcPr>
            <w:tcW w:w="2296" w:type="dxa"/>
            <w:gridSpan w:val="2"/>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05/03/2018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19/03/2018</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ABRIL</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02/04/2018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16/04/2018</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MAIO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02/05/2018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16/05/2018</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JUNHO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04/06/2018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18/06/2018</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JULHO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02/07/2018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AGOSTO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01/08/2018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 xml:space="preserve">20/08/2018  </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SETEMBRO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10/09/2018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27/09/2018</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OUTUBRO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15/10/2018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NOVEMBRO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05/11/2018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21/11/2018</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DEZEMBRO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03/12/2018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w:t>
            </w:r>
          </w:p>
        </w:tc>
      </w:tr>
      <w:tr w:rsidR="00A80C30" w:rsidTr="00A80C30">
        <w:trPr>
          <w:trHeight w:val="255"/>
        </w:trPr>
        <w:tc>
          <w:tcPr>
            <w:tcW w:w="9202" w:type="dxa"/>
            <w:gridSpan w:val="7"/>
            <w:noWrap/>
            <w:vAlign w:val="bottom"/>
          </w:tcPr>
          <w:p w:rsidR="00A80C30" w:rsidRDefault="00A80C30" w:rsidP="00A80C30">
            <w:pPr>
              <w:tabs>
                <w:tab w:val="left" w:pos="0"/>
              </w:tabs>
              <w:rPr>
                <w:b/>
                <w:bCs/>
              </w:rPr>
            </w:pPr>
          </w:p>
          <w:p w:rsidR="00A80C30" w:rsidRDefault="00A80C30" w:rsidP="00A80C30">
            <w:pPr>
              <w:tabs>
                <w:tab w:val="left" w:pos="0"/>
              </w:tabs>
              <w:rPr>
                <w:b/>
                <w:bCs/>
              </w:rPr>
            </w:pPr>
            <w:r>
              <w:rPr>
                <w:b/>
                <w:bCs/>
              </w:rPr>
              <w:t>Produtos semi-perecíveis: farináceos (pão careca): Entrega semanal</w:t>
            </w:r>
          </w:p>
          <w:p w:rsidR="00A80C30" w:rsidRDefault="00A80C30" w:rsidP="00A80C30">
            <w:pPr>
              <w:tabs>
                <w:tab w:val="left" w:pos="0"/>
              </w:tabs>
              <w:rPr>
                <w:sz w:val="24"/>
                <w:szCs w:val="24"/>
              </w:rPr>
            </w:pPr>
            <w:r>
              <w:rPr>
                <w:b/>
                <w:bCs/>
              </w:rPr>
              <w:t>Obs: a entrega deverá ser feita às segundas-feiras, exceto feriado, a todas Unidades escolares.</w:t>
            </w:r>
          </w:p>
        </w:tc>
      </w:tr>
      <w:tr w:rsidR="00A80C30" w:rsidTr="00A80C30">
        <w:trPr>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Mês</w:t>
            </w:r>
          </w:p>
        </w:tc>
        <w:tc>
          <w:tcPr>
            <w:tcW w:w="1417"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1ª entrega</w:t>
            </w:r>
          </w:p>
        </w:tc>
        <w:tc>
          <w:tcPr>
            <w:tcW w:w="1440"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2º Semana</w:t>
            </w:r>
          </w:p>
        </w:tc>
        <w:tc>
          <w:tcPr>
            <w:tcW w:w="1620"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3º Semana</w:t>
            </w:r>
          </w:p>
        </w:tc>
        <w:tc>
          <w:tcPr>
            <w:tcW w:w="1668"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4ª semana</w:t>
            </w:r>
          </w:p>
        </w:tc>
        <w:tc>
          <w:tcPr>
            <w:tcW w:w="1543" w:type="dxa"/>
            <w:tcBorders>
              <w:top w:val="single" w:sz="4" w:space="0" w:color="auto"/>
              <w:left w:val="nil"/>
              <w:bottom w:val="single" w:sz="4" w:space="0" w:color="auto"/>
              <w:right w:val="single" w:sz="4" w:space="0" w:color="auto"/>
            </w:tcBorders>
            <w:vAlign w:val="bottom"/>
          </w:tcPr>
          <w:p w:rsidR="00A80C30" w:rsidRDefault="00A80C30" w:rsidP="00A80C30">
            <w:pPr>
              <w:tabs>
                <w:tab w:val="left" w:pos="0"/>
              </w:tabs>
              <w:jc w:val="center"/>
              <w:rPr>
                <w:sz w:val="24"/>
                <w:szCs w:val="24"/>
              </w:rPr>
            </w:pPr>
            <w:r>
              <w:rPr>
                <w:sz w:val="24"/>
                <w:szCs w:val="24"/>
              </w:rPr>
              <w:t>5ª semana</w:t>
            </w:r>
          </w:p>
        </w:tc>
      </w:tr>
      <w:tr w:rsidR="00A80C30" w:rsidTr="00A80C30">
        <w:trPr>
          <w:trHeight w:val="255"/>
        </w:trPr>
        <w:tc>
          <w:tcPr>
            <w:tcW w:w="1514" w:type="dxa"/>
            <w:tcBorders>
              <w:top w:val="nil"/>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FEVEREIRO</w:t>
            </w:r>
          </w:p>
        </w:tc>
        <w:tc>
          <w:tcPr>
            <w:tcW w:w="1417"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05/02/2018</w:t>
            </w:r>
          </w:p>
        </w:tc>
        <w:tc>
          <w:tcPr>
            <w:tcW w:w="1440" w:type="dxa"/>
            <w:gridSpan w:val="2"/>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w:t>
            </w:r>
          </w:p>
        </w:tc>
        <w:tc>
          <w:tcPr>
            <w:tcW w:w="1620"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19/02/2018</w:t>
            </w:r>
          </w:p>
        </w:tc>
        <w:tc>
          <w:tcPr>
            <w:tcW w:w="1668"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26/02/2018</w:t>
            </w:r>
          </w:p>
        </w:tc>
        <w:tc>
          <w:tcPr>
            <w:tcW w:w="1543" w:type="dxa"/>
            <w:tcBorders>
              <w:top w:val="nil"/>
              <w:left w:val="nil"/>
              <w:bottom w:val="single" w:sz="4" w:space="0" w:color="auto"/>
              <w:right w:val="single" w:sz="4" w:space="0" w:color="auto"/>
            </w:tcBorders>
            <w:vAlign w:val="bottom"/>
          </w:tcPr>
          <w:p w:rsidR="00A80C30" w:rsidRDefault="00A80C30" w:rsidP="00A80C30">
            <w:pPr>
              <w:tabs>
                <w:tab w:val="left" w:pos="0"/>
              </w:tabs>
              <w:jc w:val="center"/>
              <w:rPr>
                <w:sz w:val="24"/>
                <w:szCs w:val="24"/>
              </w:rPr>
            </w:pPr>
            <w:r>
              <w:rPr>
                <w:sz w:val="24"/>
                <w:szCs w:val="24"/>
              </w:rPr>
              <w:t>--------</w:t>
            </w:r>
          </w:p>
        </w:tc>
      </w:tr>
      <w:tr w:rsidR="00A80C30" w:rsidTr="00A80C30">
        <w:trPr>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MARÇO</w:t>
            </w:r>
          </w:p>
        </w:tc>
        <w:tc>
          <w:tcPr>
            <w:tcW w:w="1417"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05/03/2018</w:t>
            </w:r>
          </w:p>
        </w:tc>
        <w:tc>
          <w:tcPr>
            <w:tcW w:w="1440"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12/03/2018</w:t>
            </w:r>
          </w:p>
        </w:tc>
        <w:tc>
          <w:tcPr>
            <w:tcW w:w="1620"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19/03/2018</w:t>
            </w:r>
          </w:p>
        </w:tc>
        <w:tc>
          <w:tcPr>
            <w:tcW w:w="1668"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26/03/2018</w:t>
            </w:r>
          </w:p>
        </w:tc>
        <w:tc>
          <w:tcPr>
            <w:tcW w:w="1543" w:type="dxa"/>
            <w:tcBorders>
              <w:top w:val="single" w:sz="4" w:space="0" w:color="auto"/>
              <w:left w:val="nil"/>
              <w:bottom w:val="single" w:sz="4" w:space="0" w:color="auto"/>
              <w:right w:val="single" w:sz="4" w:space="0" w:color="auto"/>
            </w:tcBorders>
            <w:vAlign w:val="bottom"/>
          </w:tcPr>
          <w:p w:rsidR="00A80C30" w:rsidRDefault="00A80C30" w:rsidP="00A80C30">
            <w:pPr>
              <w:tabs>
                <w:tab w:val="left" w:pos="0"/>
              </w:tabs>
              <w:jc w:val="center"/>
              <w:rPr>
                <w:sz w:val="24"/>
                <w:szCs w:val="24"/>
              </w:rPr>
            </w:pPr>
            <w:r>
              <w:rPr>
                <w:sz w:val="24"/>
                <w:szCs w:val="24"/>
              </w:rPr>
              <w:t>--------</w:t>
            </w:r>
          </w:p>
        </w:tc>
      </w:tr>
      <w:tr w:rsidR="00A80C30" w:rsidTr="00A80C30">
        <w:trPr>
          <w:trHeight w:val="255"/>
        </w:trPr>
        <w:tc>
          <w:tcPr>
            <w:tcW w:w="1514" w:type="dxa"/>
            <w:tcBorders>
              <w:top w:val="nil"/>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ABRIL</w:t>
            </w:r>
          </w:p>
        </w:tc>
        <w:tc>
          <w:tcPr>
            <w:tcW w:w="1417"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02/04/2018</w:t>
            </w:r>
          </w:p>
        </w:tc>
        <w:tc>
          <w:tcPr>
            <w:tcW w:w="1440" w:type="dxa"/>
            <w:gridSpan w:val="2"/>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09/04/2018</w:t>
            </w:r>
          </w:p>
        </w:tc>
        <w:tc>
          <w:tcPr>
            <w:tcW w:w="1620"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16/04/2018</w:t>
            </w:r>
          </w:p>
        </w:tc>
        <w:tc>
          <w:tcPr>
            <w:tcW w:w="1668"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23/04/2018</w:t>
            </w:r>
          </w:p>
        </w:tc>
        <w:tc>
          <w:tcPr>
            <w:tcW w:w="1543" w:type="dxa"/>
            <w:tcBorders>
              <w:top w:val="nil"/>
              <w:left w:val="nil"/>
              <w:bottom w:val="single" w:sz="4" w:space="0" w:color="auto"/>
              <w:right w:val="single" w:sz="4" w:space="0" w:color="auto"/>
            </w:tcBorders>
            <w:vAlign w:val="bottom"/>
          </w:tcPr>
          <w:p w:rsidR="00A80C30" w:rsidRDefault="00A80C30" w:rsidP="00A80C30">
            <w:pPr>
              <w:tabs>
                <w:tab w:val="left" w:pos="0"/>
              </w:tabs>
              <w:jc w:val="center"/>
              <w:rPr>
                <w:sz w:val="24"/>
                <w:szCs w:val="24"/>
              </w:rPr>
            </w:pPr>
            <w:r>
              <w:rPr>
                <w:sz w:val="24"/>
                <w:szCs w:val="24"/>
              </w:rPr>
              <w:t>--------</w:t>
            </w:r>
          </w:p>
        </w:tc>
      </w:tr>
      <w:tr w:rsidR="00A80C30" w:rsidTr="00A80C30">
        <w:trPr>
          <w:trHeight w:val="255"/>
        </w:trPr>
        <w:tc>
          <w:tcPr>
            <w:tcW w:w="1514" w:type="dxa"/>
            <w:tcBorders>
              <w:top w:val="nil"/>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MAIO</w:t>
            </w:r>
          </w:p>
        </w:tc>
        <w:tc>
          <w:tcPr>
            <w:tcW w:w="1417"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02/05/2018</w:t>
            </w:r>
          </w:p>
        </w:tc>
        <w:tc>
          <w:tcPr>
            <w:tcW w:w="1440" w:type="dxa"/>
            <w:gridSpan w:val="2"/>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07/05/2018</w:t>
            </w:r>
          </w:p>
        </w:tc>
        <w:tc>
          <w:tcPr>
            <w:tcW w:w="1620"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14/05/2018</w:t>
            </w:r>
          </w:p>
        </w:tc>
        <w:tc>
          <w:tcPr>
            <w:tcW w:w="1668"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21/05/2018</w:t>
            </w:r>
          </w:p>
        </w:tc>
        <w:tc>
          <w:tcPr>
            <w:tcW w:w="1543" w:type="dxa"/>
            <w:tcBorders>
              <w:top w:val="nil"/>
              <w:left w:val="nil"/>
              <w:bottom w:val="single" w:sz="4" w:space="0" w:color="auto"/>
              <w:right w:val="single" w:sz="4" w:space="0" w:color="auto"/>
            </w:tcBorders>
            <w:vAlign w:val="bottom"/>
          </w:tcPr>
          <w:p w:rsidR="00A80C30" w:rsidRDefault="00A80C30" w:rsidP="00A80C30">
            <w:pPr>
              <w:tabs>
                <w:tab w:val="left" w:pos="0"/>
              </w:tabs>
              <w:jc w:val="center"/>
              <w:rPr>
                <w:sz w:val="24"/>
                <w:szCs w:val="24"/>
              </w:rPr>
            </w:pPr>
            <w:r>
              <w:rPr>
                <w:sz w:val="24"/>
                <w:szCs w:val="24"/>
              </w:rPr>
              <w:t>28/05/2018</w:t>
            </w:r>
          </w:p>
        </w:tc>
      </w:tr>
      <w:tr w:rsidR="00A80C30" w:rsidTr="00A80C30">
        <w:trPr>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lastRenderedPageBreak/>
              <w:t>JUNHO</w:t>
            </w:r>
          </w:p>
        </w:tc>
        <w:tc>
          <w:tcPr>
            <w:tcW w:w="1417"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04/06/2018</w:t>
            </w:r>
          </w:p>
        </w:tc>
        <w:tc>
          <w:tcPr>
            <w:tcW w:w="1440"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11/06/2018</w:t>
            </w:r>
          </w:p>
        </w:tc>
        <w:tc>
          <w:tcPr>
            <w:tcW w:w="1620"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18/06/2018</w:t>
            </w:r>
          </w:p>
        </w:tc>
        <w:tc>
          <w:tcPr>
            <w:tcW w:w="1668"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25/06/2018</w:t>
            </w:r>
          </w:p>
        </w:tc>
        <w:tc>
          <w:tcPr>
            <w:tcW w:w="1543" w:type="dxa"/>
            <w:tcBorders>
              <w:top w:val="single" w:sz="4" w:space="0" w:color="auto"/>
              <w:left w:val="nil"/>
              <w:bottom w:val="single" w:sz="4" w:space="0" w:color="auto"/>
              <w:right w:val="single" w:sz="4" w:space="0" w:color="auto"/>
            </w:tcBorders>
            <w:vAlign w:val="bottom"/>
          </w:tcPr>
          <w:p w:rsidR="00A80C30" w:rsidRDefault="00A80C30" w:rsidP="00A80C30">
            <w:pPr>
              <w:tabs>
                <w:tab w:val="left" w:pos="0"/>
              </w:tabs>
              <w:jc w:val="center"/>
              <w:rPr>
                <w:sz w:val="24"/>
                <w:szCs w:val="24"/>
              </w:rPr>
            </w:pPr>
            <w:r>
              <w:rPr>
                <w:sz w:val="24"/>
                <w:szCs w:val="24"/>
              </w:rPr>
              <w:t>---------</w:t>
            </w:r>
          </w:p>
        </w:tc>
      </w:tr>
      <w:tr w:rsidR="00A80C30" w:rsidTr="00A80C30">
        <w:trPr>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JULHO</w:t>
            </w:r>
          </w:p>
        </w:tc>
        <w:tc>
          <w:tcPr>
            <w:tcW w:w="1417"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02/07/2018</w:t>
            </w:r>
          </w:p>
        </w:tc>
        <w:tc>
          <w:tcPr>
            <w:tcW w:w="1440"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09/07/2018</w:t>
            </w:r>
          </w:p>
        </w:tc>
        <w:tc>
          <w:tcPr>
            <w:tcW w:w="1620"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w:t>
            </w:r>
          </w:p>
        </w:tc>
        <w:tc>
          <w:tcPr>
            <w:tcW w:w="1668"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w:t>
            </w:r>
          </w:p>
        </w:tc>
        <w:tc>
          <w:tcPr>
            <w:tcW w:w="1543" w:type="dxa"/>
            <w:tcBorders>
              <w:top w:val="single" w:sz="4" w:space="0" w:color="auto"/>
              <w:left w:val="nil"/>
              <w:bottom w:val="single" w:sz="4" w:space="0" w:color="auto"/>
              <w:right w:val="single" w:sz="4" w:space="0" w:color="auto"/>
            </w:tcBorders>
            <w:vAlign w:val="bottom"/>
          </w:tcPr>
          <w:p w:rsidR="00A80C30" w:rsidRDefault="00A80C30" w:rsidP="00A80C30">
            <w:pPr>
              <w:tabs>
                <w:tab w:val="left" w:pos="0"/>
              </w:tabs>
              <w:jc w:val="center"/>
              <w:rPr>
                <w:sz w:val="24"/>
                <w:szCs w:val="24"/>
              </w:rPr>
            </w:pPr>
            <w:r>
              <w:rPr>
                <w:sz w:val="24"/>
                <w:szCs w:val="24"/>
              </w:rPr>
              <w:t>-------</w:t>
            </w:r>
          </w:p>
        </w:tc>
      </w:tr>
    </w:tbl>
    <w:p w:rsidR="00A80C30" w:rsidRDefault="00A80C30" w:rsidP="00A80C30">
      <w:pPr>
        <w:tabs>
          <w:tab w:val="left" w:pos="0"/>
        </w:tabs>
        <w:rPr>
          <w:i/>
          <w:iCs/>
          <w:sz w:val="20"/>
        </w:rPr>
      </w:pPr>
    </w:p>
    <w:tbl>
      <w:tblPr>
        <w:tblpPr w:leftFromText="141" w:rightFromText="141" w:vertAnchor="text" w:horzAnchor="margin" w:tblpY="4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81"/>
        <w:gridCol w:w="1682"/>
        <w:gridCol w:w="1683"/>
        <w:gridCol w:w="1683"/>
        <w:gridCol w:w="2251"/>
      </w:tblGrid>
      <w:tr w:rsidR="00A80C30" w:rsidTr="00A80C30">
        <w:tc>
          <w:tcPr>
            <w:tcW w:w="1881" w:type="dxa"/>
          </w:tcPr>
          <w:p w:rsidR="00A80C30" w:rsidRDefault="00A80C30" w:rsidP="00A80C30">
            <w:pPr>
              <w:tabs>
                <w:tab w:val="left" w:pos="0"/>
              </w:tabs>
              <w:jc w:val="center"/>
              <w:rPr>
                <w:sz w:val="24"/>
                <w:szCs w:val="24"/>
              </w:rPr>
            </w:pPr>
            <w:r>
              <w:rPr>
                <w:sz w:val="24"/>
                <w:szCs w:val="24"/>
              </w:rPr>
              <w:t>AGOSTO</w:t>
            </w:r>
          </w:p>
        </w:tc>
        <w:tc>
          <w:tcPr>
            <w:tcW w:w="1682" w:type="dxa"/>
          </w:tcPr>
          <w:p w:rsidR="00A80C30" w:rsidRDefault="00A80C30" w:rsidP="00A80C30">
            <w:pPr>
              <w:tabs>
                <w:tab w:val="left" w:pos="0"/>
              </w:tabs>
              <w:jc w:val="center"/>
              <w:rPr>
                <w:sz w:val="24"/>
                <w:szCs w:val="24"/>
              </w:rPr>
            </w:pPr>
            <w:r>
              <w:rPr>
                <w:sz w:val="24"/>
                <w:szCs w:val="24"/>
              </w:rPr>
              <w:t>06/08/2018</w:t>
            </w:r>
          </w:p>
        </w:tc>
        <w:tc>
          <w:tcPr>
            <w:tcW w:w="1683" w:type="dxa"/>
          </w:tcPr>
          <w:p w:rsidR="00A80C30" w:rsidRDefault="00A80C30" w:rsidP="00A80C30">
            <w:pPr>
              <w:tabs>
                <w:tab w:val="left" w:pos="0"/>
              </w:tabs>
              <w:jc w:val="center"/>
              <w:rPr>
                <w:sz w:val="24"/>
                <w:szCs w:val="24"/>
              </w:rPr>
            </w:pPr>
            <w:r>
              <w:rPr>
                <w:sz w:val="24"/>
                <w:szCs w:val="24"/>
              </w:rPr>
              <w:t>13/08/2018</w:t>
            </w:r>
          </w:p>
        </w:tc>
        <w:tc>
          <w:tcPr>
            <w:tcW w:w="1683" w:type="dxa"/>
          </w:tcPr>
          <w:p w:rsidR="00A80C30" w:rsidRDefault="00A80C30" w:rsidP="00A80C30">
            <w:pPr>
              <w:tabs>
                <w:tab w:val="left" w:pos="0"/>
              </w:tabs>
              <w:jc w:val="center"/>
              <w:rPr>
                <w:sz w:val="24"/>
                <w:szCs w:val="24"/>
              </w:rPr>
            </w:pPr>
            <w:r>
              <w:rPr>
                <w:sz w:val="24"/>
                <w:szCs w:val="24"/>
              </w:rPr>
              <w:t>20/08/2018</w:t>
            </w:r>
          </w:p>
        </w:tc>
        <w:tc>
          <w:tcPr>
            <w:tcW w:w="2251" w:type="dxa"/>
          </w:tcPr>
          <w:p w:rsidR="00A80C30" w:rsidRDefault="00A80C30" w:rsidP="00A80C30">
            <w:pPr>
              <w:tabs>
                <w:tab w:val="left" w:pos="0"/>
              </w:tabs>
              <w:jc w:val="center"/>
              <w:rPr>
                <w:sz w:val="24"/>
                <w:szCs w:val="24"/>
              </w:rPr>
            </w:pPr>
            <w:r>
              <w:rPr>
                <w:sz w:val="24"/>
                <w:szCs w:val="24"/>
              </w:rPr>
              <w:t>27/08/2018</w:t>
            </w:r>
          </w:p>
        </w:tc>
      </w:tr>
      <w:tr w:rsidR="00A80C30" w:rsidTr="00A80C30">
        <w:tc>
          <w:tcPr>
            <w:tcW w:w="1881" w:type="dxa"/>
          </w:tcPr>
          <w:p w:rsidR="00A80C30" w:rsidRDefault="00A80C30" w:rsidP="00A80C30">
            <w:pPr>
              <w:tabs>
                <w:tab w:val="left" w:pos="0"/>
              </w:tabs>
              <w:jc w:val="center"/>
              <w:rPr>
                <w:sz w:val="24"/>
                <w:szCs w:val="24"/>
              </w:rPr>
            </w:pPr>
            <w:r>
              <w:rPr>
                <w:sz w:val="24"/>
                <w:szCs w:val="24"/>
              </w:rPr>
              <w:t>SETEMBRO</w:t>
            </w:r>
          </w:p>
        </w:tc>
        <w:tc>
          <w:tcPr>
            <w:tcW w:w="1682" w:type="dxa"/>
          </w:tcPr>
          <w:p w:rsidR="00A80C30" w:rsidRDefault="00A80C30" w:rsidP="00A80C30">
            <w:pPr>
              <w:tabs>
                <w:tab w:val="left" w:pos="0"/>
              </w:tabs>
              <w:jc w:val="center"/>
              <w:rPr>
                <w:sz w:val="24"/>
                <w:szCs w:val="24"/>
              </w:rPr>
            </w:pPr>
            <w:r>
              <w:rPr>
                <w:sz w:val="24"/>
                <w:szCs w:val="24"/>
              </w:rPr>
              <w:t>03/09/2018</w:t>
            </w:r>
          </w:p>
        </w:tc>
        <w:tc>
          <w:tcPr>
            <w:tcW w:w="1683" w:type="dxa"/>
          </w:tcPr>
          <w:p w:rsidR="00A80C30" w:rsidRDefault="00A80C30" w:rsidP="00A80C30">
            <w:pPr>
              <w:tabs>
                <w:tab w:val="left" w:pos="0"/>
              </w:tabs>
              <w:jc w:val="center"/>
              <w:rPr>
                <w:sz w:val="24"/>
                <w:szCs w:val="24"/>
              </w:rPr>
            </w:pPr>
            <w:r>
              <w:rPr>
                <w:sz w:val="24"/>
                <w:szCs w:val="24"/>
              </w:rPr>
              <w:t>10/09/2018</w:t>
            </w:r>
          </w:p>
        </w:tc>
        <w:tc>
          <w:tcPr>
            <w:tcW w:w="1683" w:type="dxa"/>
          </w:tcPr>
          <w:p w:rsidR="00A80C30" w:rsidRDefault="00A80C30" w:rsidP="00A80C30">
            <w:pPr>
              <w:tabs>
                <w:tab w:val="left" w:pos="0"/>
              </w:tabs>
              <w:jc w:val="center"/>
              <w:rPr>
                <w:sz w:val="24"/>
                <w:szCs w:val="24"/>
              </w:rPr>
            </w:pPr>
            <w:r>
              <w:rPr>
                <w:sz w:val="24"/>
                <w:szCs w:val="24"/>
              </w:rPr>
              <w:t>17/09/2018</w:t>
            </w:r>
          </w:p>
        </w:tc>
        <w:tc>
          <w:tcPr>
            <w:tcW w:w="2251" w:type="dxa"/>
          </w:tcPr>
          <w:p w:rsidR="00A80C30" w:rsidRDefault="00A80C30" w:rsidP="00A80C30">
            <w:pPr>
              <w:tabs>
                <w:tab w:val="left" w:pos="0"/>
              </w:tabs>
              <w:jc w:val="center"/>
              <w:rPr>
                <w:sz w:val="24"/>
                <w:szCs w:val="24"/>
              </w:rPr>
            </w:pPr>
            <w:r>
              <w:rPr>
                <w:sz w:val="24"/>
                <w:szCs w:val="24"/>
              </w:rPr>
              <w:t>24/09/2018</w:t>
            </w:r>
          </w:p>
        </w:tc>
      </w:tr>
      <w:tr w:rsidR="00A80C30" w:rsidTr="00A80C30">
        <w:tc>
          <w:tcPr>
            <w:tcW w:w="1881" w:type="dxa"/>
          </w:tcPr>
          <w:p w:rsidR="00A80C30" w:rsidRDefault="00A80C30" w:rsidP="00A80C30">
            <w:pPr>
              <w:tabs>
                <w:tab w:val="left" w:pos="0"/>
              </w:tabs>
              <w:jc w:val="center"/>
              <w:rPr>
                <w:sz w:val="24"/>
                <w:szCs w:val="24"/>
              </w:rPr>
            </w:pPr>
            <w:r>
              <w:rPr>
                <w:sz w:val="24"/>
                <w:szCs w:val="24"/>
              </w:rPr>
              <w:t>OUTUBRO</w:t>
            </w:r>
          </w:p>
        </w:tc>
        <w:tc>
          <w:tcPr>
            <w:tcW w:w="1682" w:type="dxa"/>
          </w:tcPr>
          <w:p w:rsidR="00A80C30" w:rsidRDefault="00A80C30" w:rsidP="00A80C30">
            <w:pPr>
              <w:tabs>
                <w:tab w:val="left" w:pos="0"/>
              </w:tabs>
              <w:jc w:val="center"/>
              <w:rPr>
                <w:sz w:val="24"/>
                <w:szCs w:val="24"/>
              </w:rPr>
            </w:pPr>
            <w:r>
              <w:rPr>
                <w:sz w:val="24"/>
                <w:szCs w:val="24"/>
              </w:rPr>
              <w:t>01/10/2018</w:t>
            </w:r>
          </w:p>
        </w:tc>
        <w:tc>
          <w:tcPr>
            <w:tcW w:w="1683" w:type="dxa"/>
          </w:tcPr>
          <w:p w:rsidR="00A80C30" w:rsidRDefault="00A80C30" w:rsidP="00A80C30">
            <w:pPr>
              <w:tabs>
                <w:tab w:val="left" w:pos="0"/>
              </w:tabs>
              <w:jc w:val="center"/>
              <w:rPr>
                <w:sz w:val="24"/>
                <w:szCs w:val="24"/>
              </w:rPr>
            </w:pPr>
            <w:r>
              <w:rPr>
                <w:sz w:val="24"/>
                <w:szCs w:val="24"/>
              </w:rPr>
              <w:t>08/10/2018</w:t>
            </w:r>
          </w:p>
        </w:tc>
        <w:tc>
          <w:tcPr>
            <w:tcW w:w="1683" w:type="dxa"/>
          </w:tcPr>
          <w:p w:rsidR="00A80C30" w:rsidRDefault="00A80C30" w:rsidP="00A80C30">
            <w:pPr>
              <w:tabs>
                <w:tab w:val="left" w:pos="0"/>
              </w:tabs>
              <w:jc w:val="center"/>
              <w:rPr>
                <w:sz w:val="24"/>
                <w:szCs w:val="24"/>
              </w:rPr>
            </w:pPr>
            <w:r>
              <w:rPr>
                <w:sz w:val="24"/>
                <w:szCs w:val="24"/>
              </w:rPr>
              <w:t>15/10/2018</w:t>
            </w:r>
          </w:p>
        </w:tc>
        <w:tc>
          <w:tcPr>
            <w:tcW w:w="2251" w:type="dxa"/>
          </w:tcPr>
          <w:p w:rsidR="00A80C30" w:rsidRDefault="00A80C30" w:rsidP="00A80C30">
            <w:pPr>
              <w:tabs>
                <w:tab w:val="left" w:pos="0"/>
              </w:tabs>
              <w:jc w:val="center"/>
              <w:rPr>
                <w:sz w:val="24"/>
                <w:szCs w:val="24"/>
              </w:rPr>
            </w:pPr>
            <w:r>
              <w:rPr>
                <w:sz w:val="24"/>
                <w:szCs w:val="24"/>
              </w:rPr>
              <w:t xml:space="preserve">22/10/2018 e 29/10/2018 </w:t>
            </w:r>
          </w:p>
        </w:tc>
      </w:tr>
      <w:tr w:rsidR="00A80C30" w:rsidTr="00A80C30">
        <w:tc>
          <w:tcPr>
            <w:tcW w:w="1881" w:type="dxa"/>
          </w:tcPr>
          <w:p w:rsidR="00A80C30" w:rsidRDefault="00A80C30" w:rsidP="00A80C30">
            <w:pPr>
              <w:tabs>
                <w:tab w:val="left" w:pos="0"/>
              </w:tabs>
              <w:jc w:val="center"/>
              <w:rPr>
                <w:sz w:val="24"/>
                <w:szCs w:val="24"/>
              </w:rPr>
            </w:pPr>
            <w:r>
              <w:rPr>
                <w:sz w:val="24"/>
                <w:szCs w:val="24"/>
              </w:rPr>
              <w:t>NOVEMBRO</w:t>
            </w:r>
          </w:p>
        </w:tc>
        <w:tc>
          <w:tcPr>
            <w:tcW w:w="1682" w:type="dxa"/>
          </w:tcPr>
          <w:p w:rsidR="00A80C30" w:rsidRDefault="00A80C30" w:rsidP="00A80C30">
            <w:pPr>
              <w:tabs>
                <w:tab w:val="left" w:pos="0"/>
              </w:tabs>
              <w:jc w:val="center"/>
              <w:rPr>
                <w:sz w:val="24"/>
                <w:szCs w:val="24"/>
              </w:rPr>
            </w:pPr>
            <w:r>
              <w:rPr>
                <w:sz w:val="24"/>
                <w:szCs w:val="24"/>
              </w:rPr>
              <w:t>05/11/2018</w:t>
            </w:r>
          </w:p>
        </w:tc>
        <w:tc>
          <w:tcPr>
            <w:tcW w:w="1683" w:type="dxa"/>
          </w:tcPr>
          <w:p w:rsidR="00A80C30" w:rsidRDefault="00A80C30" w:rsidP="00A80C30">
            <w:pPr>
              <w:tabs>
                <w:tab w:val="left" w:pos="0"/>
              </w:tabs>
              <w:jc w:val="center"/>
              <w:rPr>
                <w:sz w:val="24"/>
                <w:szCs w:val="24"/>
              </w:rPr>
            </w:pPr>
            <w:r>
              <w:rPr>
                <w:sz w:val="24"/>
                <w:szCs w:val="24"/>
              </w:rPr>
              <w:t>12/11/2018</w:t>
            </w:r>
          </w:p>
        </w:tc>
        <w:tc>
          <w:tcPr>
            <w:tcW w:w="1683" w:type="dxa"/>
          </w:tcPr>
          <w:p w:rsidR="00A80C30" w:rsidRDefault="00A80C30" w:rsidP="00A80C30">
            <w:pPr>
              <w:tabs>
                <w:tab w:val="left" w:pos="0"/>
              </w:tabs>
              <w:jc w:val="center"/>
              <w:rPr>
                <w:sz w:val="24"/>
                <w:szCs w:val="24"/>
              </w:rPr>
            </w:pPr>
            <w:r>
              <w:rPr>
                <w:sz w:val="24"/>
                <w:szCs w:val="24"/>
              </w:rPr>
              <w:t xml:space="preserve">21/11/2018 </w:t>
            </w:r>
          </w:p>
        </w:tc>
        <w:tc>
          <w:tcPr>
            <w:tcW w:w="2251" w:type="dxa"/>
          </w:tcPr>
          <w:p w:rsidR="00A80C30" w:rsidRDefault="00A80C30" w:rsidP="00A80C30">
            <w:pPr>
              <w:tabs>
                <w:tab w:val="left" w:pos="0"/>
              </w:tabs>
              <w:jc w:val="center"/>
              <w:rPr>
                <w:sz w:val="24"/>
                <w:szCs w:val="24"/>
              </w:rPr>
            </w:pPr>
            <w:r>
              <w:rPr>
                <w:sz w:val="24"/>
                <w:szCs w:val="24"/>
              </w:rPr>
              <w:t>26/11/2018</w:t>
            </w:r>
          </w:p>
        </w:tc>
      </w:tr>
      <w:tr w:rsidR="00A80C30" w:rsidTr="00A80C30">
        <w:tc>
          <w:tcPr>
            <w:tcW w:w="1881" w:type="dxa"/>
          </w:tcPr>
          <w:p w:rsidR="00A80C30" w:rsidRDefault="00A80C30" w:rsidP="00A80C30">
            <w:pPr>
              <w:tabs>
                <w:tab w:val="left" w:pos="0"/>
              </w:tabs>
              <w:jc w:val="center"/>
              <w:rPr>
                <w:sz w:val="24"/>
                <w:szCs w:val="24"/>
              </w:rPr>
            </w:pPr>
            <w:r>
              <w:rPr>
                <w:sz w:val="24"/>
                <w:szCs w:val="24"/>
              </w:rPr>
              <w:t>DEZEMBRO</w:t>
            </w:r>
          </w:p>
        </w:tc>
        <w:tc>
          <w:tcPr>
            <w:tcW w:w="1682" w:type="dxa"/>
          </w:tcPr>
          <w:p w:rsidR="00A80C30" w:rsidRDefault="00A80C30" w:rsidP="00A80C30">
            <w:pPr>
              <w:tabs>
                <w:tab w:val="left" w:pos="0"/>
              </w:tabs>
              <w:jc w:val="center"/>
              <w:rPr>
                <w:sz w:val="24"/>
                <w:szCs w:val="24"/>
              </w:rPr>
            </w:pPr>
            <w:r>
              <w:rPr>
                <w:sz w:val="24"/>
                <w:szCs w:val="24"/>
              </w:rPr>
              <w:t>03/12/2018</w:t>
            </w:r>
          </w:p>
        </w:tc>
        <w:tc>
          <w:tcPr>
            <w:tcW w:w="1683" w:type="dxa"/>
          </w:tcPr>
          <w:p w:rsidR="00A80C30" w:rsidRDefault="00A80C30" w:rsidP="00A80C30">
            <w:pPr>
              <w:tabs>
                <w:tab w:val="left" w:pos="0"/>
              </w:tabs>
              <w:jc w:val="center"/>
              <w:rPr>
                <w:sz w:val="24"/>
                <w:szCs w:val="24"/>
              </w:rPr>
            </w:pPr>
            <w:r>
              <w:rPr>
                <w:sz w:val="24"/>
                <w:szCs w:val="24"/>
              </w:rPr>
              <w:t>10/12/2018</w:t>
            </w:r>
          </w:p>
        </w:tc>
        <w:tc>
          <w:tcPr>
            <w:tcW w:w="1683" w:type="dxa"/>
          </w:tcPr>
          <w:p w:rsidR="00A80C30" w:rsidRDefault="00A80C30" w:rsidP="00A80C30">
            <w:pPr>
              <w:tabs>
                <w:tab w:val="left" w:pos="0"/>
              </w:tabs>
              <w:jc w:val="center"/>
              <w:rPr>
                <w:sz w:val="24"/>
                <w:szCs w:val="24"/>
              </w:rPr>
            </w:pPr>
            <w:r>
              <w:rPr>
                <w:sz w:val="24"/>
                <w:szCs w:val="24"/>
              </w:rPr>
              <w:t>-----</w:t>
            </w:r>
          </w:p>
        </w:tc>
        <w:tc>
          <w:tcPr>
            <w:tcW w:w="2251" w:type="dxa"/>
          </w:tcPr>
          <w:p w:rsidR="00A80C30" w:rsidRDefault="00A80C30" w:rsidP="00A80C30">
            <w:pPr>
              <w:tabs>
                <w:tab w:val="left" w:pos="0"/>
              </w:tabs>
              <w:jc w:val="center"/>
              <w:rPr>
                <w:sz w:val="24"/>
                <w:szCs w:val="24"/>
              </w:rPr>
            </w:pPr>
            <w:r>
              <w:rPr>
                <w:sz w:val="24"/>
                <w:szCs w:val="24"/>
              </w:rPr>
              <w:t>------</w:t>
            </w:r>
          </w:p>
        </w:tc>
      </w:tr>
    </w:tbl>
    <w:p w:rsidR="00941F72" w:rsidRPr="00941F72" w:rsidRDefault="00941F72" w:rsidP="00941F72">
      <w:pPr>
        <w:tabs>
          <w:tab w:val="left" w:pos="0"/>
        </w:tabs>
        <w:spacing w:after="160"/>
        <w:jc w:val="both"/>
        <w:rPr>
          <w:color w:val="FF0000"/>
        </w:rPr>
      </w:pPr>
    </w:p>
    <w:p w:rsidR="00A80C30" w:rsidRDefault="00A80C30" w:rsidP="00941F72">
      <w:pPr>
        <w:tabs>
          <w:tab w:val="left" w:pos="0"/>
        </w:tabs>
        <w:spacing w:after="160"/>
        <w:jc w:val="both"/>
        <w:rPr>
          <w:sz w:val="24"/>
        </w:rPr>
      </w:pPr>
    </w:p>
    <w:p w:rsidR="00A80C30" w:rsidRDefault="00A80C30" w:rsidP="00941F72">
      <w:pPr>
        <w:tabs>
          <w:tab w:val="left" w:pos="0"/>
        </w:tabs>
        <w:spacing w:after="160"/>
        <w:jc w:val="both"/>
        <w:rPr>
          <w:sz w:val="24"/>
        </w:rPr>
      </w:pPr>
    </w:p>
    <w:p w:rsidR="00A80C30" w:rsidRDefault="00A80C30" w:rsidP="00941F72">
      <w:pPr>
        <w:tabs>
          <w:tab w:val="left" w:pos="0"/>
        </w:tabs>
        <w:spacing w:after="160"/>
        <w:jc w:val="both"/>
        <w:rPr>
          <w:sz w:val="24"/>
        </w:rPr>
      </w:pPr>
    </w:p>
    <w:p w:rsidR="00A80C30" w:rsidRDefault="00A80C30" w:rsidP="00941F72">
      <w:pPr>
        <w:tabs>
          <w:tab w:val="left" w:pos="0"/>
        </w:tabs>
        <w:spacing w:after="160"/>
        <w:jc w:val="both"/>
        <w:rPr>
          <w:sz w:val="24"/>
        </w:rPr>
      </w:pPr>
    </w:p>
    <w:p w:rsidR="00941F72" w:rsidRDefault="00941F72" w:rsidP="00941F72">
      <w:pPr>
        <w:tabs>
          <w:tab w:val="left" w:pos="0"/>
        </w:tabs>
        <w:spacing w:after="160"/>
        <w:jc w:val="both"/>
        <w:rPr>
          <w:sz w:val="24"/>
        </w:rPr>
      </w:pPr>
      <w:r w:rsidRPr="00941F72">
        <w:rPr>
          <w:sz w:val="24"/>
        </w:rPr>
        <w:t xml:space="preserve">2.3 – Todos os itens da alimentação escolar deverão ser entregues, a expensas da CONTRATADA, diretamente em cada uma das Unidades Escolares Municipais, conforme relação e endereço e horário de funcionamento das mesmas. </w:t>
      </w:r>
    </w:p>
    <w:p w:rsidR="00941F72" w:rsidRPr="00941F72" w:rsidRDefault="00941F72" w:rsidP="00941F72">
      <w:pPr>
        <w:tabs>
          <w:tab w:val="left" w:pos="0"/>
        </w:tabs>
        <w:spacing w:after="160"/>
        <w:jc w:val="both"/>
        <w:rPr>
          <w:sz w:val="24"/>
        </w:rPr>
      </w:pPr>
    </w:p>
    <w:p w:rsidR="00941F72" w:rsidRPr="00433A73" w:rsidRDefault="00941F72" w:rsidP="00941F72">
      <w:pPr>
        <w:widowControl w:val="0"/>
        <w:shd w:val="clear" w:color="auto" w:fill="FABF8F"/>
        <w:tabs>
          <w:tab w:val="left" w:pos="0"/>
        </w:tabs>
        <w:spacing w:after="200" w:line="360" w:lineRule="auto"/>
        <w:jc w:val="both"/>
        <w:rPr>
          <w:b/>
          <w:bCs/>
          <w:szCs w:val="32"/>
          <w:lang w:eastAsia="en-US"/>
        </w:rPr>
      </w:pPr>
      <w:r w:rsidRPr="00433A73">
        <w:rPr>
          <w:b/>
          <w:bCs/>
          <w:szCs w:val="32"/>
          <w:lang w:eastAsia="en-US"/>
        </w:rPr>
        <w:t>RELAÇÃO DAS UNIDADES ESCOLARES MUNICIPAIS.</w:t>
      </w:r>
    </w:p>
    <w:p w:rsidR="00941F72" w:rsidRPr="00433A73" w:rsidRDefault="00941F72" w:rsidP="00941F72">
      <w:pPr>
        <w:tabs>
          <w:tab w:val="left" w:pos="0"/>
        </w:tabs>
        <w:rPr>
          <w:sz w:val="24"/>
          <w:szCs w:val="24"/>
          <w:u w:val="single"/>
        </w:rPr>
      </w:pPr>
      <w:r w:rsidRPr="00433A73">
        <w:rPr>
          <w:b/>
          <w:bCs/>
          <w:sz w:val="24"/>
          <w:szCs w:val="24"/>
          <w:u w:val="single"/>
        </w:rPr>
        <w:t>1º Distrito:</w:t>
      </w:r>
    </w:p>
    <w:p w:rsidR="00941F72" w:rsidRPr="00433A73" w:rsidRDefault="00941F72" w:rsidP="00941F72">
      <w:pPr>
        <w:tabs>
          <w:tab w:val="left" w:pos="0"/>
        </w:tabs>
        <w:rPr>
          <w:b/>
          <w:bCs/>
          <w:sz w:val="24"/>
          <w:szCs w:val="24"/>
          <w:u w:val="single"/>
        </w:rPr>
      </w:pPr>
      <w:r w:rsidRPr="00433A73">
        <w:rPr>
          <w:b/>
          <w:bCs/>
          <w:sz w:val="24"/>
          <w:szCs w:val="24"/>
          <w:highlight w:val="lightGray"/>
          <w:u w:val="single"/>
        </w:rPr>
        <w:t>1 - Centro de Educação Infantil Viviane Verly Pereira</w:t>
      </w:r>
    </w:p>
    <w:p w:rsidR="00941F72" w:rsidRPr="00433A73" w:rsidRDefault="00941F72" w:rsidP="00941F72">
      <w:pPr>
        <w:tabs>
          <w:tab w:val="left" w:pos="0"/>
        </w:tabs>
        <w:rPr>
          <w:sz w:val="24"/>
          <w:szCs w:val="24"/>
        </w:rPr>
      </w:pPr>
      <w:r w:rsidRPr="00433A73">
        <w:rPr>
          <w:sz w:val="24"/>
          <w:szCs w:val="24"/>
        </w:rPr>
        <w:t xml:space="preserve">Gestora: Wanilce Conceição P. de Oliveira </w:t>
      </w:r>
    </w:p>
    <w:p w:rsidR="00941F72" w:rsidRPr="00433A73" w:rsidRDefault="00941F72" w:rsidP="00941F72">
      <w:pPr>
        <w:tabs>
          <w:tab w:val="left" w:pos="0"/>
        </w:tabs>
        <w:rPr>
          <w:sz w:val="24"/>
          <w:szCs w:val="24"/>
        </w:rPr>
      </w:pPr>
      <w:r w:rsidRPr="00433A73">
        <w:rPr>
          <w:sz w:val="24"/>
          <w:szCs w:val="24"/>
        </w:rPr>
        <w:t xml:space="preserve">Tel .: </w:t>
      </w:r>
      <w:r w:rsidRPr="00433A73">
        <w:rPr>
          <w:b/>
          <w:bCs/>
          <w:sz w:val="24"/>
          <w:szCs w:val="24"/>
        </w:rPr>
        <w:t>2566-2937</w:t>
      </w:r>
    </w:p>
    <w:p w:rsidR="00941F72" w:rsidRPr="00433A73" w:rsidRDefault="00941F72" w:rsidP="00941F72">
      <w:pPr>
        <w:tabs>
          <w:tab w:val="left" w:pos="0"/>
        </w:tabs>
        <w:rPr>
          <w:sz w:val="24"/>
          <w:szCs w:val="24"/>
        </w:rPr>
      </w:pPr>
      <w:r w:rsidRPr="00433A73">
        <w:rPr>
          <w:sz w:val="24"/>
          <w:szCs w:val="24"/>
        </w:rPr>
        <w:t>Endereço da Escola: Av.Eno Feliciano Pinto – São Miguel – 1º Distrito – Zona Urbana</w:t>
      </w:r>
    </w:p>
    <w:p w:rsidR="00941F72" w:rsidRPr="00433A73" w:rsidRDefault="00941F72" w:rsidP="00941F72">
      <w:pPr>
        <w:tabs>
          <w:tab w:val="left" w:pos="0"/>
        </w:tabs>
        <w:rPr>
          <w:b/>
          <w:bCs/>
          <w:sz w:val="24"/>
          <w:szCs w:val="24"/>
        </w:rPr>
      </w:pPr>
      <w:r w:rsidRPr="00433A73">
        <w:rPr>
          <w:sz w:val="24"/>
          <w:szCs w:val="24"/>
        </w:rPr>
        <w:t xml:space="preserve">Horário: </w:t>
      </w:r>
      <w:r w:rsidRPr="00433A73">
        <w:rPr>
          <w:b/>
          <w:bCs/>
          <w:sz w:val="24"/>
          <w:szCs w:val="24"/>
        </w:rPr>
        <w:t>2º turno: 12h30 min às 16h30 min</w:t>
      </w:r>
    </w:p>
    <w:p w:rsidR="00941F72" w:rsidRPr="00433A73" w:rsidRDefault="00941F72" w:rsidP="00941F72">
      <w:pPr>
        <w:tabs>
          <w:tab w:val="left" w:pos="0"/>
        </w:tabs>
        <w:rPr>
          <w:b/>
          <w:bCs/>
          <w:sz w:val="24"/>
          <w:szCs w:val="24"/>
        </w:rPr>
      </w:pPr>
      <w:r w:rsidRPr="00433A73">
        <w:rPr>
          <w:b/>
          <w:bCs/>
          <w:sz w:val="24"/>
          <w:szCs w:val="24"/>
        </w:rPr>
        <w:t>Obs.: Temporariamente esta unidade escolar funciona no seguinte endereço: Margem da RJ 116, Km 103 –  Antigo Colégio Bom Jardim (CBJ)</w:t>
      </w:r>
    </w:p>
    <w:p w:rsidR="00941F72" w:rsidRPr="00433A73" w:rsidRDefault="00941F72" w:rsidP="00941F72">
      <w:pPr>
        <w:tabs>
          <w:tab w:val="left" w:pos="0"/>
        </w:tabs>
        <w:rPr>
          <w:b/>
          <w:bCs/>
          <w:sz w:val="24"/>
          <w:szCs w:val="24"/>
        </w:rPr>
      </w:pPr>
      <w:r w:rsidRPr="00433A73">
        <w:rPr>
          <w:sz w:val="24"/>
          <w:szCs w:val="24"/>
        </w:rPr>
        <w:t>Nutricionistas</w:t>
      </w:r>
      <w:r w:rsidRPr="00433A73">
        <w:rPr>
          <w:b/>
          <w:bCs/>
          <w:sz w:val="24"/>
          <w:szCs w:val="24"/>
        </w:rPr>
        <w:t>: Flávia Cordeiro de Figueiredo e Tatiane Freire Silva Ornelas</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3,0 km</w:t>
      </w:r>
    </w:p>
    <w:p w:rsidR="00941F72" w:rsidRPr="00433A73" w:rsidRDefault="00941F72" w:rsidP="00941F72">
      <w:pPr>
        <w:tabs>
          <w:tab w:val="left" w:pos="0"/>
        </w:tabs>
        <w:rPr>
          <w:sz w:val="24"/>
          <w:szCs w:val="24"/>
          <w:u w:val="single"/>
        </w:rPr>
      </w:pPr>
    </w:p>
    <w:p w:rsidR="00941F72" w:rsidRPr="00433A73" w:rsidRDefault="00941F72" w:rsidP="00941F72">
      <w:pPr>
        <w:tabs>
          <w:tab w:val="left" w:pos="0"/>
        </w:tabs>
        <w:rPr>
          <w:b/>
          <w:bCs/>
          <w:sz w:val="24"/>
          <w:szCs w:val="24"/>
          <w:u w:val="single"/>
        </w:rPr>
      </w:pPr>
      <w:r w:rsidRPr="00433A73">
        <w:rPr>
          <w:b/>
          <w:bCs/>
          <w:sz w:val="24"/>
          <w:szCs w:val="24"/>
          <w:highlight w:val="lightGray"/>
          <w:u w:val="single"/>
        </w:rPr>
        <w:t>2 - Creche Municipal Darcília Vieira Jasmim</w:t>
      </w:r>
      <w:r w:rsidRPr="00433A73">
        <w:rPr>
          <w:b/>
          <w:bCs/>
          <w:sz w:val="24"/>
          <w:szCs w:val="24"/>
          <w:u w:val="single"/>
        </w:rPr>
        <w:t xml:space="preserve"> </w:t>
      </w:r>
    </w:p>
    <w:p w:rsidR="00941F72" w:rsidRPr="00433A73" w:rsidRDefault="00941F72" w:rsidP="00941F72">
      <w:pPr>
        <w:tabs>
          <w:tab w:val="left" w:pos="0"/>
        </w:tabs>
        <w:rPr>
          <w:sz w:val="24"/>
          <w:szCs w:val="24"/>
        </w:rPr>
      </w:pPr>
      <w:r w:rsidRPr="00433A73">
        <w:rPr>
          <w:sz w:val="24"/>
          <w:szCs w:val="24"/>
        </w:rPr>
        <w:t>Gestora: Renata Salotto</w:t>
      </w:r>
    </w:p>
    <w:p w:rsidR="00941F72" w:rsidRPr="00433A73" w:rsidRDefault="00941F72" w:rsidP="00941F72">
      <w:pPr>
        <w:tabs>
          <w:tab w:val="left" w:pos="0"/>
        </w:tabs>
        <w:rPr>
          <w:sz w:val="24"/>
          <w:szCs w:val="24"/>
        </w:rPr>
      </w:pPr>
      <w:r w:rsidRPr="00433A73">
        <w:rPr>
          <w:sz w:val="24"/>
          <w:szCs w:val="24"/>
        </w:rPr>
        <w:t xml:space="preserve">Tel.: </w:t>
      </w:r>
      <w:r w:rsidRPr="00433A73">
        <w:rPr>
          <w:b/>
          <w:bCs/>
          <w:sz w:val="24"/>
          <w:szCs w:val="24"/>
        </w:rPr>
        <w:t>2566-2811</w:t>
      </w:r>
    </w:p>
    <w:p w:rsidR="00941F72" w:rsidRPr="00433A73" w:rsidRDefault="00941F72" w:rsidP="00941F72">
      <w:pPr>
        <w:tabs>
          <w:tab w:val="left" w:pos="0"/>
        </w:tabs>
        <w:rPr>
          <w:sz w:val="24"/>
          <w:szCs w:val="24"/>
        </w:rPr>
      </w:pPr>
      <w:r w:rsidRPr="00433A73">
        <w:rPr>
          <w:sz w:val="24"/>
          <w:szCs w:val="24"/>
        </w:rPr>
        <w:t>Endereço da Escola: Rua João Batista Jasmim, 28 - São Miguel – 1ª Distrito – Zona Urbana</w:t>
      </w:r>
    </w:p>
    <w:p w:rsidR="00941F72" w:rsidRPr="00433A73" w:rsidRDefault="00941F72" w:rsidP="00941F72">
      <w:pPr>
        <w:tabs>
          <w:tab w:val="left" w:pos="0"/>
        </w:tabs>
        <w:rPr>
          <w:b/>
          <w:bCs/>
          <w:sz w:val="24"/>
          <w:szCs w:val="24"/>
        </w:rPr>
      </w:pPr>
      <w:r w:rsidRPr="00433A73">
        <w:rPr>
          <w:sz w:val="24"/>
          <w:szCs w:val="24"/>
        </w:rPr>
        <w:t xml:space="preserve">Horário: </w:t>
      </w:r>
      <w:r w:rsidRPr="00433A73">
        <w:rPr>
          <w:b/>
          <w:bCs/>
          <w:sz w:val="24"/>
          <w:szCs w:val="24"/>
        </w:rPr>
        <w:t>7h às 17h30min</w:t>
      </w:r>
    </w:p>
    <w:p w:rsidR="00941F72" w:rsidRPr="00433A73" w:rsidRDefault="00941F72" w:rsidP="00941F72">
      <w:pPr>
        <w:tabs>
          <w:tab w:val="left" w:pos="0"/>
        </w:tabs>
        <w:rPr>
          <w:b/>
          <w:bCs/>
          <w:sz w:val="24"/>
          <w:szCs w:val="24"/>
        </w:rPr>
      </w:pPr>
      <w:r w:rsidRPr="00433A73">
        <w:rPr>
          <w:sz w:val="24"/>
          <w:szCs w:val="24"/>
        </w:rPr>
        <w:t xml:space="preserve">Nutricionista: </w:t>
      </w:r>
      <w:r w:rsidRPr="00433A73">
        <w:rPr>
          <w:b/>
          <w:bCs/>
          <w:sz w:val="24"/>
          <w:szCs w:val="24"/>
        </w:rPr>
        <w:t>Márcia Rodrigues Costa</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2,3 km</w:t>
      </w:r>
    </w:p>
    <w:p w:rsidR="00941F72" w:rsidRPr="00433A73" w:rsidRDefault="00941F72" w:rsidP="00941F72">
      <w:pPr>
        <w:tabs>
          <w:tab w:val="left" w:pos="0"/>
        </w:tabs>
        <w:rPr>
          <w:sz w:val="24"/>
          <w:szCs w:val="24"/>
        </w:rPr>
      </w:pPr>
    </w:p>
    <w:p w:rsidR="00941F72" w:rsidRPr="00433A73" w:rsidRDefault="00941F72" w:rsidP="00941F72">
      <w:pPr>
        <w:tabs>
          <w:tab w:val="left" w:pos="0"/>
        </w:tabs>
        <w:rPr>
          <w:b/>
          <w:bCs/>
          <w:sz w:val="24"/>
          <w:szCs w:val="24"/>
        </w:rPr>
      </w:pPr>
      <w:r w:rsidRPr="00433A73">
        <w:rPr>
          <w:b/>
          <w:bCs/>
          <w:sz w:val="24"/>
          <w:szCs w:val="24"/>
          <w:highlight w:val="lightGray"/>
          <w:u w:val="single"/>
        </w:rPr>
        <w:t>3 - Creche Municipal Maria José Calvão Lobosco</w:t>
      </w:r>
      <w:r w:rsidRPr="00433A73">
        <w:rPr>
          <w:b/>
          <w:bCs/>
          <w:sz w:val="24"/>
          <w:szCs w:val="24"/>
          <w:u w:val="single"/>
        </w:rPr>
        <w:t xml:space="preserve"> </w:t>
      </w:r>
    </w:p>
    <w:p w:rsidR="00941F72" w:rsidRPr="00433A73" w:rsidRDefault="00941F72" w:rsidP="00941F72">
      <w:pPr>
        <w:tabs>
          <w:tab w:val="left" w:pos="0"/>
        </w:tabs>
        <w:rPr>
          <w:sz w:val="24"/>
          <w:szCs w:val="24"/>
        </w:rPr>
      </w:pPr>
      <w:r w:rsidRPr="00433A73">
        <w:rPr>
          <w:sz w:val="24"/>
          <w:szCs w:val="24"/>
        </w:rPr>
        <w:t xml:space="preserve">Gestoras: Orzânia Gonçalves de Jesus </w:t>
      </w:r>
    </w:p>
    <w:p w:rsidR="00941F72" w:rsidRPr="00433A73" w:rsidRDefault="00941F72" w:rsidP="00941F72">
      <w:pPr>
        <w:tabs>
          <w:tab w:val="left" w:pos="0"/>
        </w:tabs>
        <w:rPr>
          <w:sz w:val="24"/>
          <w:szCs w:val="24"/>
        </w:rPr>
      </w:pPr>
      <w:r w:rsidRPr="00433A73">
        <w:rPr>
          <w:sz w:val="24"/>
          <w:szCs w:val="24"/>
        </w:rPr>
        <w:t xml:space="preserve">Tel.: </w:t>
      </w:r>
      <w:r w:rsidRPr="00433A73">
        <w:rPr>
          <w:b/>
          <w:bCs/>
          <w:sz w:val="24"/>
          <w:szCs w:val="24"/>
        </w:rPr>
        <w:t>2566-2995</w:t>
      </w:r>
    </w:p>
    <w:p w:rsidR="00941F72" w:rsidRPr="00433A73" w:rsidRDefault="00941F72" w:rsidP="00941F72">
      <w:pPr>
        <w:tabs>
          <w:tab w:val="left" w:pos="0"/>
        </w:tabs>
        <w:rPr>
          <w:sz w:val="24"/>
          <w:szCs w:val="24"/>
        </w:rPr>
      </w:pPr>
      <w:r w:rsidRPr="00433A73">
        <w:rPr>
          <w:sz w:val="24"/>
          <w:szCs w:val="24"/>
        </w:rPr>
        <w:t>Endereço da Escola: Rua Benedicto Figueira de Barros, s/nº - Jardim Boa Esperança – 1º Distrito – Zona Urbana</w:t>
      </w:r>
    </w:p>
    <w:p w:rsidR="00941F72" w:rsidRPr="00433A73" w:rsidRDefault="00941F72" w:rsidP="00941F72">
      <w:pPr>
        <w:tabs>
          <w:tab w:val="left" w:pos="0"/>
        </w:tabs>
        <w:rPr>
          <w:b/>
          <w:bCs/>
          <w:sz w:val="24"/>
          <w:szCs w:val="24"/>
        </w:rPr>
      </w:pPr>
      <w:r w:rsidRPr="00433A73">
        <w:rPr>
          <w:sz w:val="24"/>
          <w:szCs w:val="24"/>
        </w:rPr>
        <w:t xml:space="preserve">Horário: </w:t>
      </w:r>
      <w:r w:rsidRPr="00433A73">
        <w:rPr>
          <w:b/>
          <w:bCs/>
          <w:sz w:val="24"/>
          <w:szCs w:val="24"/>
        </w:rPr>
        <w:t>7h às 17h30min</w:t>
      </w:r>
    </w:p>
    <w:p w:rsidR="00941F72" w:rsidRPr="00433A73" w:rsidRDefault="00941F72" w:rsidP="00941F72">
      <w:pPr>
        <w:tabs>
          <w:tab w:val="left" w:pos="0"/>
        </w:tabs>
        <w:rPr>
          <w:b/>
          <w:bCs/>
          <w:sz w:val="24"/>
          <w:szCs w:val="24"/>
        </w:rPr>
      </w:pPr>
      <w:r w:rsidRPr="00433A73">
        <w:rPr>
          <w:sz w:val="24"/>
          <w:szCs w:val="24"/>
        </w:rPr>
        <w:t xml:space="preserve">Nutricionista: </w:t>
      </w:r>
      <w:r w:rsidRPr="00433A73">
        <w:rPr>
          <w:b/>
          <w:bCs/>
          <w:sz w:val="24"/>
          <w:szCs w:val="24"/>
        </w:rPr>
        <w:t>Márcia Rodrigues Costa</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2,9 km</w:t>
      </w:r>
    </w:p>
    <w:p w:rsidR="00941F72" w:rsidRPr="00433A73" w:rsidRDefault="00941F72" w:rsidP="00941F72">
      <w:pPr>
        <w:tabs>
          <w:tab w:val="left" w:pos="0"/>
        </w:tabs>
        <w:rPr>
          <w:sz w:val="24"/>
          <w:szCs w:val="24"/>
          <w:u w:val="single"/>
        </w:rPr>
      </w:pPr>
    </w:p>
    <w:p w:rsidR="00941F72" w:rsidRPr="00433A73" w:rsidRDefault="00941F72" w:rsidP="00941F72">
      <w:pPr>
        <w:tabs>
          <w:tab w:val="left" w:pos="0"/>
        </w:tabs>
        <w:rPr>
          <w:b/>
          <w:bCs/>
          <w:sz w:val="24"/>
          <w:szCs w:val="24"/>
          <w:u w:val="single"/>
        </w:rPr>
      </w:pPr>
      <w:r w:rsidRPr="00433A73">
        <w:rPr>
          <w:b/>
          <w:bCs/>
          <w:sz w:val="24"/>
          <w:szCs w:val="24"/>
          <w:highlight w:val="lightGray"/>
          <w:u w:val="single"/>
        </w:rPr>
        <w:t>4 - Escola Municipal Armando Jorge Pereira de Lemos</w:t>
      </w:r>
    </w:p>
    <w:p w:rsidR="00941F72" w:rsidRPr="00433A73" w:rsidRDefault="00941F72" w:rsidP="00941F72">
      <w:pPr>
        <w:tabs>
          <w:tab w:val="left" w:pos="0"/>
        </w:tabs>
        <w:rPr>
          <w:sz w:val="24"/>
          <w:szCs w:val="24"/>
        </w:rPr>
      </w:pPr>
      <w:r w:rsidRPr="00433A73">
        <w:rPr>
          <w:sz w:val="24"/>
          <w:szCs w:val="24"/>
        </w:rPr>
        <w:lastRenderedPageBreak/>
        <w:t>Gestoras: Josiane Piller</w:t>
      </w:r>
    </w:p>
    <w:p w:rsidR="00941F72" w:rsidRPr="00433A73" w:rsidRDefault="00941F72" w:rsidP="00941F72">
      <w:pPr>
        <w:tabs>
          <w:tab w:val="left" w:pos="0"/>
        </w:tabs>
        <w:rPr>
          <w:sz w:val="24"/>
          <w:szCs w:val="24"/>
        </w:rPr>
      </w:pPr>
      <w:r w:rsidRPr="00433A73">
        <w:rPr>
          <w:sz w:val="24"/>
          <w:szCs w:val="24"/>
        </w:rPr>
        <w:t xml:space="preserve">Tel.: </w:t>
      </w:r>
      <w:r w:rsidRPr="00433A73">
        <w:rPr>
          <w:b/>
          <w:bCs/>
          <w:sz w:val="24"/>
          <w:szCs w:val="24"/>
        </w:rPr>
        <w:t>2566-2896</w:t>
      </w:r>
    </w:p>
    <w:p w:rsidR="00941F72" w:rsidRPr="00433A73" w:rsidRDefault="00941F72" w:rsidP="00941F72">
      <w:pPr>
        <w:tabs>
          <w:tab w:val="left" w:pos="0"/>
        </w:tabs>
        <w:rPr>
          <w:sz w:val="24"/>
          <w:szCs w:val="24"/>
        </w:rPr>
      </w:pPr>
      <w:r w:rsidRPr="00433A73">
        <w:rPr>
          <w:sz w:val="24"/>
          <w:szCs w:val="24"/>
        </w:rPr>
        <w:t>Endereço da Escola: Professor Romildo Cariello, s/nº - Bem –Te - Vi – 1º Distrito – Zona Urbana</w:t>
      </w:r>
    </w:p>
    <w:p w:rsidR="00941F72" w:rsidRPr="00433A73" w:rsidRDefault="00941F72" w:rsidP="00941F72">
      <w:pPr>
        <w:tabs>
          <w:tab w:val="left" w:pos="0"/>
        </w:tabs>
        <w:rPr>
          <w:b/>
          <w:bCs/>
          <w:sz w:val="24"/>
          <w:szCs w:val="24"/>
        </w:rPr>
      </w:pPr>
      <w:r w:rsidRPr="00433A73">
        <w:rPr>
          <w:sz w:val="24"/>
          <w:szCs w:val="24"/>
        </w:rPr>
        <w:t xml:space="preserve">Horário: </w:t>
      </w:r>
      <w:r w:rsidRPr="00433A73">
        <w:rPr>
          <w:b/>
          <w:bCs/>
          <w:sz w:val="24"/>
          <w:szCs w:val="24"/>
        </w:rPr>
        <w:t>1º turno 7h30min às 11h30min</w:t>
      </w:r>
    </w:p>
    <w:p w:rsidR="00941F72" w:rsidRPr="00433A73" w:rsidRDefault="00941F72" w:rsidP="00941F72">
      <w:pPr>
        <w:tabs>
          <w:tab w:val="left" w:pos="0"/>
        </w:tabs>
        <w:rPr>
          <w:b/>
          <w:bCs/>
          <w:sz w:val="24"/>
          <w:szCs w:val="24"/>
        </w:rPr>
      </w:pPr>
      <w:r w:rsidRPr="00433A73">
        <w:rPr>
          <w:b/>
          <w:bCs/>
          <w:sz w:val="24"/>
          <w:szCs w:val="24"/>
        </w:rPr>
        <w:t xml:space="preserve">               2º turno 12h30mim às 16h30min</w:t>
      </w:r>
    </w:p>
    <w:p w:rsidR="00941F72" w:rsidRPr="00433A73" w:rsidRDefault="00941F72" w:rsidP="00941F72">
      <w:pPr>
        <w:tabs>
          <w:tab w:val="left" w:pos="0"/>
        </w:tabs>
        <w:rPr>
          <w:b/>
          <w:bCs/>
          <w:sz w:val="24"/>
          <w:szCs w:val="24"/>
        </w:rPr>
      </w:pPr>
      <w:r w:rsidRPr="00433A73">
        <w:rPr>
          <w:sz w:val="24"/>
          <w:szCs w:val="24"/>
        </w:rPr>
        <w:t>Nutricionistas</w:t>
      </w:r>
      <w:r w:rsidRPr="00433A73">
        <w:rPr>
          <w:b/>
          <w:bCs/>
          <w:sz w:val="24"/>
          <w:szCs w:val="24"/>
        </w:rPr>
        <w:t>: Flávia Cordeiro de Figueiredo e Tatiane Freire Silva Ornelas</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2,5 km</w:t>
      </w:r>
    </w:p>
    <w:p w:rsidR="00941F72" w:rsidRPr="00433A73" w:rsidRDefault="00941F72" w:rsidP="00941F72">
      <w:pPr>
        <w:tabs>
          <w:tab w:val="left" w:pos="0"/>
        </w:tabs>
        <w:rPr>
          <w:b/>
          <w:bCs/>
          <w:sz w:val="24"/>
          <w:szCs w:val="24"/>
        </w:rPr>
      </w:pPr>
    </w:p>
    <w:p w:rsidR="00941F72" w:rsidRPr="00433A73" w:rsidRDefault="00941F72" w:rsidP="00941F72">
      <w:pPr>
        <w:tabs>
          <w:tab w:val="left" w:pos="0"/>
        </w:tabs>
        <w:rPr>
          <w:b/>
          <w:bCs/>
          <w:sz w:val="24"/>
          <w:szCs w:val="24"/>
          <w:u w:val="single"/>
        </w:rPr>
      </w:pPr>
      <w:r w:rsidRPr="00433A73">
        <w:rPr>
          <w:b/>
          <w:bCs/>
          <w:sz w:val="24"/>
          <w:szCs w:val="24"/>
          <w:highlight w:val="lightGray"/>
          <w:u w:val="single"/>
        </w:rPr>
        <w:t>5 -</w:t>
      </w:r>
      <w:r w:rsidRPr="00433A73">
        <w:rPr>
          <w:b/>
          <w:bCs/>
          <w:sz w:val="24"/>
          <w:szCs w:val="24"/>
          <w:highlight w:val="lightGray"/>
        </w:rPr>
        <w:t xml:space="preserve"> </w:t>
      </w:r>
      <w:r w:rsidRPr="00433A73">
        <w:rPr>
          <w:b/>
          <w:bCs/>
          <w:sz w:val="24"/>
          <w:szCs w:val="24"/>
          <w:highlight w:val="lightGray"/>
          <w:u w:val="single"/>
        </w:rPr>
        <w:t>Escola Municipal Governador Moreira Franco I</w:t>
      </w:r>
    </w:p>
    <w:p w:rsidR="00941F72" w:rsidRPr="00433A73" w:rsidRDefault="00941F72" w:rsidP="00941F72">
      <w:pPr>
        <w:tabs>
          <w:tab w:val="left" w:pos="0"/>
        </w:tabs>
        <w:rPr>
          <w:sz w:val="24"/>
          <w:szCs w:val="24"/>
        </w:rPr>
      </w:pPr>
      <w:r w:rsidRPr="00433A73">
        <w:rPr>
          <w:sz w:val="24"/>
          <w:szCs w:val="24"/>
        </w:rPr>
        <w:t>Gestoras: Maria Helena Novaes</w:t>
      </w:r>
    </w:p>
    <w:p w:rsidR="00941F72" w:rsidRPr="00433A73" w:rsidRDefault="00941F72" w:rsidP="00941F72">
      <w:pPr>
        <w:tabs>
          <w:tab w:val="left" w:pos="0"/>
        </w:tabs>
        <w:rPr>
          <w:sz w:val="24"/>
          <w:szCs w:val="24"/>
        </w:rPr>
      </w:pPr>
      <w:r w:rsidRPr="00433A73">
        <w:rPr>
          <w:sz w:val="24"/>
          <w:szCs w:val="24"/>
        </w:rPr>
        <w:t xml:space="preserve">Tel.: </w:t>
      </w:r>
      <w:r w:rsidRPr="00433A73">
        <w:rPr>
          <w:b/>
          <w:bCs/>
          <w:sz w:val="24"/>
          <w:szCs w:val="24"/>
        </w:rPr>
        <w:t>2566-2881</w:t>
      </w:r>
    </w:p>
    <w:p w:rsidR="00941F72" w:rsidRPr="00433A73" w:rsidRDefault="00941F72" w:rsidP="00941F72">
      <w:pPr>
        <w:tabs>
          <w:tab w:val="left" w:pos="0"/>
        </w:tabs>
        <w:rPr>
          <w:sz w:val="24"/>
          <w:szCs w:val="24"/>
        </w:rPr>
      </w:pPr>
      <w:r w:rsidRPr="00433A73">
        <w:rPr>
          <w:sz w:val="24"/>
          <w:szCs w:val="24"/>
        </w:rPr>
        <w:t>Endereço da Escola: Avenida Walter Vendas Rodrigues, 18 – 1º Distrito – Zona Urbana</w:t>
      </w:r>
    </w:p>
    <w:p w:rsidR="00941F72" w:rsidRPr="00433A73" w:rsidRDefault="0044187D" w:rsidP="00941F72">
      <w:pPr>
        <w:tabs>
          <w:tab w:val="left" w:pos="0"/>
        </w:tabs>
        <w:rPr>
          <w:sz w:val="24"/>
          <w:szCs w:val="24"/>
          <w:u w:val="single"/>
        </w:rPr>
      </w:pPr>
      <w:hyperlink r:id="rId8" w:history="1">
        <w:r w:rsidR="00941F72" w:rsidRPr="00433A73">
          <w:rPr>
            <w:rStyle w:val="Hyperlink"/>
            <w:color w:val="0068CF"/>
            <w:sz w:val="24"/>
            <w:szCs w:val="24"/>
          </w:rPr>
          <w:t>moreira.bj@bol.com.br</w:t>
        </w:r>
      </w:hyperlink>
      <w:r w:rsidR="00941F72" w:rsidRPr="00433A73">
        <w:rPr>
          <w:rStyle w:val="apple-converted-space"/>
          <w:color w:val="444444"/>
          <w:sz w:val="24"/>
          <w:szCs w:val="24"/>
        </w:rPr>
        <w:t> </w:t>
      </w:r>
      <w:r w:rsidR="00941F72" w:rsidRPr="00433A73">
        <w:rPr>
          <w:rStyle w:val="apple-style-span"/>
          <w:color w:val="444444"/>
          <w:sz w:val="24"/>
          <w:szCs w:val="24"/>
        </w:rPr>
        <w:t>- E.M. Governador Moreira Franco</w:t>
      </w:r>
    </w:p>
    <w:p w:rsidR="00941F72" w:rsidRPr="00433A73" w:rsidRDefault="00941F72" w:rsidP="00941F72">
      <w:pPr>
        <w:tabs>
          <w:tab w:val="left" w:pos="0"/>
        </w:tabs>
        <w:rPr>
          <w:b/>
          <w:bCs/>
          <w:sz w:val="24"/>
          <w:szCs w:val="24"/>
        </w:rPr>
      </w:pPr>
      <w:r w:rsidRPr="00433A73">
        <w:rPr>
          <w:sz w:val="24"/>
          <w:szCs w:val="24"/>
        </w:rPr>
        <w:t xml:space="preserve">Horário: </w:t>
      </w:r>
      <w:r w:rsidRPr="00433A73">
        <w:rPr>
          <w:b/>
          <w:bCs/>
          <w:sz w:val="24"/>
          <w:szCs w:val="24"/>
        </w:rPr>
        <w:t>1º turno: 7h às 12h10min</w:t>
      </w:r>
    </w:p>
    <w:p w:rsidR="00941F72" w:rsidRPr="00433A73" w:rsidRDefault="00941F72" w:rsidP="00941F72">
      <w:pPr>
        <w:tabs>
          <w:tab w:val="left" w:pos="0"/>
        </w:tabs>
        <w:rPr>
          <w:b/>
          <w:bCs/>
          <w:sz w:val="24"/>
          <w:szCs w:val="24"/>
        </w:rPr>
      </w:pPr>
      <w:r w:rsidRPr="00433A73">
        <w:rPr>
          <w:b/>
          <w:bCs/>
          <w:sz w:val="24"/>
          <w:szCs w:val="24"/>
        </w:rPr>
        <w:t xml:space="preserve">               2º turno: 13h às 17h</w:t>
      </w:r>
    </w:p>
    <w:p w:rsidR="00941F72" w:rsidRPr="00433A73" w:rsidRDefault="00941F72" w:rsidP="00941F72">
      <w:pPr>
        <w:tabs>
          <w:tab w:val="left" w:pos="0"/>
        </w:tabs>
        <w:rPr>
          <w:b/>
          <w:bCs/>
          <w:sz w:val="24"/>
          <w:szCs w:val="24"/>
        </w:rPr>
      </w:pPr>
      <w:r w:rsidRPr="00433A73">
        <w:rPr>
          <w:sz w:val="24"/>
          <w:szCs w:val="24"/>
        </w:rPr>
        <w:t>Nutricionistas</w:t>
      </w:r>
      <w:r w:rsidRPr="00433A73">
        <w:rPr>
          <w:b/>
          <w:bCs/>
          <w:sz w:val="24"/>
          <w:szCs w:val="24"/>
        </w:rPr>
        <w:t>: Flávia Cordeiro de Figueiredo e Tatiane Freire Silva Ornelas</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2,1 km</w:t>
      </w:r>
    </w:p>
    <w:p w:rsidR="00941F72" w:rsidRPr="00433A73" w:rsidRDefault="00941F72" w:rsidP="00941F72">
      <w:pPr>
        <w:tabs>
          <w:tab w:val="left" w:pos="0"/>
        </w:tabs>
        <w:rPr>
          <w:b/>
          <w:bCs/>
          <w:sz w:val="24"/>
          <w:szCs w:val="24"/>
        </w:rPr>
      </w:pPr>
    </w:p>
    <w:p w:rsidR="00941F72" w:rsidRPr="00433A73" w:rsidRDefault="00941F72" w:rsidP="00941F72">
      <w:pPr>
        <w:tabs>
          <w:tab w:val="left" w:pos="0"/>
        </w:tabs>
        <w:rPr>
          <w:b/>
          <w:bCs/>
          <w:sz w:val="24"/>
          <w:szCs w:val="24"/>
          <w:u w:val="single"/>
        </w:rPr>
      </w:pPr>
      <w:r w:rsidRPr="00433A73">
        <w:rPr>
          <w:b/>
          <w:bCs/>
          <w:sz w:val="24"/>
          <w:szCs w:val="24"/>
          <w:highlight w:val="lightGray"/>
          <w:u w:val="single"/>
        </w:rPr>
        <w:t>6 -</w:t>
      </w:r>
      <w:r w:rsidRPr="00433A73">
        <w:rPr>
          <w:b/>
          <w:bCs/>
          <w:sz w:val="24"/>
          <w:szCs w:val="24"/>
          <w:highlight w:val="lightGray"/>
        </w:rPr>
        <w:t xml:space="preserve"> </w:t>
      </w:r>
      <w:r w:rsidRPr="00433A73">
        <w:rPr>
          <w:b/>
          <w:bCs/>
          <w:sz w:val="24"/>
          <w:szCs w:val="24"/>
          <w:highlight w:val="lightGray"/>
          <w:u w:val="single"/>
        </w:rPr>
        <w:t>Escola Municipal Governador Moreira Franco - II</w:t>
      </w:r>
    </w:p>
    <w:p w:rsidR="00941F72" w:rsidRPr="00433A73" w:rsidRDefault="00941F72" w:rsidP="00941F72">
      <w:pPr>
        <w:tabs>
          <w:tab w:val="left" w:pos="0"/>
        </w:tabs>
        <w:rPr>
          <w:sz w:val="24"/>
          <w:szCs w:val="24"/>
        </w:rPr>
      </w:pPr>
      <w:r w:rsidRPr="00433A73">
        <w:rPr>
          <w:sz w:val="24"/>
          <w:szCs w:val="24"/>
        </w:rPr>
        <w:t xml:space="preserve">Gestoras: Fátima Bianco Mululo Salomão  </w:t>
      </w:r>
    </w:p>
    <w:p w:rsidR="00941F72" w:rsidRPr="00433A73" w:rsidRDefault="00941F72" w:rsidP="00941F72">
      <w:pPr>
        <w:tabs>
          <w:tab w:val="left" w:pos="0"/>
        </w:tabs>
        <w:rPr>
          <w:sz w:val="24"/>
          <w:szCs w:val="24"/>
        </w:rPr>
      </w:pPr>
      <w:r w:rsidRPr="00433A73">
        <w:rPr>
          <w:sz w:val="24"/>
          <w:szCs w:val="24"/>
        </w:rPr>
        <w:t xml:space="preserve">Tel.: </w:t>
      </w:r>
      <w:r w:rsidRPr="00433A73">
        <w:rPr>
          <w:b/>
          <w:bCs/>
          <w:sz w:val="24"/>
          <w:szCs w:val="24"/>
        </w:rPr>
        <w:t>2566-6786</w:t>
      </w:r>
    </w:p>
    <w:p w:rsidR="00941F72" w:rsidRPr="00433A73" w:rsidRDefault="00941F72" w:rsidP="00941F72">
      <w:pPr>
        <w:tabs>
          <w:tab w:val="left" w:pos="0"/>
        </w:tabs>
        <w:rPr>
          <w:b/>
          <w:bCs/>
          <w:sz w:val="24"/>
          <w:szCs w:val="24"/>
        </w:rPr>
      </w:pPr>
      <w:r w:rsidRPr="00433A73">
        <w:rPr>
          <w:sz w:val="24"/>
          <w:szCs w:val="24"/>
        </w:rPr>
        <w:t>Endereço da Escola: AV. Walter Vendas Rodrigues (Antigo colégio CDM)</w:t>
      </w:r>
    </w:p>
    <w:p w:rsidR="00941F72" w:rsidRPr="00433A73" w:rsidRDefault="00941F72" w:rsidP="00941F72">
      <w:pPr>
        <w:tabs>
          <w:tab w:val="left" w:pos="0"/>
        </w:tabs>
        <w:rPr>
          <w:sz w:val="24"/>
          <w:szCs w:val="24"/>
        </w:rPr>
      </w:pPr>
      <w:r w:rsidRPr="00433A73">
        <w:rPr>
          <w:sz w:val="24"/>
          <w:szCs w:val="24"/>
        </w:rPr>
        <w:t>18 – 1º Distrito – Zona Urbana</w:t>
      </w:r>
    </w:p>
    <w:p w:rsidR="00941F72" w:rsidRPr="00433A73" w:rsidRDefault="00941F72" w:rsidP="00941F72">
      <w:pPr>
        <w:tabs>
          <w:tab w:val="left" w:pos="0"/>
        </w:tabs>
        <w:rPr>
          <w:b/>
          <w:bCs/>
          <w:sz w:val="24"/>
          <w:szCs w:val="24"/>
        </w:rPr>
      </w:pPr>
      <w:r w:rsidRPr="00433A73">
        <w:rPr>
          <w:sz w:val="24"/>
          <w:szCs w:val="24"/>
        </w:rPr>
        <w:t xml:space="preserve">Horário: </w:t>
      </w:r>
      <w:r w:rsidRPr="00433A73">
        <w:rPr>
          <w:b/>
          <w:bCs/>
          <w:sz w:val="24"/>
          <w:szCs w:val="24"/>
        </w:rPr>
        <w:t>1º turno: 7h às 12h10min</w:t>
      </w:r>
    </w:p>
    <w:p w:rsidR="00941F72" w:rsidRPr="00433A73" w:rsidRDefault="00941F72" w:rsidP="00941F72">
      <w:pPr>
        <w:tabs>
          <w:tab w:val="left" w:pos="0"/>
        </w:tabs>
        <w:rPr>
          <w:b/>
          <w:bCs/>
          <w:sz w:val="24"/>
          <w:szCs w:val="24"/>
        </w:rPr>
      </w:pPr>
      <w:r w:rsidRPr="00433A73">
        <w:rPr>
          <w:b/>
          <w:bCs/>
          <w:sz w:val="24"/>
          <w:szCs w:val="24"/>
        </w:rPr>
        <w:t xml:space="preserve">               2º turno: 13h às 17h</w:t>
      </w:r>
    </w:p>
    <w:p w:rsidR="00941F72" w:rsidRPr="00433A73" w:rsidRDefault="00941F72" w:rsidP="00941F72">
      <w:pPr>
        <w:tabs>
          <w:tab w:val="left" w:pos="0"/>
        </w:tabs>
        <w:rPr>
          <w:b/>
          <w:bCs/>
          <w:sz w:val="24"/>
          <w:szCs w:val="24"/>
        </w:rPr>
      </w:pPr>
      <w:r w:rsidRPr="00433A73">
        <w:rPr>
          <w:sz w:val="24"/>
          <w:szCs w:val="24"/>
        </w:rPr>
        <w:t>Nutricionistas</w:t>
      </w:r>
      <w:r w:rsidRPr="00433A73">
        <w:rPr>
          <w:b/>
          <w:bCs/>
          <w:sz w:val="24"/>
          <w:szCs w:val="24"/>
        </w:rPr>
        <w:t>: Flávia Cordeiro de Figueiredo e Tatiane Freire Silva Ornelas</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3,0 km</w:t>
      </w:r>
    </w:p>
    <w:p w:rsidR="00941F72" w:rsidRPr="00433A73" w:rsidRDefault="00941F72" w:rsidP="00941F72">
      <w:pPr>
        <w:tabs>
          <w:tab w:val="left" w:pos="0"/>
        </w:tabs>
        <w:rPr>
          <w:sz w:val="24"/>
          <w:szCs w:val="24"/>
          <w:u w:val="single"/>
        </w:rPr>
      </w:pPr>
    </w:p>
    <w:p w:rsidR="00941F72" w:rsidRPr="00433A73" w:rsidRDefault="00941F72" w:rsidP="00941F72">
      <w:pPr>
        <w:tabs>
          <w:tab w:val="left" w:pos="0"/>
        </w:tabs>
        <w:rPr>
          <w:b/>
          <w:bCs/>
          <w:sz w:val="24"/>
          <w:szCs w:val="24"/>
          <w:u w:val="single"/>
        </w:rPr>
      </w:pPr>
      <w:r w:rsidRPr="00433A73">
        <w:rPr>
          <w:b/>
          <w:bCs/>
          <w:sz w:val="24"/>
          <w:szCs w:val="24"/>
          <w:highlight w:val="lightGray"/>
          <w:u w:val="single"/>
        </w:rPr>
        <w:t>7 - Escola Municipalizada Edmo Benedicto Corr</w:t>
      </w:r>
      <w:r w:rsidRPr="00433A73">
        <w:rPr>
          <w:sz w:val="24"/>
          <w:szCs w:val="24"/>
          <w:highlight w:val="lightGray"/>
          <w:u w:val="single"/>
        </w:rPr>
        <w:t>êa</w:t>
      </w:r>
    </w:p>
    <w:p w:rsidR="00941F72" w:rsidRPr="00433A73" w:rsidRDefault="00941F72" w:rsidP="00941F72">
      <w:pPr>
        <w:tabs>
          <w:tab w:val="left" w:pos="0"/>
        </w:tabs>
        <w:rPr>
          <w:sz w:val="24"/>
          <w:szCs w:val="24"/>
        </w:rPr>
      </w:pPr>
      <w:r w:rsidRPr="00433A73">
        <w:rPr>
          <w:sz w:val="24"/>
          <w:szCs w:val="24"/>
        </w:rPr>
        <w:t>Gestora: Tânia Maria Jasmim Fernandes</w:t>
      </w:r>
    </w:p>
    <w:p w:rsidR="00941F72" w:rsidRPr="00433A73" w:rsidRDefault="00941F72" w:rsidP="00941F72">
      <w:pPr>
        <w:tabs>
          <w:tab w:val="left" w:pos="0"/>
        </w:tabs>
        <w:rPr>
          <w:sz w:val="24"/>
          <w:szCs w:val="24"/>
        </w:rPr>
      </w:pPr>
      <w:r w:rsidRPr="00433A73">
        <w:rPr>
          <w:sz w:val="24"/>
          <w:szCs w:val="24"/>
        </w:rPr>
        <w:t xml:space="preserve">Tel.: </w:t>
      </w:r>
      <w:r w:rsidRPr="00433A73">
        <w:rPr>
          <w:b/>
          <w:bCs/>
          <w:sz w:val="24"/>
          <w:szCs w:val="24"/>
        </w:rPr>
        <w:t>2566-2968</w:t>
      </w:r>
    </w:p>
    <w:p w:rsidR="00941F72" w:rsidRPr="00433A73" w:rsidRDefault="00941F72" w:rsidP="00941F72">
      <w:pPr>
        <w:tabs>
          <w:tab w:val="left" w:pos="0"/>
        </w:tabs>
        <w:rPr>
          <w:sz w:val="24"/>
          <w:szCs w:val="24"/>
        </w:rPr>
      </w:pPr>
      <w:r w:rsidRPr="00433A73">
        <w:rPr>
          <w:sz w:val="24"/>
          <w:szCs w:val="24"/>
        </w:rPr>
        <w:t>Endereço da Escola: Margem da RJ 116 – Km 106,5 –  Arraial de Santo Antônio -1º Distrito – Zona Urbana</w:t>
      </w:r>
    </w:p>
    <w:p w:rsidR="00941F72" w:rsidRPr="00433A73" w:rsidRDefault="00941F72" w:rsidP="00941F72">
      <w:pPr>
        <w:tabs>
          <w:tab w:val="left" w:pos="0"/>
        </w:tabs>
        <w:rPr>
          <w:b/>
          <w:bCs/>
          <w:sz w:val="24"/>
          <w:szCs w:val="24"/>
        </w:rPr>
      </w:pPr>
      <w:r w:rsidRPr="00433A73">
        <w:rPr>
          <w:sz w:val="24"/>
          <w:szCs w:val="24"/>
        </w:rPr>
        <w:t xml:space="preserve">Horário: </w:t>
      </w:r>
      <w:r w:rsidRPr="00433A73">
        <w:rPr>
          <w:b/>
          <w:bCs/>
          <w:sz w:val="24"/>
          <w:szCs w:val="24"/>
        </w:rPr>
        <w:t xml:space="preserve">1º turno: 7h15min às 11h15min               </w:t>
      </w:r>
    </w:p>
    <w:p w:rsidR="00941F72" w:rsidRPr="00433A73" w:rsidRDefault="00941F72" w:rsidP="00941F72">
      <w:pPr>
        <w:tabs>
          <w:tab w:val="left" w:pos="0"/>
        </w:tabs>
        <w:rPr>
          <w:b/>
          <w:bCs/>
          <w:sz w:val="24"/>
          <w:szCs w:val="24"/>
        </w:rPr>
      </w:pPr>
      <w:r w:rsidRPr="00433A73">
        <w:rPr>
          <w:sz w:val="24"/>
          <w:szCs w:val="24"/>
        </w:rPr>
        <w:t>Nutricionistas</w:t>
      </w:r>
      <w:r w:rsidRPr="00433A73">
        <w:rPr>
          <w:b/>
          <w:bCs/>
          <w:sz w:val="24"/>
          <w:szCs w:val="24"/>
        </w:rPr>
        <w:t>: Flávia Cordeiro de Figueiredo e Tatiane Freire Silva Ornelas</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2,0 km</w:t>
      </w:r>
    </w:p>
    <w:p w:rsidR="00941F72" w:rsidRPr="00433A73" w:rsidRDefault="00941F72" w:rsidP="00941F72">
      <w:pPr>
        <w:tabs>
          <w:tab w:val="left" w:pos="0"/>
        </w:tabs>
        <w:rPr>
          <w:sz w:val="24"/>
          <w:szCs w:val="24"/>
          <w:u w:val="single"/>
        </w:rPr>
      </w:pPr>
    </w:p>
    <w:p w:rsidR="00941F72" w:rsidRPr="00433A73" w:rsidRDefault="00941F72" w:rsidP="00941F72">
      <w:pPr>
        <w:tabs>
          <w:tab w:val="left" w:pos="0"/>
        </w:tabs>
        <w:rPr>
          <w:b/>
          <w:bCs/>
          <w:sz w:val="24"/>
          <w:szCs w:val="24"/>
          <w:u w:val="single"/>
        </w:rPr>
      </w:pPr>
      <w:r w:rsidRPr="00433A73">
        <w:rPr>
          <w:b/>
          <w:bCs/>
          <w:sz w:val="24"/>
          <w:szCs w:val="24"/>
          <w:highlight w:val="lightGray"/>
          <w:u w:val="single"/>
        </w:rPr>
        <w:t>8 - Escola Municipalizada Joana Cantanheda Monnerat</w:t>
      </w:r>
    </w:p>
    <w:p w:rsidR="00941F72" w:rsidRPr="00433A73" w:rsidRDefault="00941F72" w:rsidP="00941F72">
      <w:pPr>
        <w:tabs>
          <w:tab w:val="left" w:pos="0"/>
        </w:tabs>
        <w:rPr>
          <w:sz w:val="24"/>
          <w:szCs w:val="24"/>
        </w:rPr>
      </w:pPr>
      <w:r w:rsidRPr="00433A73">
        <w:rPr>
          <w:sz w:val="24"/>
          <w:szCs w:val="24"/>
        </w:rPr>
        <w:t>Gestora: Fátima Regina Domingues</w:t>
      </w:r>
    </w:p>
    <w:p w:rsidR="00941F72" w:rsidRPr="00433A73" w:rsidRDefault="00941F72" w:rsidP="00941F72">
      <w:pPr>
        <w:tabs>
          <w:tab w:val="left" w:pos="0"/>
        </w:tabs>
        <w:rPr>
          <w:sz w:val="24"/>
          <w:szCs w:val="24"/>
        </w:rPr>
      </w:pPr>
      <w:r w:rsidRPr="00433A73">
        <w:rPr>
          <w:sz w:val="24"/>
          <w:szCs w:val="24"/>
        </w:rPr>
        <w:t>Tel.:</w:t>
      </w:r>
    </w:p>
    <w:p w:rsidR="00941F72" w:rsidRPr="00433A73" w:rsidRDefault="00941F72" w:rsidP="00941F72">
      <w:pPr>
        <w:tabs>
          <w:tab w:val="left" w:pos="0"/>
        </w:tabs>
        <w:rPr>
          <w:sz w:val="24"/>
          <w:szCs w:val="24"/>
        </w:rPr>
      </w:pPr>
      <w:r w:rsidRPr="00433A73">
        <w:rPr>
          <w:sz w:val="24"/>
          <w:szCs w:val="24"/>
        </w:rPr>
        <w:t>Endereço da Escola: Ponte Berçot – 1º Distrito – Zona Urbana</w:t>
      </w:r>
    </w:p>
    <w:p w:rsidR="00941F72" w:rsidRPr="00433A73" w:rsidRDefault="00941F72" w:rsidP="00941F72">
      <w:pPr>
        <w:tabs>
          <w:tab w:val="left" w:pos="0"/>
        </w:tabs>
        <w:rPr>
          <w:b/>
          <w:bCs/>
          <w:sz w:val="24"/>
          <w:szCs w:val="24"/>
        </w:rPr>
      </w:pPr>
      <w:r w:rsidRPr="00433A73">
        <w:rPr>
          <w:sz w:val="24"/>
          <w:szCs w:val="24"/>
        </w:rPr>
        <w:t xml:space="preserve">Horário: </w:t>
      </w:r>
      <w:r w:rsidRPr="00433A73">
        <w:rPr>
          <w:b/>
          <w:bCs/>
          <w:sz w:val="24"/>
          <w:szCs w:val="24"/>
        </w:rPr>
        <w:t>1º turno: 7h às 11h</w:t>
      </w:r>
    </w:p>
    <w:p w:rsidR="00941F72" w:rsidRPr="00433A73" w:rsidRDefault="00941F72" w:rsidP="00941F72">
      <w:pPr>
        <w:tabs>
          <w:tab w:val="left" w:pos="0"/>
        </w:tabs>
        <w:rPr>
          <w:b/>
          <w:bCs/>
          <w:sz w:val="24"/>
          <w:szCs w:val="24"/>
        </w:rPr>
      </w:pPr>
      <w:r w:rsidRPr="00433A73">
        <w:rPr>
          <w:sz w:val="24"/>
          <w:szCs w:val="24"/>
        </w:rPr>
        <w:t>Nutricionistas</w:t>
      </w:r>
      <w:r w:rsidRPr="00433A73">
        <w:rPr>
          <w:b/>
          <w:bCs/>
          <w:sz w:val="24"/>
          <w:szCs w:val="24"/>
        </w:rPr>
        <w:t>: Flávia Cordeiro de Figueiredo e Tatiane Freire Silva Ornelas</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10,2 km</w:t>
      </w:r>
    </w:p>
    <w:p w:rsidR="00941F72" w:rsidRPr="00433A73" w:rsidRDefault="00941F72" w:rsidP="00941F72">
      <w:pPr>
        <w:tabs>
          <w:tab w:val="left" w:pos="0"/>
        </w:tabs>
        <w:rPr>
          <w:b/>
          <w:bCs/>
          <w:sz w:val="24"/>
          <w:szCs w:val="24"/>
        </w:rPr>
      </w:pPr>
    </w:p>
    <w:p w:rsidR="00941F72" w:rsidRPr="00433A73" w:rsidRDefault="00941F72" w:rsidP="00941F72">
      <w:pPr>
        <w:tabs>
          <w:tab w:val="left" w:pos="0"/>
        </w:tabs>
        <w:rPr>
          <w:b/>
          <w:bCs/>
          <w:sz w:val="24"/>
          <w:szCs w:val="24"/>
          <w:u w:val="single"/>
        </w:rPr>
      </w:pPr>
      <w:r w:rsidRPr="00433A73">
        <w:rPr>
          <w:b/>
          <w:bCs/>
          <w:sz w:val="24"/>
          <w:szCs w:val="24"/>
          <w:u w:val="single"/>
        </w:rPr>
        <w:t>2º Distrito:</w:t>
      </w:r>
    </w:p>
    <w:p w:rsidR="00941F72" w:rsidRPr="00433A73" w:rsidRDefault="00941F72" w:rsidP="00941F72">
      <w:pPr>
        <w:tabs>
          <w:tab w:val="left" w:pos="0"/>
        </w:tabs>
        <w:rPr>
          <w:b/>
          <w:bCs/>
          <w:sz w:val="24"/>
          <w:szCs w:val="24"/>
          <w:u w:val="single"/>
        </w:rPr>
      </w:pPr>
      <w:r w:rsidRPr="00433A73">
        <w:rPr>
          <w:b/>
          <w:bCs/>
          <w:sz w:val="24"/>
          <w:szCs w:val="24"/>
          <w:highlight w:val="lightGray"/>
          <w:u w:val="single"/>
        </w:rPr>
        <w:t>9 - Escola Municipal Antonio Gomes de Azevedo</w:t>
      </w:r>
    </w:p>
    <w:p w:rsidR="00941F72" w:rsidRPr="00433A73" w:rsidRDefault="00941F72" w:rsidP="00941F72">
      <w:pPr>
        <w:tabs>
          <w:tab w:val="left" w:pos="0"/>
        </w:tabs>
        <w:rPr>
          <w:sz w:val="24"/>
          <w:szCs w:val="24"/>
        </w:rPr>
      </w:pPr>
      <w:r w:rsidRPr="00433A73">
        <w:rPr>
          <w:sz w:val="24"/>
          <w:szCs w:val="24"/>
        </w:rPr>
        <w:t>Gestoras: Thereza Martha Gripp e Vera Lúcia Rimes</w:t>
      </w:r>
    </w:p>
    <w:p w:rsidR="00941F72" w:rsidRPr="00433A73" w:rsidRDefault="00941F72" w:rsidP="00941F72">
      <w:pPr>
        <w:tabs>
          <w:tab w:val="left" w:pos="0"/>
        </w:tabs>
        <w:rPr>
          <w:sz w:val="24"/>
          <w:szCs w:val="24"/>
        </w:rPr>
      </w:pPr>
      <w:r w:rsidRPr="00433A73">
        <w:rPr>
          <w:sz w:val="24"/>
          <w:szCs w:val="24"/>
        </w:rPr>
        <w:lastRenderedPageBreak/>
        <w:t xml:space="preserve">Tel.: </w:t>
      </w:r>
      <w:r w:rsidRPr="00433A73">
        <w:rPr>
          <w:b/>
          <w:bCs/>
          <w:sz w:val="24"/>
          <w:szCs w:val="24"/>
        </w:rPr>
        <w:t>2566-3756</w:t>
      </w:r>
    </w:p>
    <w:p w:rsidR="00941F72" w:rsidRPr="00433A73" w:rsidRDefault="00941F72" w:rsidP="00941F72">
      <w:pPr>
        <w:tabs>
          <w:tab w:val="left" w:pos="0"/>
        </w:tabs>
        <w:rPr>
          <w:sz w:val="24"/>
          <w:szCs w:val="24"/>
        </w:rPr>
      </w:pPr>
      <w:r w:rsidRPr="00433A73">
        <w:rPr>
          <w:sz w:val="24"/>
          <w:szCs w:val="24"/>
        </w:rPr>
        <w:t>Endereço da Escola: Bairro de Fátima - São José do Ribeirão – 2º Distrito – Zona Rural</w:t>
      </w:r>
    </w:p>
    <w:p w:rsidR="00941F72" w:rsidRPr="00433A73" w:rsidRDefault="00941F72" w:rsidP="00941F72">
      <w:pPr>
        <w:tabs>
          <w:tab w:val="left" w:pos="0"/>
        </w:tabs>
        <w:rPr>
          <w:b/>
          <w:bCs/>
          <w:sz w:val="24"/>
          <w:szCs w:val="24"/>
        </w:rPr>
      </w:pPr>
      <w:r w:rsidRPr="00433A73">
        <w:rPr>
          <w:sz w:val="24"/>
          <w:szCs w:val="24"/>
        </w:rPr>
        <w:t xml:space="preserve">Horário: </w:t>
      </w:r>
      <w:r w:rsidRPr="00433A73">
        <w:rPr>
          <w:b/>
          <w:bCs/>
          <w:sz w:val="24"/>
          <w:szCs w:val="24"/>
        </w:rPr>
        <w:t>1º turno: 7h30min às 11h30min</w:t>
      </w:r>
    </w:p>
    <w:p w:rsidR="00941F72" w:rsidRPr="00433A73" w:rsidRDefault="00941F72" w:rsidP="00941F72">
      <w:pPr>
        <w:tabs>
          <w:tab w:val="left" w:pos="0"/>
        </w:tabs>
        <w:rPr>
          <w:b/>
          <w:bCs/>
          <w:sz w:val="24"/>
          <w:szCs w:val="24"/>
        </w:rPr>
      </w:pPr>
      <w:r w:rsidRPr="00433A73">
        <w:rPr>
          <w:b/>
          <w:bCs/>
          <w:sz w:val="24"/>
          <w:szCs w:val="24"/>
        </w:rPr>
        <w:t xml:space="preserve">               2º turno: 12h30min às 16h30min</w:t>
      </w:r>
    </w:p>
    <w:p w:rsidR="00941F72" w:rsidRPr="00433A73" w:rsidRDefault="00941F72" w:rsidP="00941F72">
      <w:pPr>
        <w:tabs>
          <w:tab w:val="left" w:pos="0"/>
        </w:tabs>
        <w:rPr>
          <w:b/>
          <w:bCs/>
          <w:sz w:val="24"/>
          <w:szCs w:val="24"/>
        </w:rPr>
      </w:pPr>
      <w:r w:rsidRPr="00433A73">
        <w:rPr>
          <w:sz w:val="24"/>
          <w:szCs w:val="24"/>
        </w:rPr>
        <w:t>Nutricionistas</w:t>
      </w:r>
      <w:r w:rsidRPr="00433A73">
        <w:rPr>
          <w:b/>
          <w:bCs/>
          <w:sz w:val="24"/>
          <w:szCs w:val="24"/>
        </w:rPr>
        <w:t>: Flávia Cordeiro de Figueiredo e Tatiane Freire Silva Ornelas</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11,0 km</w:t>
      </w:r>
    </w:p>
    <w:p w:rsidR="00941F72" w:rsidRPr="00433A73" w:rsidRDefault="00941F72" w:rsidP="00941F72">
      <w:pPr>
        <w:tabs>
          <w:tab w:val="left" w:pos="0"/>
        </w:tabs>
        <w:rPr>
          <w:b/>
          <w:bCs/>
          <w:sz w:val="24"/>
          <w:szCs w:val="24"/>
        </w:rPr>
      </w:pPr>
    </w:p>
    <w:p w:rsidR="00941F72" w:rsidRPr="00433A73" w:rsidRDefault="00941F72" w:rsidP="00941F72">
      <w:pPr>
        <w:tabs>
          <w:tab w:val="left" w:pos="0"/>
        </w:tabs>
        <w:rPr>
          <w:b/>
          <w:bCs/>
          <w:sz w:val="24"/>
          <w:szCs w:val="24"/>
          <w:u w:val="single"/>
        </w:rPr>
      </w:pPr>
      <w:r w:rsidRPr="00433A73">
        <w:rPr>
          <w:b/>
          <w:bCs/>
          <w:sz w:val="24"/>
          <w:szCs w:val="24"/>
          <w:highlight w:val="lightGray"/>
          <w:u w:val="single"/>
        </w:rPr>
        <w:t>10 - Escola Municipal Cely Veloso de Souza</w:t>
      </w:r>
    </w:p>
    <w:p w:rsidR="00941F72" w:rsidRPr="00433A73" w:rsidRDefault="00941F72" w:rsidP="00941F72">
      <w:pPr>
        <w:tabs>
          <w:tab w:val="left" w:pos="0"/>
        </w:tabs>
        <w:spacing w:after="120" w:line="360" w:lineRule="auto"/>
        <w:rPr>
          <w:b/>
          <w:bCs/>
          <w:snapToGrid w:val="0"/>
          <w:color w:val="000000"/>
          <w:sz w:val="24"/>
          <w:szCs w:val="24"/>
        </w:rPr>
      </w:pPr>
      <w:r w:rsidRPr="00433A73">
        <w:rPr>
          <w:sz w:val="24"/>
          <w:szCs w:val="24"/>
        </w:rPr>
        <w:t xml:space="preserve">Gestora: </w:t>
      </w:r>
      <w:r w:rsidRPr="00433A73">
        <w:rPr>
          <w:snapToGrid w:val="0"/>
          <w:color w:val="000000"/>
          <w:sz w:val="24"/>
          <w:szCs w:val="24"/>
        </w:rPr>
        <w:t>Fernanda  Farias Ayres – Mat. 6708-3 - SME</w:t>
      </w:r>
    </w:p>
    <w:p w:rsidR="00941F72" w:rsidRPr="00433A73" w:rsidRDefault="00941F72" w:rsidP="00941F72">
      <w:pPr>
        <w:tabs>
          <w:tab w:val="left" w:pos="0"/>
        </w:tabs>
        <w:rPr>
          <w:sz w:val="24"/>
          <w:szCs w:val="24"/>
        </w:rPr>
      </w:pPr>
      <w:r w:rsidRPr="00433A73">
        <w:rPr>
          <w:sz w:val="24"/>
          <w:szCs w:val="24"/>
        </w:rPr>
        <w:t>Tel.:</w:t>
      </w:r>
    </w:p>
    <w:p w:rsidR="00941F72" w:rsidRPr="00433A73" w:rsidRDefault="00941F72" w:rsidP="00941F72">
      <w:pPr>
        <w:tabs>
          <w:tab w:val="left" w:pos="0"/>
        </w:tabs>
        <w:rPr>
          <w:sz w:val="24"/>
          <w:szCs w:val="24"/>
        </w:rPr>
      </w:pPr>
      <w:r w:rsidRPr="00433A73">
        <w:rPr>
          <w:sz w:val="24"/>
          <w:szCs w:val="24"/>
        </w:rPr>
        <w:t>Endereço da Escola: Jaracatiá – São José do Ribeirão – 2º Distrito – Zona Rural</w:t>
      </w:r>
    </w:p>
    <w:p w:rsidR="00941F72" w:rsidRPr="00433A73" w:rsidRDefault="00941F72" w:rsidP="00941F72">
      <w:pPr>
        <w:tabs>
          <w:tab w:val="left" w:pos="0"/>
        </w:tabs>
        <w:rPr>
          <w:b/>
          <w:bCs/>
          <w:sz w:val="24"/>
          <w:szCs w:val="24"/>
        </w:rPr>
      </w:pPr>
      <w:r w:rsidRPr="00433A73">
        <w:rPr>
          <w:sz w:val="24"/>
          <w:szCs w:val="24"/>
        </w:rPr>
        <w:t xml:space="preserve">Horário: </w:t>
      </w:r>
      <w:r w:rsidRPr="00433A73">
        <w:rPr>
          <w:b/>
          <w:bCs/>
          <w:sz w:val="24"/>
          <w:szCs w:val="24"/>
        </w:rPr>
        <w:t>1º turno: 7h20min às 11h20min</w:t>
      </w:r>
    </w:p>
    <w:p w:rsidR="00941F72" w:rsidRPr="00433A73" w:rsidRDefault="00941F72" w:rsidP="00941F72">
      <w:pPr>
        <w:tabs>
          <w:tab w:val="left" w:pos="0"/>
        </w:tabs>
        <w:rPr>
          <w:b/>
          <w:bCs/>
          <w:sz w:val="24"/>
          <w:szCs w:val="24"/>
        </w:rPr>
      </w:pPr>
      <w:r w:rsidRPr="00433A73">
        <w:rPr>
          <w:sz w:val="24"/>
          <w:szCs w:val="24"/>
        </w:rPr>
        <w:t>Nutricionistas</w:t>
      </w:r>
      <w:r w:rsidRPr="00433A73">
        <w:rPr>
          <w:b/>
          <w:bCs/>
          <w:sz w:val="24"/>
          <w:szCs w:val="24"/>
        </w:rPr>
        <w:t>: Flávia Cordeiro de Figueiredo e Tatiane Freire Silva Ornelas</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11,5 km</w:t>
      </w:r>
    </w:p>
    <w:p w:rsidR="00941F72" w:rsidRPr="00433A73" w:rsidRDefault="00941F72" w:rsidP="00941F72">
      <w:pPr>
        <w:tabs>
          <w:tab w:val="left" w:pos="0"/>
        </w:tabs>
        <w:rPr>
          <w:sz w:val="24"/>
          <w:szCs w:val="24"/>
          <w:u w:val="single"/>
        </w:rPr>
      </w:pPr>
    </w:p>
    <w:p w:rsidR="00941F72" w:rsidRPr="00433A73" w:rsidRDefault="00941F72" w:rsidP="00941F72">
      <w:pPr>
        <w:tabs>
          <w:tab w:val="left" w:pos="0"/>
        </w:tabs>
        <w:rPr>
          <w:b/>
          <w:bCs/>
          <w:sz w:val="24"/>
          <w:szCs w:val="24"/>
          <w:u w:val="single"/>
        </w:rPr>
      </w:pPr>
      <w:r w:rsidRPr="00433A73">
        <w:rPr>
          <w:b/>
          <w:bCs/>
          <w:sz w:val="24"/>
          <w:szCs w:val="24"/>
          <w:highlight w:val="lightGray"/>
          <w:u w:val="single"/>
        </w:rPr>
        <w:t>11-  Escola Municipal São José</w:t>
      </w:r>
    </w:p>
    <w:p w:rsidR="00941F72" w:rsidRPr="00433A73" w:rsidRDefault="00941F72" w:rsidP="00941F72">
      <w:pPr>
        <w:tabs>
          <w:tab w:val="left" w:pos="0"/>
        </w:tabs>
        <w:rPr>
          <w:sz w:val="24"/>
          <w:szCs w:val="24"/>
        </w:rPr>
      </w:pPr>
      <w:r w:rsidRPr="00433A73">
        <w:rPr>
          <w:sz w:val="24"/>
          <w:szCs w:val="24"/>
        </w:rPr>
        <w:t>Gestora: Érica Bravo Werneck</w:t>
      </w:r>
    </w:p>
    <w:p w:rsidR="00941F72" w:rsidRPr="00433A73" w:rsidRDefault="00941F72" w:rsidP="00941F72">
      <w:pPr>
        <w:tabs>
          <w:tab w:val="left" w:pos="0"/>
        </w:tabs>
        <w:rPr>
          <w:sz w:val="24"/>
          <w:szCs w:val="24"/>
        </w:rPr>
      </w:pPr>
      <w:r w:rsidRPr="00433A73">
        <w:rPr>
          <w:sz w:val="24"/>
          <w:szCs w:val="24"/>
        </w:rPr>
        <w:t xml:space="preserve">Tel.: </w:t>
      </w:r>
    </w:p>
    <w:p w:rsidR="00941F72" w:rsidRPr="00433A73" w:rsidRDefault="00941F72" w:rsidP="00941F72">
      <w:pPr>
        <w:tabs>
          <w:tab w:val="left" w:pos="0"/>
        </w:tabs>
        <w:rPr>
          <w:sz w:val="24"/>
          <w:szCs w:val="24"/>
        </w:rPr>
      </w:pPr>
      <w:r w:rsidRPr="00433A73">
        <w:rPr>
          <w:sz w:val="24"/>
          <w:szCs w:val="24"/>
        </w:rPr>
        <w:t>Endereço da Escola: Vargem Alta – Venda Azul – 2º Distrito – Zona Rural</w:t>
      </w:r>
    </w:p>
    <w:p w:rsidR="00941F72" w:rsidRPr="00433A73" w:rsidRDefault="00941F72" w:rsidP="00941F72">
      <w:pPr>
        <w:tabs>
          <w:tab w:val="left" w:pos="0"/>
        </w:tabs>
        <w:rPr>
          <w:b/>
          <w:bCs/>
          <w:sz w:val="24"/>
          <w:szCs w:val="24"/>
        </w:rPr>
      </w:pPr>
      <w:r w:rsidRPr="00433A73">
        <w:rPr>
          <w:sz w:val="24"/>
          <w:szCs w:val="24"/>
        </w:rPr>
        <w:t xml:space="preserve">Horário: </w:t>
      </w:r>
      <w:r w:rsidRPr="00433A73">
        <w:rPr>
          <w:b/>
          <w:bCs/>
          <w:sz w:val="24"/>
          <w:szCs w:val="24"/>
        </w:rPr>
        <w:t>1º turno: 7h30 min ás 11h30min</w:t>
      </w:r>
    </w:p>
    <w:p w:rsidR="00941F72" w:rsidRPr="00433A73" w:rsidRDefault="00941F72" w:rsidP="00941F72">
      <w:pPr>
        <w:tabs>
          <w:tab w:val="left" w:pos="0"/>
        </w:tabs>
        <w:rPr>
          <w:b/>
          <w:bCs/>
          <w:sz w:val="24"/>
          <w:szCs w:val="24"/>
        </w:rPr>
      </w:pPr>
      <w:r w:rsidRPr="00433A73">
        <w:rPr>
          <w:sz w:val="24"/>
          <w:szCs w:val="24"/>
        </w:rPr>
        <w:t>Nutricionistas</w:t>
      </w:r>
      <w:r w:rsidRPr="00433A73">
        <w:rPr>
          <w:b/>
          <w:bCs/>
          <w:sz w:val="24"/>
          <w:szCs w:val="24"/>
        </w:rPr>
        <w:t>: Flávia Cordeiro de Figueiredo e Tatiane Freire Silva Ornelas</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21,1 km</w:t>
      </w:r>
    </w:p>
    <w:p w:rsidR="00941F72" w:rsidRPr="00433A73" w:rsidRDefault="00941F72" w:rsidP="00941F72">
      <w:pPr>
        <w:tabs>
          <w:tab w:val="left" w:pos="0"/>
        </w:tabs>
        <w:rPr>
          <w:b/>
          <w:bCs/>
          <w:sz w:val="24"/>
          <w:szCs w:val="24"/>
        </w:rPr>
      </w:pPr>
    </w:p>
    <w:p w:rsidR="00941F72" w:rsidRPr="00433A73" w:rsidRDefault="00941F72" w:rsidP="00941F72">
      <w:pPr>
        <w:tabs>
          <w:tab w:val="left" w:pos="0"/>
        </w:tabs>
        <w:rPr>
          <w:b/>
          <w:bCs/>
          <w:sz w:val="24"/>
          <w:szCs w:val="24"/>
          <w:u w:val="single"/>
        </w:rPr>
      </w:pPr>
      <w:r w:rsidRPr="00433A73">
        <w:rPr>
          <w:b/>
          <w:bCs/>
          <w:sz w:val="24"/>
          <w:szCs w:val="24"/>
          <w:highlight w:val="lightGray"/>
          <w:u w:val="single"/>
        </w:rPr>
        <w:t>12 - Escola Municipalizada César  Monteiro</w:t>
      </w:r>
    </w:p>
    <w:p w:rsidR="00941F72" w:rsidRPr="00433A73" w:rsidRDefault="00941F72" w:rsidP="00941F72">
      <w:pPr>
        <w:tabs>
          <w:tab w:val="left" w:pos="0"/>
        </w:tabs>
        <w:rPr>
          <w:sz w:val="24"/>
          <w:szCs w:val="24"/>
        </w:rPr>
      </w:pPr>
      <w:r w:rsidRPr="00433A73">
        <w:rPr>
          <w:sz w:val="24"/>
          <w:szCs w:val="24"/>
        </w:rPr>
        <w:t>Gestora: Lyris Liam Machado</w:t>
      </w:r>
    </w:p>
    <w:p w:rsidR="00941F72" w:rsidRPr="00433A73" w:rsidRDefault="00941F72" w:rsidP="00941F72">
      <w:pPr>
        <w:tabs>
          <w:tab w:val="left" w:pos="0"/>
        </w:tabs>
        <w:rPr>
          <w:sz w:val="24"/>
          <w:szCs w:val="24"/>
        </w:rPr>
      </w:pPr>
      <w:r w:rsidRPr="00433A73">
        <w:rPr>
          <w:sz w:val="24"/>
          <w:szCs w:val="24"/>
        </w:rPr>
        <w:t xml:space="preserve">Tel: </w:t>
      </w:r>
      <w:r w:rsidRPr="00433A73">
        <w:rPr>
          <w:b/>
          <w:bCs/>
          <w:sz w:val="24"/>
          <w:szCs w:val="24"/>
        </w:rPr>
        <w:t>2566-5429</w:t>
      </w:r>
    </w:p>
    <w:p w:rsidR="00941F72" w:rsidRPr="00433A73" w:rsidRDefault="00941F72" w:rsidP="00941F72">
      <w:pPr>
        <w:tabs>
          <w:tab w:val="left" w:pos="0"/>
        </w:tabs>
        <w:rPr>
          <w:sz w:val="24"/>
          <w:szCs w:val="24"/>
        </w:rPr>
      </w:pPr>
      <w:r w:rsidRPr="00433A73">
        <w:rPr>
          <w:sz w:val="24"/>
          <w:szCs w:val="24"/>
        </w:rPr>
        <w:t>Endereço da Escola: Rua Crésio Coelho Caetano, s/nº - Alto de São José – 2º Distrito – São José do Ribeirão – Zona Urbana</w:t>
      </w:r>
    </w:p>
    <w:p w:rsidR="00941F72" w:rsidRPr="00433A73" w:rsidRDefault="00941F72" w:rsidP="00941F72">
      <w:pPr>
        <w:tabs>
          <w:tab w:val="left" w:pos="0"/>
        </w:tabs>
        <w:rPr>
          <w:b/>
          <w:bCs/>
          <w:sz w:val="24"/>
          <w:szCs w:val="24"/>
        </w:rPr>
      </w:pPr>
      <w:r w:rsidRPr="00433A73">
        <w:rPr>
          <w:sz w:val="24"/>
          <w:szCs w:val="24"/>
        </w:rPr>
        <w:t xml:space="preserve">Horário: </w:t>
      </w:r>
      <w:r w:rsidRPr="00433A73">
        <w:rPr>
          <w:b/>
          <w:bCs/>
          <w:sz w:val="24"/>
          <w:szCs w:val="24"/>
        </w:rPr>
        <w:t>1º turno: 7h30min às 11h30min</w:t>
      </w:r>
    </w:p>
    <w:p w:rsidR="00941F72" w:rsidRPr="00433A73" w:rsidRDefault="00941F72" w:rsidP="00941F72">
      <w:pPr>
        <w:tabs>
          <w:tab w:val="left" w:pos="0"/>
        </w:tabs>
        <w:rPr>
          <w:b/>
          <w:bCs/>
          <w:sz w:val="24"/>
          <w:szCs w:val="24"/>
        </w:rPr>
      </w:pPr>
      <w:r w:rsidRPr="00433A73">
        <w:rPr>
          <w:b/>
          <w:bCs/>
          <w:sz w:val="24"/>
          <w:szCs w:val="24"/>
        </w:rPr>
        <w:t xml:space="preserve">               2º turno: 12h30 min às 16h30 min</w:t>
      </w:r>
    </w:p>
    <w:p w:rsidR="00941F72" w:rsidRPr="00433A73" w:rsidRDefault="00941F72" w:rsidP="00941F72">
      <w:pPr>
        <w:tabs>
          <w:tab w:val="left" w:pos="0"/>
        </w:tabs>
        <w:rPr>
          <w:b/>
          <w:bCs/>
          <w:sz w:val="24"/>
          <w:szCs w:val="24"/>
        </w:rPr>
      </w:pPr>
      <w:r w:rsidRPr="00433A73">
        <w:rPr>
          <w:sz w:val="24"/>
          <w:szCs w:val="24"/>
        </w:rPr>
        <w:t>Nutricionistas</w:t>
      </w:r>
      <w:r w:rsidRPr="00433A73">
        <w:rPr>
          <w:b/>
          <w:bCs/>
          <w:sz w:val="24"/>
          <w:szCs w:val="24"/>
        </w:rPr>
        <w:t>: Flávia Cordeiro de Figueiredo e Tatiane Freire Silva Ornelas</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6,0 km</w:t>
      </w:r>
    </w:p>
    <w:p w:rsidR="00941F72" w:rsidRPr="00433A73" w:rsidRDefault="00941F72" w:rsidP="00941F72">
      <w:pPr>
        <w:tabs>
          <w:tab w:val="left" w:pos="0"/>
        </w:tabs>
        <w:rPr>
          <w:b/>
          <w:bCs/>
          <w:sz w:val="24"/>
          <w:szCs w:val="24"/>
        </w:rPr>
      </w:pPr>
    </w:p>
    <w:p w:rsidR="00941F72" w:rsidRPr="00433A73" w:rsidRDefault="00941F72" w:rsidP="00941F72">
      <w:pPr>
        <w:tabs>
          <w:tab w:val="left" w:pos="0"/>
        </w:tabs>
        <w:rPr>
          <w:b/>
          <w:bCs/>
          <w:sz w:val="24"/>
          <w:szCs w:val="24"/>
          <w:u w:val="single"/>
        </w:rPr>
      </w:pPr>
      <w:r w:rsidRPr="00433A73">
        <w:rPr>
          <w:b/>
          <w:bCs/>
          <w:sz w:val="24"/>
          <w:szCs w:val="24"/>
          <w:highlight w:val="lightGray"/>
          <w:u w:val="single"/>
        </w:rPr>
        <w:t>13 - Escola Municipalizada Vargem Alta</w:t>
      </w:r>
    </w:p>
    <w:p w:rsidR="00941F72" w:rsidRPr="00433A73" w:rsidRDefault="00941F72" w:rsidP="00941F72">
      <w:pPr>
        <w:tabs>
          <w:tab w:val="left" w:pos="0"/>
        </w:tabs>
        <w:rPr>
          <w:sz w:val="24"/>
          <w:szCs w:val="24"/>
        </w:rPr>
      </w:pPr>
      <w:r w:rsidRPr="00433A73">
        <w:rPr>
          <w:sz w:val="24"/>
          <w:szCs w:val="24"/>
        </w:rPr>
        <w:t>Gestor: Gustavo Pacheco</w:t>
      </w:r>
    </w:p>
    <w:p w:rsidR="00941F72" w:rsidRPr="00433A73" w:rsidRDefault="00941F72" w:rsidP="00941F72">
      <w:pPr>
        <w:tabs>
          <w:tab w:val="left" w:pos="0"/>
        </w:tabs>
        <w:rPr>
          <w:sz w:val="24"/>
          <w:szCs w:val="24"/>
        </w:rPr>
      </w:pPr>
      <w:r w:rsidRPr="00433A73">
        <w:rPr>
          <w:sz w:val="24"/>
          <w:szCs w:val="24"/>
        </w:rPr>
        <w:t>Tel.:</w:t>
      </w:r>
    </w:p>
    <w:p w:rsidR="00941F72" w:rsidRPr="00433A73" w:rsidRDefault="00941F72" w:rsidP="00941F72">
      <w:pPr>
        <w:tabs>
          <w:tab w:val="left" w:pos="0"/>
        </w:tabs>
        <w:rPr>
          <w:sz w:val="24"/>
          <w:szCs w:val="24"/>
        </w:rPr>
      </w:pPr>
      <w:r w:rsidRPr="00433A73">
        <w:rPr>
          <w:sz w:val="24"/>
          <w:szCs w:val="24"/>
        </w:rPr>
        <w:t>Endereço da Escola: Estrada Vargem Alta – São José do Ribeirão – 2º Distrito – Zona Rural</w:t>
      </w:r>
    </w:p>
    <w:p w:rsidR="00941F72" w:rsidRPr="00433A73" w:rsidRDefault="00941F72" w:rsidP="00941F72">
      <w:pPr>
        <w:tabs>
          <w:tab w:val="left" w:pos="0"/>
        </w:tabs>
        <w:rPr>
          <w:b/>
          <w:bCs/>
          <w:sz w:val="24"/>
          <w:szCs w:val="24"/>
        </w:rPr>
      </w:pPr>
      <w:r w:rsidRPr="00433A73">
        <w:rPr>
          <w:b/>
          <w:bCs/>
          <w:sz w:val="24"/>
          <w:szCs w:val="24"/>
        </w:rPr>
        <w:t xml:space="preserve">Horário: 1º turno: 7h às 11h </w:t>
      </w:r>
    </w:p>
    <w:p w:rsidR="00941F72" w:rsidRPr="00433A73" w:rsidRDefault="00941F72" w:rsidP="00941F72">
      <w:pPr>
        <w:tabs>
          <w:tab w:val="left" w:pos="0"/>
        </w:tabs>
        <w:rPr>
          <w:b/>
          <w:bCs/>
          <w:sz w:val="24"/>
          <w:szCs w:val="24"/>
        </w:rPr>
      </w:pPr>
      <w:r w:rsidRPr="00433A73">
        <w:rPr>
          <w:sz w:val="24"/>
          <w:szCs w:val="24"/>
        </w:rPr>
        <w:t>Nutricionistas</w:t>
      </w:r>
      <w:r w:rsidRPr="00433A73">
        <w:rPr>
          <w:b/>
          <w:bCs/>
          <w:sz w:val="24"/>
          <w:szCs w:val="24"/>
        </w:rPr>
        <w:t>: Flávia Cordeiro de Figueiredo e Tatiane Freire Silva Ornelas</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20,6 km</w:t>
      </w:r>
    </w:p>
    <w:p w:rsidR="00941F72" w:rsidRPr="00433A73" w:rsidRDefault="00941F72" w:rsidP="00941F72">
      <w:pPr>
        <w:tabs>
          <w:tab w:val="left" w:pos="0"/>
        </w:tabs>
        <w:rPr>
          <w:b/>
          <w:bCs/>
          <w:sz w:val="24"/>
          <w:szCs w:val="24"/>
          <w:u w:val="single"/>
        </w:rPr>
      </w:pPr>
    </w:p>
    <w:p w:rsidR="00941F72" w:rsidRPr="00433A73" w:rsidRDefault="00941F72" w:rsidP="00941F72">
      <w:pPr>
        <w:tabs>
          <w:tab w:val="left" w:pos="0"/>
        </w:tabs>
        <w:rPr>
          <w:b/>
          <w:bCs/>
          <w:sz w:val="24"/>
          <w:szCs w:val="24"/>
          <w:u w:val="single"/>
        </w:rPr>
      </w:pPr>
      <w:r w:rsidRPr="00433A73">
        <w:rPr>
          <w:b/>
          <w:bCs/>
          <w:sz w:val="24"/>
          <w:szCs w:val="24"/>
          <w:u w:val="single"/>
        </w:rPr>
        <w:t>3º Distrito:</w:t>
      </w:r>
    </w:p>
    <w:p w:rsidR="00941F72" w:rsidRPr="00433A73" w:rsidRDefault="00941F72" w:rsidP="00941F72">
      <w:pPr>
        <w:tabs>
          <w:tab w:val="left" w:pos="0"/>
        </w:tabs>
        <w:rPr>
          <w:b/>
          <w:bCs/>
          <w:sz w:val="24"/>
          <w:szCs w:val="24"/>
          <w:u w:val="single"/>
        </w:rPr>
      </w:pPr>
      <w:r w:rsidRPr="00433A73">
        <w:rPr>
          <w:b/>
          <w:bCs/>
          <w:sz w:val="24"/>
          <w:szCs w:val="24"/>
          <w:highlight w:val="lightGray"/>
          <w:u w:val="single"/>
        </w:rPr>
        <w:t>14- Centro de Educação Municipal Amanda Farias Almeida</w:t>
      </w:r>
    </w:p>
    <w:p w:rsidR="00941F72" w:rsidRPr="00433A73" w:rsidRDefault="00941F72" w:rsidP="00941F72">
      <w:pPr>
        <w:tabs>
          <w:tab w:val="left" w:pos="0"/>
        </w:tabs>
        <w:rPr>
          <w:sz w:val="24"/>
          <w:szCs w:val="24"/>
        </w:rPr>
      </w:pPr>
      <w:r w:rsidRPr="00433A73">
        <w:rPr>
          <w:sz w:val="24"/>
          <w:szCs w:val="24"/>
        </w:rPr>
        <w:t>Gestora: Maria de Fátima Campos da Silva Carrilho</w:t>
      </w:r>
    </w:p>
    <w:p w:rsidR="00941F72" w:rsidRPr="00433A73" w:rsidRDefault="00941F72" w:rsidP="00941F72">
      <w:pPr>
        <w:tabs>
          <w:tab w:val="left" w:pos="0"/>
        </w:tabs>
        <w:rPr>
          <w:sz w:val="24"/>
          <w:szCs w:val="24"/>
        </w:rPr>
      </w:pPr>
      <w:r w:rsidRPr="00433A73">
        <w:rPr>
          <w:sz w:val="24"/>
          <w:szCs w:val="24"/>
        </w:rPr>
        <w:t xml:space="preserve">Tel.: </w:t>
      </w:r>
      <w:r w:rsidRPr="00433A73">
        <w:rPr>
          <w:b/>
          <w:bCs/>
          <w:sz w:val="24"/>
          <w:szCs w:val="24"/>
        </w:rPr>
        <w:t>2565 3456</w:t>
      </w:r>
    </w:p>
    <w:p w:rsidR="00941F72" w:rsidRPr="00433A73" w:rsidRDefault="00941F72" w:rsidP="00941F72">
      <w:pPr>
        <w:tabs>
          <w:tab w:val="left" w:pos="0"/>
        </w:tabs>
        <w:rPr>
          <w:sz w:val="24"/>
          <w:szCs w:val="24"/>
        </w:rPr>
      </w:pPr>
      <w:r w:rsidRPr="00433A73">
        <w:rPr>
          <w:sz w:val="24"/>
          <w:szCs w:val="24"/>
        </w:rPr>
        <w:t>Endereço da Escola Praça José Cláudio Monnerat - Banquete – 3º Distrito – Zona Urbana</w:t>
      </w:r>
    </w:p>
    <w:p w:rsidR="00941F72" w:rsidRPr="00433A73" w:rsidRDefault="0044187D" w:rsidP="00941F72">
      <w:pPr>
        <w:tabs>
          <w:tab w:val="left" w:pos="0"/>
        </w:tabs>
        <w:rPr>
          <w:rStyle w:val="apple-style-span"/>
          <w:color w:val="444444"/>
          <w:sz w:val="24"/>
          <w:szCs w:val="24"/>
        </w:rPr>
      </w:pPr>
      <w:hyperlink r:id="rId9" w:history="1">
        <w:r w:rsidR="00941F72" w:rsidRPr="00433A73">
          <w:rPr>
            <w:rStyle w:val="Hyperlink"/>
            <w:color w:val="0068CF"/>
            <w:sz w:val="24"/>
            <w:szCs w:val="24"/>
          </w:rPr>
          <w:t>cemafa@yahoo.com.br</w:t>
        </w:r>
      </w:hyperlink>
      <w:r w:rsidR="00941F72" w:rsidRPr="00433A73">
        <w:rPr>
          <w:rStyle w:val="apple-converted-space"/>
          <w:color w:val="444444"/>
          <w:sz w:val="24"/>
          <w:szCs w:val="24"/>
        </w:rPr>
        <w:t> </w:t>
      </w:r>
      <w:r w:rsidR="00941F72" w:rsidRPr="00433A73">
        <w:rPr>
          <w:rStyle w:val="apple-style-span"/>
          <w:color w:val="444444"/>
          <w:sz w:val="24"/>
          <w:szCs w:val="24"/>
        </w:rPr>
        <w:t>_ C.E.M. Amanda Farias Almeida</w:t>
      </w:r>
    </w:p>
    <w:p w:rsidR="00941F72" w:rsidRPr="00433A73" w:rsidRDefault="00941F72" w:rsidP="00941F72">
      <w:pPr>
        <w:tabs>
          <w:tab w:val="left" w:pos="0"/>
        </w:tabs>
        <w:rPr>
          <w:b/>
          <w:bCs/>
          <w:sz w:val="24"/>
          <w:szCs w:val="24"/>
        </w:rPr>
      </w:pPr>
      <w:r w:rsidRPr="00433A73">
        <w:rPr>
          <w:sz w:val="24"/>
          <w:szCs w:val="24"/>
        </w:rPr>
        <w:lastRenderedPageBreak/>
        <w:t xml:space="preserve">Horário: </w:t>
      </w:r>
      <w:r w:rsidRPr="00433A73">
        <w:rPr>
          <w:b/>
          <w:bCs/>
          <w:sz w:val="24"/>
          <w:szCs w:val="24"/>
        </w:rPr>
        <w:t>1º turno: 7h30 min às 11h30 min</w:t>
      </w:r>
    </w:p>
    <w:p w:rsidR="00941F72" w:rsidRPr="00433A73" w:rsidRDefault="00941F72" w:rsidP="00941F72">
      <w:pPr>
        <w:tabs>
          <w:tab w:val="left" w:pos="0"/>
        </w:tabs>
        <w:rPr>
          <w:sz w:val="24"/>
          <w:szCs w:val="24"/>
        </w:rPr>
      </w:pPr>
      <w:r w:rsidRPr="00433A73">
        <w:rPr>
          <w:sz w:val="24"/>
          <w:szCs w:val="24"/>
        </w:rPr>
        <w:t xml:space="preserve">               </w:t>
      </w:r>
      <w:r w:rsidRPr="00433A73">
        <w:rPr>
          <w:b/>
          <w:bCs/>
          <w:sz w:val="24"/>
          <w:szCs w:val="24"/>
        </w:rPr>
        <w:t>2º turno: 12h30 min às 16h30 min</w:t>
      </w:r>
    </w:p>
    <w:p w:rsidR="00941F72" w:rsidRPr="00433A73" w:rsidRDefault="00941F72" w:rsidP="00941F72">
      <w:pPr>
        <w:tabs>
          <w:tab w:val="left" w:pos="0"/>
        </w:tabs>
        <w:rPr>
          <w:b/>
          <w:bCs/>
          <w:sz w:val="24"/>
          <w:szCs w:val="24"/>
        </w:rPr>
      </w:pPr>
      <w:r w:rsidRPr="00433A73">
        <w:rPr>
          <w:sz w:val="24"/>
          <w:szCs w:val="24"/>
        </w:rPr>
        <w:t>Nutricionistas</w:t>
      </w:r>
      <w:r w:rsidRPr="00433A73">
        <w:rPr>
          <w:b/>
          <w:bCs/>
          <w:sz w:val="24"/>
          <w:szCs w:val="24"/>
        </w:rPr>
        <w:t>: Flávia Cordeiro de Figueiredo e Tatiane Freire Silva Ornelas</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9,2 km</w:t>
      </w:r>
    </w:p>
    <w:p w:rsidR="00941F72" w:rsidRPr="00433A73" w:rsidRDefault="00941F72" w:rsidP="00941F72">
      <w:pPr>
        <w:tabs>
          <w:tab w:val="left" w:pos="0"/>
        </w:tabs>
        <w:rPr>
          <w:sz w:val="24"/>
          <w:szCs w:val="24"/>
          <w:u w:val="single"/>
        </w:rPr>
      </w:pPr>
    </w:p>
    <w:p w:rsidR="00941F72" w:rsidRPr="00433A73" w:rsidRDefault="00941F72" w:rsidP="00941F72">
      <w:pPr>
        <w:tabs>
          <w:tab w:val="left" w:pos="0"/>
        </w:tabs>
        <w:rPr>
          <w:b/>
          <w:bCs/>
          <w:sz w:val="24"/>
          <w:szCs w:val="24"/>
        </w:rPr>
      </w:pPr>
      <w:r w:rsidRPr="00433A73">
        <w:rPr>
          <w:b/>
          <w:bCs/>
          <w:sz w:val="24"/>
          <w:szCs w:val="24"/>
          <w:u w:val="single"/>
        </w:rPr>
        <w:t>4º Distrito:</w:t>
      </w:r>
    </w:p>
    <w:p w:rsidR="00941F72" w:rsidRPr="00433A73" w:rsidRDefault="00941F72" w:rsidP="00941F72">
      <w:pPr>
        <w:tabs>
          <w:tab w:val="left" w:pos="0"/>
        </w:tabs>
        <w:rPr>
          <w:b/>
          <w:bCs/>
          <w:sz w:val="24"/>
          <w:szCs w:val="24"/>
          <w:u w:val="single"/>
        </w:rPr>
      </w:pPr>
      <w:r w:rsidRPr="00433A73">
        <w:rPr>
          <w:b/>
          <w:bCs/>
          <w:sz w:val="24"/>
          <w:szCs w:val="24"/>
          <w:highlight w:val="lightGray"/>
          <w:u w:val="single"/>
        </w:rPr>
        <w:t>15 -Escola Municipalizada José Luiz Erthal</w:t>
      </w:r>
      <w:r w:rsidRPr="00433A73">
        <w:rPr>
          <w:b/>
          <w:bCs/>
          <w:sz w:val="24"/>
          <w:szCs w:val="24"/>
          <w:u w:val="single"/>
        </w:rPr>
        <w:t xml:space="preserve"> </w:t>
      </w:r>
    </w:p>
    <w:p w:rsidR="00941F72" w:rsidRPr="00433A73" w:rsidRDefault="00941F72" w:rsidP="00941F72">
      <w:pPr>
        <w:tabs>
          <w:tab w:val="left" w:pos="0"/>
        </w:tabs>
        <w:rPr>
          <w:sz w:val="24"/>
          <w:szCs w:val="24"/>
        </w:rPr>
      </w:pPr>
      <w:r w:rsidRPr="00433A73">
        <w:rPr>
          <w:sz w:val="24"/>
          <w:szCs w:val="24"/>
        </w:rPr>
        <w:t>Gestoras: Regina Emrich e Angela Maria Barrias Alencar</w:t>
      </w:r>
    </w:p>
    <w:p w:rsidR="00941F72" w:rsidRPr="00433A73" w:rsidRDefault="00941F72" w:rsidP="00941F72">
      <w:pPr>
        <w:tabs>
          <w:tab w:val="left" w:pos="0"/>
        </w:tabs>
        <w:rPr>
          <w:sz w:val="24"/>
          <w:szCs w:val="24"/>
        </w:rPr>
      </w:pPr>
      <w:r w:rsidRPr="00433A73">
        <w:rPr>
          <w:sz w:val="24"/>
          <w:szCs w:val="24"/>
        </w:rPr>
        <w:t>Tel.:</w:t>
      </w:r>
    </w:p>
    <w:p w:rsidR="00941F72" w:rsidRPr="00433A73" w:rsidRDefault="00941F72" w:rsidP="00941F72">
      <w:pPr>
        <w:tabs>
          <w:tab w:val="left" w:pos="0"/>
        </w:tabs>
        <w:rPr>
          <w:sz w:val="24"/>
          <w:szCs w:val="24"/>
        </w:rPr>
      </w:pPr>
      <w:r w:rsidRPr="00433A73">
        <w:rPr>
          <w:sz w:val="24"/>
          <w:szCs w:val="24"/>
        </w:rPr>
        <w:t>Endereço da Escola: Fazenda Fortaleza – 4º Distrito – Zona Rural</w:t>
      </w:r>
    </w:p>
    <w:p w:rsidR="00941F72" w:rsidRPr="00433A73" w:rsidRDefault="00941F72" w:rsidP="00941F72">
      <w:pPr>
        <w:tabs>
          <w:tab w:val="left" w:pos="0"/>
        </w:tabs>
        <w:rPr>
          <w:sz w:val="24"/>
          <w:szCs w:val="24"/>
        </w:rPr>
      </w:pPr>
      <w:r w:rsidRPr="00433A73">
        <w:rPr>
          <w:sz w:val="24"/>
          <w:szCs w:val="24"/>
        </w:rPr>
        <w:t>Horário</w:t>
      </w:r>
      <w:r w:rsidRPr="00433A73">
        <w:rPr>
          <w:b/>
          <w:bCs/>
          <w:sz w:val="24"/>
          <w:szCs w:val="24"/>
        </w:rPr>
        <w:t xml:space="preserve"> 1º turno: 7h15 min às 11h15 min</w:t>
      </w:r>
    </w:p>
    <w:p w:rsidR="00941F72" w:rsidRPr="00433A73" w:rsidRDefault="00941F72" w:rsidP="00941F72">
      <w:pPr>
        <w:tabs>
          <w:tab w:val="left" w:pos="0"/>
        </w:tabs>
        <w:rPr>
          <w:b/>
          <w:bCs/>
          <w:sz w:val="24"/>
          <w:szCs w:val="24"/>
        </w:rPr>
      </w:pPr>
      <w:r w:rsidRPr="00433A73">
        <w:rPr>
          <w:sz w:val="24"/>
          <w:szCs w:val="24"/>
        </w:rPr>
        <w:t xml:space="preserve">              </w:t>
      </w:r>
      <w:r w:rsidRPr="00433A73">
        <w:rPr>
          <w:b/>
          <w:bCs/>
          <w:sz w:val="24"/>
          <w:szCs w:val="24"/>
        </w:rPr>
        <w:t>2º turno: 12h30 min às 16h30 min</w:t>
      </w:r>
    </w:p>
    <w:p w:rsidR="00941F72" w:rsidRPr="00433A73" w:rsidRDefault="00941F72" w:rsidP="00941F72">
      <w:pPr>
        <w:tabs>
          <w:tab w:val="left" w:pos="0"/>
        </w:tabs>
        <w:rPr>
          <w:b/>
          <w:bCs/>
          <w:sz w:val="24"/>
          <w:szCs w:val="24"/>
        </w:rPr>
      </w:pPr>
      <w:r w:rsidRPr="00433A73">
        <w:rPr>
          <w:sz w:val="24"/>
          <w:szCs w:val="24"/>
        </w:rPr>
        <w:t>Nutricionistas</w:t>
      </w:r>
      <w:r w:rsidRPr="00433A73">
        <w:rPr>
          <w:b/>
          <w:bCs/>
          <w:sz w:val="24"/>
          <w:szCs w:val="24"/>
        </w:rPr>
        <w:t>: Flávia Cordeiro de Figueiredo e Tatiane Freire Silva Ornelas</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25,9 km</w:t>
      </w:r>
    </w:p>
    <w:p w:rsidR="00941F72" w:rsidRPr="00433A73" w:rsidRDefault="00941F72" w:rsidP="00941F72">
      <w:pPr>
        <w:tabs>
          <w:tab w:val="left" w:pos="0"/>
        </w:tabs>
        <w:rPr>
          <w:sz w:val="24"/>
          <w:szCs w:val="24"/>
        </w:rPr>
      </w:pPr>
    </w:p>
    <w:p w:rsidR="00941F72" w:rsidRPr="00433A73" w:rsidRDefault="00941F72" w:rsidP="00941F72">
      <w:pPr>
        <w:tabs>
          <w:tab w:val="left" w:pos="0"/>
        </w:tabs>
        <w:rPr>
          <w:b/>
          <w:bCs/>
          <w:sz w:val="24"/>
          <w:szCs w:val="24"/>
          <w:u w:val="single"/>
        </w:rPr>
      </w:pPr>
      <w:r w:rsidRPr="00433A73">
        <w:rPr>
          <w:b/>
          <w:bCs/>
          <w:sz w:val="24"/>
          <w:szCs w:val="24"/>
          <w:highlight w:val="lightGray"/>
          <w:u w:val="single"/>
        </w:rPr>
        <w:t>16 - Escola Municipalizada Leopoldo Erthal</w:t>
      </w:r>
    </w:p>
    <w:p w:rsidR="00941F72" w:rsidRPr="00433A73" w:rsidRDefault="00941F72" w:rsidP="00941F72">
      <w:pPr>
        <w:tabs>
          <w:tab w:val="left" w:pos="0"/>
        </w:tabs>
        <w:rPr>
          <w:sz w:val="24"/>
          <w:szCs w:val="24"/>
        </w:rPr>
      </w:pPr>
      <w:r w:rsidRPr="00433A73">
        <w:rPr>
          <w:sz w:val="24"/>
          <w:szCs w:val="24"/>
        </w:rPr>
        <w:t>Gestora: Ellen de Castro</w:t>
      </w:r>
    </w:p>
    <w:p w:rsidR="00941F72" w:rsidRPr="00433A73" w:rsidRDefault="00941F72" w:rsidP="00941F72">
      <w:pPr>
        <w:tabs>
          <w:tab w:val="left" w:pos="0"/>
        </w:tabs>
        <w:rPr>
          <w:sz w:val="24"/>
          <w:szCs w:val="24"/>
        </w:rPr>
      </w:pPr>
      <w:r w:rsidRPr="00433A73">
        <w:rPr>
          <w:sz w:val="24"/>
          <w:szCs w:val="24"/>
        </w:rPr>
        <w:t>Tel.:</w:t>
      </w:r>
    </w:p>
    <w:p w:rsidR="00941F72" w:rsidRPr="00433A73" w:rsidRDefault="00941F72" w:rsidP="00941F72">
      <w:pPr>
        <w:tabs>
          <w:tab w:val="left" w:pos="0"/>
        </w:tabs>
        <w:rPr>
          <w:sz w:val="24"/>
          <w:szCs w:val="24"/>
        </w:rPr>
      </w:pPr>
      <w:r w:rsidRPr="00433A73">
        <w:rPr>
          <w:sz w:val="24"/>
          <w:szCs w:val="24"/>
        </w:rPr>
        <w:t>Endereço da Escola:  Fazenda Santa Rita – 4º Distrito – Zona Rural</w:t>
      </w:r>
    </w:p>
    <w:p w:rsidR="00941F72" w:rsidRPr="00433A73" w:rsidRDefault="00941F72" w:rsidP="00941F72">
      <w:pPr>
        <w:tabs>
          <w:tab w:val="left" w:pos="0"/>
        </w:tabs>
        <w:rPr>
          <w:b/>
          <w:bCs/>
          <w:sz w:val="24"/>
          <w:szCs w:val="24"/>
        </w:rPr>
      </w:pPr>
      <w:r w:rsidRPr="00433A73">
        <w:rPr>
          <w:sz w:val="24"/>
          <w:szCs w:val="24"/>
        </w:rPr>
        <w:t xml:space="preserve">Horário: </w:t>
      </w:r>
      <w:r w:rsidRPr="00433A73">
        <w:rPr>
          <w:b/>
          <w:bCs/>
          <w:sz w:val="24"/>
          <w:szCs w:val="24"/>
        </w:rPr>
        <w:t>1º turno: 7h às 11h</w:t>
      </w:r>
    </w:p>
    <w:p w:rsidR="00941F72" w:rsidRPr="00433A73" w:rsidRDefault="00941F72" w:rsidP="00941F72">
      <w:pPr>
        <w:tabs>
          <w:tab w:val="left" w:pos="0"/>
        </w:tabs>
        <w:rPr>
          <w:b/>
          <w:bCs/>
          <w:sz w:val="24"/>
          <w:szCs w:val="24"/>
        </w:rPr>
      </w:pPr>
      <w:r w:rsidRPr="00433A73">
        <w:rPr>
          <w:sz w:val="24"/>
          <w:szCs w:val="24"/>
        </w:rPr>
        <w:t>Nutricionistas</w:t>
      </w:r>
      <w:r w:rsidRPr="00433A73">
        <w:rPr>
          <w:b/>
          <w:bCs/>
          <w:sz w:val="24"/>
          <w:szCs w:val="24"/>
        </w:rPr>
        <w:t>: Flávia Cordeiro de Figueiredo e Tatiane Freire Silva Ornelas</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25,7 km</w:t>
      </w:r>
    </w:p>
    <w:p w:rsidR="00941F72" w:rsidRPr="00433A73" w:rsidRDefault="00941F72" w:rsidP="00941F72">
      <w:pPr>
        <w:tabs>
          <w:tab w:val="left" w:pos="0"/>
        </w:tabs>
        <w:rPr>
          <w:sz w:val="24"/>
          <w:szCs w:val="24"/>
        </w:rPr>
      </w:pPr>
    </w:p>
    <w:p w:rsidR="00941F72" w:rsidRPr="00433A73" w:rsidRDefault="00941F72" w:rsidP="00941F72">
      <w:pPr>
        <w:tabs>
          <w:tab w:val="left" w:pos="0"/>
        </w:tabs>
        <w:rPr>
          <w:b/>
          <w:bCs/>
          <w:sz w:val="24"/>
          <w:szCs w:val="24"/>
          <w:u w:val="single"/>
        </w:rPr>
      </w:pPr>
      <w:r w:rsidRPr="00433A73">
        <w:rPr>
          <w:b/>
          <w:bCs/>
          <w:sz w:val="24"/>
          <w:szCs w:val="24"/>
          <w:highlight w:val="lightGray"/>
          <w:u w:val="single"/>
        </w:rPr>
        <w:t>17 -  Escola Municipalizada Washington Emerich</w:t>
      </w:r>
    </w:p>
    <w:p w:rsidR="00941F72" w:rsidRPr="00433A73" w:rsidRDefault="00941F72" w:rsidP="00941F72">
      <w:pPr>
        <w:tabs>
          <w:tab w:val="left" w:pos="0"/>
        </w:tabs>
        <w:rPr>
          <w:sz w:val="24"/>
          <w:szCs w:val="24"/>
        </w:rPr>
      </w:pPr>
      <w:r w:rsidRPr="00433A73">
        <w:rPr>
          <w:sz w:val="24"/>
          <w:szCs w:val="24"/>
        </w:rPr>
        <w:t>Gestora: Rosimeri Cenira de Azevedo</w:t>
      </w:r>
    </w:p>
    <w:p w:rsidR="00941F72" w:rsidRPr="00433A73" w:rsidRDefault="00941F72" w:rsidP="00941F72">
      <w:pPr>
        <w:tabs>
          <w:tab w:val="left" w:pos="0"/>
        </w:tabs>
        <w:rPr>
          <w:sz w:val="24"/>
          <w:szCs w:val="24"/>
        </w:rPr>
      </w:pPr>
      <w:r w:rsidRPr="00433A73">
        <w:rPr>
          <w:sz w:val="24"/>
          <w:szCs w:val="24"/>
        </w:rPr>
        <w:t xml:space="preserve">Tel </w:t>
      </w:r>
      <w:r w:rsidRPr="00433A73">
        <w:rPr>
          <w:sz w:val="24"/>
          <w:szCs w:val="24"/>
          <w:u w:val="single"/>
        </w:rPr>
        <w:t xml:space="preserve">.: </w:t>
      </w:r>
      <w:r w:rsidRPr="00433A73">
        <w:rPr>
          <w:b/>
          <w:bCs/>
          <w:sz w:val="24"/>
          <w:szCs w:val="24"/>
        </w:rPr>
        <w:t>2566-8050</w:t>
      </w:r>
    </w:p>
    <w:p w:rsidR="00941F72" w:rsidRPr="00433A73" w:rsidRDefault="00941F72" w:rsidP="00941F72">
      <w:pPr>
        <w:tabs>
          <w:tab w:val="left" w:pos="0"/>
        </w:tabs>
        <w:rPr>
          <w:sz w:val="24"/>
          <w:szCs w:val="24"/>
        </w:rPr>
      </w:pPr>
      <w:r w:rsidRPr="00433A73">
        <w:rPr>
          <w:sz w:val="24"/>
          <w:szCs w:val="24"/>
        </w:rPr>
        <w:t>Endereço da Escola: Córrego de Santo Antônio – 4º Distrito – Zona Rural</w:t>
      </w:r>
    </w:p>
    <w:p w:rsidR="00941F72" w:rsidRPr="00433A73" w:rsidRDefault="00941F72" w:rsidP="00941F72">
      <w:pPr>
        <w:tabs>
          <w:tab w:val="left" w:pos="0"/>
        </w:tabs>
        <w:rPr>
          <w:b/>
          <w:bCs/>
          <w:sz w:val="24"/>
          <w:szCs w:val="24"/>
        </w:rPr>
      </w:pPr>
      <w:r w:rsidRPr="00433A73">
        <w:rPr>
          <w:sz w:val="24"/>
          <w:szCs w:val="24"/>
        </w:rPr>
        <w:t xml:space="preserve">Horário: </w:t>
      </w:r>
      <w:r w:rsidRPr="00433A73">
        <w:rPr>
          <w:b/>
          <w:bCs/>
          <w:sz w:val="24"/>
          <w:szCs w:val="24"/>
        </w:rPr>
        <w:t xml:space="preserve">1º turno: 7h às 11h </w:t>
      </w:r>
    </w:p>
    <w:p w:rsidR="00941F72" w:rsidRPr="00433A73" w:rsidRDefault="00941F72" w:rsidP="00941F72">
      <w:pPr>
        <w:tabs>
          <w:tab w:val="left" w:pos="0"/>
        </w:tabs>
        <w:rPr>
          <w:b/>
          <w:bCs/>
          <w:sz w:val="24"/>
          <w:szCs w:val="24"/>
        </w:rPr>
      </w:pPr>
      <w:r w:rsidRPr="00433A73">
        <w:rPr>
          <w:b/>
          <w:bCs/>
          <w:sz w:val="24"/>
          <w:szCs w:val="24"/>
        </w:rPr>
        <w:t xml:space="preserve">               2º turno: 12h15min às 16h15min</w:t>
      </w:r>
    </w:p>
    <w:p w:rsidR="00941F72" w:rsidRPr="00433A73" w:rsidRDefault="00941F72" w:rsidP="00941F72">
      <w:pPr>
        <w:tabs>
          <w:tab w:val="left" w:pos="0"/>
        </w:tabs>
        <w:rPr>
          <w:b/>
          <w:bCs/>
          <w:sz w:val="24"/>
          <w:szCs w:val="24"/>
        </w:rPr>
      </w:pPr>
      <w:r w:rsidRPr="00433A73">
        <w:rPr>
          <w:sz w:val="24"/>
          <w:szCs w:val="24"/>
        </w:rPr>
        <w:t>Nutricionistas</w:t>
      </w:r>
      <w:r w:rsidRPr="00433A73">
        <w:rPr>
          <w:b/>
          <w:bCs/>
          <w:sz w:val="24"/>
          <w:szCs w:val="24"/>
        </w:rPr>
        <w:t>: Flávia Cordeiro de Figueiredo e Tatiane Freire Silva Ornelas</w:t>
      </w:r>
    </w:p>
    <w:p w:rsidR="00941F72" w:rsidRPr="00433A73" w:rsidRDefault="00941F72" w:rsidP="00941F72">
      <w:pPr>
        <w:tabs>
          <w:tab w:val="left" w:pos="0"/>
        </w:tabs>
        <w:rPr>
          <w:b/>
          <w:bCs/>
          <w:sz w:val="24"/>
          <w:szCs w:val="24"/>
        </w:rPr>
      </w:pPr>
      <w:r w:rsidRPr="00433A73">
        <w:rPr>
          <w:b/>
          <w:bCs/>
          <w:sz w:val="24"/>
          <w:szCs w:val="24"/>
        </w:rPr>
        <w:t>DISTÂNCIA: tendo como ponto inicial a Prefeitura Municipal de Bom Jardim – 24,1 km</w:t>
      </w:r>
    </w:p>
    <w:p w:rsidR="00941F72" w:rsidRPr="00941F72" w:rsidRDefault="00941F72" w:rsidP="00941F72">
      <w:pPr>
        <w:tabs>
          <w:tab w:val="left" w:pos="0"/>
        </w:tabs>
        <w:spacing w:after="160"/>
        <w:jc w:val="both"/>
        <w:rPr>
          <w:b/>
          <w:bCs/>
        </w:rPr>
      </w:pPr>
    </w:p>
    <w:p w:rsidR="008A6E70" w:rsidRPr="008E24C5" w:rsidRDefault="00AF28C8" w:rsidP="00D22AE6">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433A73" w:rsidRPr="00433A73">
        <w:rPr>
          <w:b/>
          <w:i/>
          <w:sz w:val="24"/>
        </w:rPr>
        <w:t>1.151.701,8</w:t>
      </w:r>
      <w:r w:rsidR="00C03315">
        <w:rPr>
          <w:b/>
          <w:i/>
          <w:sz w:val="24"/>
        </w:rPr>
        <w:t>2</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433A73">
        <w:rPr>
          <w:b/>
          <w:bCs/>
          <w:i/>
          <w:color w:val="000000" w:themeColor="text1"/>
          <w:sz w:val="24"/>
          <w:szCs w:val="24"/>
        </w:rPr>
        <w:t xml:space="preserve">um milhão, cento e cinquenta e um </w:t>
      </w:r>
      <w:r w:rsidR="0069529F" w:rsidRPr="008E24C5">
        <w:rPr>
          <w:b/>
          <w:bCs/>
          <w:i/>
          <w:color w:val="000000" w:themeColor="text1"/>
          <w:sz w:val="24"/>
          <w:szCs w:val="24"/>
        </w:rPr>
        <w:t>mil</w:t>
      </w:r>
      <w:r w:rsidR="00882BB3" w:rsidRPr="008E24C5">
        <w:rPr>
          <w:b/>
          <w:bCs/>
          <w:i/>
          <w:color w:val="000000" w:themeColor="text1"/>
          <w:sz w:val="24"/>
          <w:szCs w:val="24"/>
        </w:rPr>
        <w:t>,</w:t>
      </w:r>
      <w:r w:rsidR="00257595" w:rsidRPr="008E24C5">
        <w:rPr>
          <w:b/>
          <w:bCs/>
          <w:i/>
          <w:color w:val="000000" w:themeColor="text1"/>
          <w:sz w:val="24"/>
          <w:szCs w:val="24"/>
        </w:rPr>
        <w:t xml:space="preserve"> </w:t>
      </w:r>
      <w:r w:rsidR="00433A73">
        <w:rPr>
          <w:b/>
          <w:bCs/>
          <w:i/>
          <w:color w:val="000000" w:themeColor="text1"/>
          <w:sz w:val="24"/>
          <w:szCs w:val="24"/>
        </w:rPr>
        <w:t>sete</w:t>
      </w:r>
      <w:r w:rsidR="00D22AE6">
        <w:rPr>
          <w:b/>
          <w:bCs/>
          <w:i/>
          <w:color w:val="000000" w:themeColor="text1"/>
          <w:sz w:val="24"/>
          <w:szCs w:val="24"/>
        </w:rPr>
        <w:t>c</w:t>
      </w:r>
      <w:r w:rsidR="00537DE4">
        <w:rPr>
          <w:b/>
          <w:bCs/>
          <w:i/>
          <w:color w:val="000000" w:themeColor="text1"/>
          <w:sz w:val="24"/>
          <w:szCs w:val="24"/>
        </w:rPr>
        <w:t>en</w:t>
      </w:r>
      <w:r w:rsidR="00D22AE6">
        <w:rPr>
          <w:b/>
          <w:bCs/>
          <w:i/>
          <w:color w:val="000000" w:themeColor="text1"/>
          <w:sz w:val="24"/>
          <w:szCs w:val="24"/>
        </w:rPr>
        <w:t>t</w:t>
      </w:r>
      <w:r w:rsidR="00537DE4">
        <w:rPr>
          <w:b/>
          <w:bCs/>
          <w:i/>
          <w:color w:val="000000" w:themeColor="text1"/>
          <w:sz w:val="24"/>
          <w:szCs w:val="24"/>
        </w:rPr>
        <w:t xml:space="preserve">os e </w:t>
      </w:r>
      <w:r w:rsidR="00433A73">
        <w:rPr>
          <w:b/>
          <w:bCs/>
          <w:i/>
          <w:color w:val="000000" w:themeColor="text1"/>
          <w:sz w:val="24"/>
          <w:szCs w:val="24"/>
        </w:rPr>
        <w:t>um</w:t>
      </w:r>
      <w:r w:rsidR="00F760C5" w:rsidRPr="008E24C5">
        <w:rPr>
          <w:b/>
          <w:bCs/>
          <w:i/>
          <w:color w:val="000000" w:themeColor="text1"/>
          <w:sz w:val="24"/>
          <w:szCs w:val="24"/>
        </w:rPr>
        <w:t xml:space="preserve"> </w:t>
      </w:r>
      <w:r w:rsidR="0069529F" w:rsidRPr="008E24C5">
        <w:rPr>
          <w:b/>
          <w:bCs/>
          <w:i/>
          <w:color w:val="000000" w:themeColor="text1"/>
          <w:sz w:val="24"/>
          <w:szCs w:val="24"/>
        </w:rPr>
        <w:t>reais</w:t>
      </w:r>
      <w:r w:rsidR="00D22AE6">
        <w:rPr>
          <w:b/>
          <w:bCs/>
          <w:i/>
          <w:color w:val="000000" w:themeColor="text1"/>
          <w:sz w:val="24"/>
          <w:szCs w:val="24"/>
        </w:rPr>
        <w:t xml:space="preserve"> e </w:t>
      </w:r>
      <w:r w:rsidR="00433A73">
        <w:rPr>
          <w:b/>
          <w:bCs/>
          <w:i/>
          <w:color w:val="000000" w:themeColor="text1"/>
          <w:sz w:val="24"/>
          <w:szCs w:val="24"/>
        </w:rPr>
        <w:t>oit</w:t>
      </w:r>
      <w:r w:rsidR="00D22AE6">
        <w:rPr>
          <w:b/>
          <w:bCs/>
          <w:i/>
          <w:color w:val="000000" w:themeColor="text1"/>
          <w:sz w:val="24"/>
          <w:szCs w:val="24"/>
        </w:rPr>
        <w:t>enta</w:t>
      </w:r>
      <w:r w:rsidR="00C03315">
        <w:rPr>
          <w:b/>
          <w:bCs/>
          <w:i/>
          <w:color w:val="000000" w:themeColor="text1"/>
          <w:sz w:val="24"/>
          <w:szCs w:val="24"/>
        </w:rPr>
        <w:t xml:space="preserve"> e dois</w:t>
      </w:r>
      <w:r w:rsidR="00D22AE6">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262443">
      <w:pPr>
        <w:spacing w:line="360"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433A73" w:rsidRPr="00433A73" w:rsidRDefault="00433A73" w:rsidP="00433A73">
      <w:pPr>
        <w:tabs>
          <w:tab w:val="left" w:pos="0"/>
        </w:tabs>
        <w:spacing w:after="160"/>
        <w:jc w:val="both"/>
        <w:rPr>
          <w:sz w:val="24"/>
        </w:rPr>
      </w:pPr>
      <w:r w:rsidRPr="00433A73">
        <w:rPr>
          <w:sz w:val="24"/>
        </w:rPr>
        <w:t>4.1 – Os preços estabelecidos no presente Contrato são fixos e irreajustáveis, salvo os casos previstos em Lei.</w:t>
      </w:r>
    </w:p>
    <w:p w:rsidR="00433A73" w:rsidRDefault="00433A73" w:rsidP="00433A73">
      <w:pPr>
        <w:tabs>
          <w:tab w:val="left" w:pos="0"/>
        </w:tabs>
        <w:spacing w:after="160"/>
        <w:jc w:val="both"/>
        <w:rPr>
          <w:sz w:val="24"/>
        </w:rPr>
      </w:pPr>
      <w:r w:rsidRPr="00433A73">
        <w:rPr>
          <w:sz w:val="24"/>
        </w:rPr>
        <w:t>4.2 –</w:t>
      </w:r>
      <w:r w:rsidRPr="00433A73">
        <w:rPr>
          <w:b/>
          <w:bCs/>
          <w:sz w:val="24"/>
        </w:rPr>
        <w:t xml:space="preserve"> </w:t>
      </w:r>
      <w:r w:rsidRPr="00433A73">
        <w:rPr>
          <w:sz w:val="24"/>
        </w:rPr>
        <w:t>Em caso de reajuste por ocasião de prorrogação do presente Contrato, o valor será corrigido pelo índice</w:t>
      </w:r>
      <w:r w:rsidRPr="00433A73">
        <w:rPr>
          <w:color w:val="FF0000"/>
          <w:sz w:val="24"/>
        </w:rPr>
        <w:t xml:space="preserve"> </w:t>
      </w:r>
      <w:r w:rsidRPr="00433A73">
        <w:rPr>
          <w:sz w:val="24"/>
        </w:rPr>
        <w:t>IPCA.</w:t>
      </w:r>
    </w:p>
    <w:p w:rsidR="00A80C30" w:rsidRDefault="00A80C30" w:rsidP="00433A73">
      <w:pPr>
        <w:tabs>
          <w:tab w:val="left" w:pos="0"/>
        </w:tabs>
        <w:spacing w:after="160"/>
        <w:jc w:val="both"/>
        <w:rPr>
          <w:sz w:val="24"/>
        </w:rPr>
      </w:pPr>
    </w:p>
    <w:p w:rsidR="00A80C30" w:rsidRPr="00433A73" w:rsidRDefault="00A80C30" w:rsidP="00433A73">
      <w:pPr>
        <w:tabs>
          <w:tab w:val="left" w:pos="0"/>
        </w:tabs>
        <w:spacing w:after="160"/>
        <w:jc w:val="both"/>
        <w:rPr>
          <w:sz w:val="24"/>
        </w:rPr>
      </w:pP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lastRenderedPageBreak/>
        <w:t>5-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à Secretária </w:t>
      </w:r>
      <w:r w:rsidR="0076407A" w:rsidRPr="0076407A">
        <w:rPr>
          <w:sz w:val="24"/>
        </w:rPr>
        <w:t>Municipal</w:t>
      </w:r>
      <w:r w:rsidR="0076407A">
        <w:rPr>
          <w:bCs/>
          <w:color w:val="000000" w:themeColor="text1"/>
          <w:sz w:val="24"/>
          <w:szCs w:val="24"/>
        </w:rPr>
        <w:t xml:space="preserve"> de Educação</w:t>
      </w:r>
      <w:r w:rsidRPr="008E24C5">
        <w:rPr>
          <w:bCs/>
          <w:color w:val="000000" w:themeColor="text1"/>
          <w:sz w:val="24"/>
          <w:szCs w:val="24"/>
        </w:rPr>
        <w:t xml:space="preserve"> 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6-DO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
          <w:color w:val="000000" w:themeColor="text1"/>
          <w:sz w:val="24"/>
          <w:szCs w:val="24"/>
        </w:rPr>
        <w:t>6</w:t>
      </w:r>
      <w:r w:rsidRPr="008E24C5">
        <w:rPr>
          <w:bCs/>
          <w:color w:val="000000" w:themeColor="text1"/>
          <w:sz w:val="24"/>
          <w:szCs w:val="24"/>
        </w:rPr>
        <w:t>.1</w:t>
      </w:r>
      <w:r w:rsidRPr="008E24C5">
        <w:rPr>
          <w:b/>
          <w:color w:val="000000" w:themeColor="text1"/>
          <w:sz w:val="24"/>
          <w:szCs w:val="24"/>
        </w:rPr>
        <w:t xml:space="preserve"> –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lastRenderedPageBreak/>
        <w:t>7-DA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Pr="008E24C5"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741E3F">
              <w:rPr>
                <w:b/>
                <w:color w:val="000000" w:themeColor="text1"/>
                <w:sz w:val="24"/>
                <w:szCs w:val="24"/>
              </w:rPr>
              <w:t>002</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A80C30" w:rsidRDefault="00A80C30" w:rsidP="009F529E">
      <w:pPr>
        <w:pStyle w:val="Cabealho"/>
        <w:tabs>
          <w:tab w:val="clear" w:pos="4419"/>
          <w:tab w:val="clear" w:pos="8838"/>
        </w:tabs>
        <w:spacing w:after="240"/>
        <w:jc w:val="both"/>
        <w:rPr>
          <w:b/>
          <w:color w:val="000000" w:themeColor="text1"/>
          <w:sz w:val="24"/>
          <w:szCs w:val="24"/>
        </w:rPr>
      </w:pP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lastRenderedPageBreak/>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741E3F">
              <w:rPr>
                <w:b/>
                <w:color w:val="000000" w:themeColor="text1"/>
                <w:sz w:val="24"/>
                <w:szCs w:val="24"/>
              </w:rPr>
              <w:t>002</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IV)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lastRenderedPageBreak/>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A80C30" w:rsidRPr="00A80C30" w:rsidRDefault="00A80C30" w:rsidP="00A80C30">
      <w:pPr>
        <w:shd w:val="clear" w:color="auto" w:fill="FFFFFF"/>
        <w:spacing w:after="240" w:line="276" w:lineRule="auto"/>
        <w:jc w:val="both"/>
        <w:rPr>
          <w:sz w:val="24"/>
        </w:rPr>
      </w:pPr>
      <w:r w:rsidRPr="00A80C30">
        <w:rPr>
          <w:sz w:val="24"/>
        </w:rPr>
        <w:t xml:space="preserve">8.4.1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A80C30">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A80C30" w:rsidRDefault="00A80C30" w:rsidP="00A80C30">
      <w:pPr>
        <w:shd w:val="clear" w:color="auto" w:fill="FFFFFF"/>
        <w:spacing w:after="240" w:line="276" w:lineRule="auto"/>
        <w:jc w:val="both"/>
        <w:rPr>
          <w:sz w:val="24"/>
        </w:rPr>
      </w:pPr>
      <w:r w:rsidRPr="00A80C30">
        <w:rPr>
          <w:sz w:val="24"/>
        </w:rPr>
        <w:lastRenderedPageBreak/>
        <w:t xml:space="preserve">8.4.3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A80C30" w:rsidRPr="00A80C30" w:rsidRDefault="00A80C30" w:rsidP="00A80C30">
      <w:pPr>
        <w:widowControl w:val="0"/>
        <w:spacing w:after="240" w:line="276" w:lineRule="auto"/>
        <w:ind w:right="232"/>
        <w:jc w:val="both"/>
        <w:rPr>
          <w:sz w:val="24"/>
        </w:rPr>
      </w:pPr>
      <w:r w:rsidRPr="00A80C30">
        <w:rPr>
          <w:sz w:val="24"/>
        </w:rPr>
        <w:t xml:space="preserve">8.4.4 </w:t>
      </w:r>
      <w:r>
        <w:rPr>
          <w:sz w:val="24"/>
        </w:rPr>
        <w:t xml:space="preserve">– </w:t>
      </w:r>
      <w:r w:rsidRPr="00A80C30">
        <w:rPr>
          <w:sz w:val="24"/>
        </w:rPr>
        <w:t>A Empresa deverá possuir Capital Social no mínimo de 10% (dez por cento) do valor global estimado para os serviços, constando nos atos constitutivos da empresa, o qual deverá estar devidamente registrado na Junta Comercial ou patrimônio líquido mínimo igual ou superior a 10% (dez por cento) do valor global estimado pela administração.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Pr="00A80C30" w:rsidRDefault="004B34A2" w:rsidP="004B34A2">
      <w:pPr>
        <w:pStyle w:val="Cabealho"/>
        <w:tabs>
          <w:tab w:val="clear" w:pos="4419"/>
          <w:tab w:val="clear" w:pos="8838"/>
        </w:tabs>
        <w:spacing w:after="240" w:line="276" w:lineRule="auto"/>
        <w:jc w:val="both"/>
        <w:rPr>
          <w:b/>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B34A2">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B53E30">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7B79C2" w:rsidRDefault="007B79C2" w:rsidP="007B79C2">
      <w:pPr>
        <w:pStyle w:val="PargrafodaLista"/>
        <w:widowControl w:val="0"/>
        <w:tabs>
          <w:tab w:val="left" w:pos="0"/>
        </w:tabs>
        <w:ind w:left="0"/>
        <w:jc w:val="both"/>
        <w:rPr>
          <w:szCs w:val="28"/>
        </w:rPr>
      </w:pPr>
    </w:p>
    <w:p w:rsidR="007B79C2" w:rsidRPr="007B79C2" w:rsidRDefault="007B79C2" w:rsidP="007B79C2">
      <w:pPr>
        <w:pStyle w:val="PargrafodaLista"/>
        <w:widowControl w:val="0"/>
        <w:tabs>
          <w:tab w:val="left" w:pos="0"/>
        </w:tabs>
        <w:ind w:left="0"/>
        <w:jc w:val="both"/>
        <w:rPr>
          <w:szCs w:val="28"/>
        </w:rPr>
      </w:pPr>
      <w:r>
        <w:rPr>
          <w:szCs w:val="28"/>
        </w:rPr>
        <w:t>8.7.</w:t>
      </w:r>
      <w:r w:rsidRPr="007B79C2">
        <w:rPr>
          <w:szCs w:val="28"/>
        </w:rPr>
        <w:t xml:space="preserve">1 </w:t>
      </w:r>
      <w:r>
        <w:rPr>
          <w:szCs w:val="28"/>
        </w:rPr>
        <w:t>–</w:t>
      </w:r>
      <w:r w:rsidRPr="007B79C2">
        <w:rPr>
          <w:szCs w:val="28"/>
        </w:rPr>
        <w:t xml:space="preserve"> Comprovar capacidade técnica para fornecimento, apresentando no mínimo uma Declaração de Comprovação de Capacidade Técnica compatível ou similar em característica e quantidade do objeto deste Pregão, fornecido por pessoas Jurídicas de Direito Público, informando nome, cargo e assinatura do responsável pela informação junto a uma nota de empenho, bem como se foram cumpridos os prazos da prestação dos serviços e nos casos de pessoas Jurídicas de Direito privado, a declaração deverá ser acompanhada das respectivas notas fiscais e contrato;</w:t>
      </w:r>
    </w:p>
    <w:p w:rsidR="007B79C2" w:rsidRPr="007B79C2" w:rsidRDefault="007B79C2" w:rsidP="007B79C2">
      <w:pPr>
        <w:pStyle w:val="PargrafodaLista"/>
        <w:widowControl w:val="0"/>
        <w:tabs>
          <w:tab w:val="left" w:pos="0"/>
        </w:tabs>
        <w:ind w:left="0"/>
        <w:jc w:val="both"/>
        <w:rPr>
          <w:szCs w:val="28"/>
        </w:rPr>
      </w:pPr>
    </w:p>
    <w:p w:rsidR="007B79C2" w:rsidRPr="007B79C2" w:rsidRDefault="007B79C2" w:rsidP="007B79C2">
      <w:pPr>
        <w:pStyle w:val="PargrafodaLista"/>
        <w:widowControl w:val="0"/>
        <w:tabs>
          <w:tab w:val="left" w:pos="0"/>
        </w:tabs>
        <w:ind w:left="0"/>
        <w:jc w:val="both"/>
        <w:rPr>
          <w:szCs w:val="28"/>
        </w:rPr>
      </w:pPr>
      <w:r>
        <w:rPr>
          <w:szCs w:val="28"/>
        </w:rPr>
        <w:t>8.7</w:t>
      </w:r>
      <w:r w:rsidRPr="007B79C2">
        <w:rPr>
          <w:szCs w:val="28"/>
        </w:rPr>
        <w:t>.2 – Considerando a conferência das especificações requeridas na lista de itens para fornecimento, no que tange ao manuseio, ao aspecto, qualidade e fracionamento de produtos  in natura para entrega nas unidades escolares, oriundos do  quantitativo  per capita de alunos,  e prevendo o correto acondicionamento e empacotamento dos mesmos de acordo com as  normativas de higiene e inspeção sanitária; para fins de comprovação de capacidade técnica- profissional, o licitante deverá apresentar cópia autenticada da Certidão de Registro e Quitação – CRQ - emitida pelo Conselho Regional de Nutrição -  em prazo de vigência e que o profissional é detentor de atestado de responsabilidade técnica para a execução do serviço.</w:t>
      </w:r>
    </w:p>
    <w:p w:rsidR="007B79C2" w:rsidRPr="007B79C2" w:rsidRDefault="007B79C2" w:rsidP="007B79C2">
      <w:pPr>
        <w:pStyle w:val="PargrafodaLista"/>
        <w:widowControl w:val="0"/>
        <w:tabs>
          <w:tab w:val="left" w:pos="0"/>
        </w:tabs>
        <w:ind w:left="0"/>
        <w:jc w:val="both"/>
        <w:rPr>
          <w:szCs w:val="28"/>
        </w:rPr>
      </w:pPr>
    </w:p>
    <w:p w:rsidR="007B79C2" w:rsidRPr="007B79C2" w:rsidRDefault="007B79C2" w:rsidP="007B79C2">
      <w:pPr>
        <w:pStyle w:val="PargrafodaLista"/>
        <w:widowControl w:val="0"/>
        <w:tabs>
          <w:tab w:val="left" w:pos="0"/>
        </w:tabs>
        <w:ind w:left="0"/>
        <w:jc w:val="both"/>
        <w:rPr>
          <w:szCs w:val="28"/>
        </w:rPr>
      </w:pPr>
      <w:r>
        <w:rPr>
          <w:szCs w:val="28"/>
        </w:rPr>
        <w:t>8.7</w:t>
      </w:r>
      <w:r w:rsidRPr="007B79C2">
        <w:rPr>
          <w:szCs w:val="28"/>
        </w:rPr>
        <w:t>.3 – Considerando a distância a ser percorrida para a entrega dos gêneros nas unidades escolares, especialmente aquelas localizadas na área rural do município e considerando que não há previsão de custos adicionais para contratação ou terceirização de entregas; para fins de comprovação de capacidade técnica-operacional é necessário que o licitante apresente cópia autenticada de documentação comprobatória da propriedade de veículo de transporte com câmara/baú  frigorífico em nome da licitante ou contrato com a empresa que presta serviço de transporte com as mesmas características exigidas acima, com o devido Certificado de Inspeção Sanitária Veicular, a fim de garantir o bom estado de conservação e higiene dos itens, tais como verduras e legumes, assim como as devidas condições de  congelamento das carnes e seus derivados, requeridos na lista de itens  para  fornecimento do anexo 2 – quadro 1</w:t>
      </w:r>
      <w:r>
        <w:rPr>
          <w:szCs w:val="28"/>
        </w:rPr>
        <w:t xml:space="preserve"> do termo de referência</w:t>
      </w:r>
      <w:r w:rsidRPr="007B79C2">
        <w:rPr>
          <w:szCs w:val="28"/>
        </w:rPr>
        <w:t>.</w:t>
      </w:r>
    </w:p>
    <w:p w:rsidR="007B79C2" w:rsidRPr="007B79C2" w:rsidRDefault="007B79C2" w:rsidP="007B79C2">
      <w:pPr>
        <w:jc w:val="both"/>
        <w:rPr>
          <w:sz w:val="24"/>
          <w:lang w:eastAsia="ar-SA"/>
        </w:rPr>
      </w:pPr>
    </w:p>
    <w:p w:rsidR="007B79C2" w:rsidRPr="007B79C2" w:rsidRDefault="007B79C2" w:rsidP="007B79C2">
      <w:pPr>
        <w:jc w:val="both"/>
        <w:rPr>
          <w:sz w:val="24"/>
          <w:lang w:eastAsia="ar-SA"/>
        </w:rPr>
      </w:pPr>
      <w:r>
        <w:rPr>
          <w:sz w:val="24"/>
          <w:lang w:eastAsia="ar-SA"/>
        </w:rPr>
        <w:t>8.7</w:t>
      </w:r>
      <w:r w:rsidRPr="007B79C2">
        <w:rPr>
          <w:sz w:val="24"/>
          <w:lang w:eastAsia="ar-SA"/>
        </w:rPr>
        <w:t xml:space="preserve">.4 </w:t>
      </w:r>
      <w:r>
        <w:rPr>
          <w:sz w:val="24"/>
          <w:lang w:eastAsia="ar-SA"/>
        </w:rPr>
        <w:t>–</w:t>
      </w:r>
      <w:r w:rsidRPr="007B79C2">
        <w:rPr>
          <w:sz w:val="24"/>
          <w:lang w:eastAsia="ar-SA"/>
        </w:rPr>
        <w:t xml:space="preserve"> Para fins de Qualificação Técnica a licitante deverá apresentar cópia autenticada do alvará de inspeção Vigilância Sanitária da Empresa emitido em seu domicilio, em validade.</w:t>
      </w:r>
    </w:p>
    <w:p w:rsidR="007B79C2" w:rsidRPr="007B79C2" w:rsidRDefault="007B79C2" w:rsidP="007B79C2">
      <w:pPr>
        <w:jc w:val="both"/>
        <w:rPr>
          <w:sz w:val="24"/>
          <w:lang w:eastAsia="ar-SA"/>
        </w:rPr>
      </w:pPr>
    </w:p>
    <w:p w:rsidR="007B79C2" w:rsidRPr="007B79C2" w:rsidRDefault="007B79C2" w:rsidP="007B79C2">
      <w:pPr>
        <w:jc w:val="both"/>
        <w:rPr>
          <w:sz w:val="24"/>
          <w:lang w:eastAsia="ar-SA"/>
        </w:rPr>
      </w:pPr>
      <w:r>
        <w:rPr>
          <w:sz w:val="24"/>
          <w:lang w:eastAsia="ar-SA"/>
        </w:rPr>
        <w:t>8.7</w:t>
      </w:r>
      <w:r w:rsidRPr="007B79C2">
        <w:rPr>
          <w:sz w:val="24"/>
          <w:lang w:eastAsia="ar-SA"/>
        </w:rPr>
        <w:t>.5 - Considerando a distância entre as unidades escolares e o horário de atendimento diversificado entre elas, especialmente aquelas unidades localizadas na área rural do município, visando corroborar com a logística do atendimento, assegurando o conhecimento do itinerário e tempo hábil para efetivação das entregas; para fins de comprovação de capacidade técnica-operacional da empresa, é discricionário a licitante  apresentar uma Declaração de Visita técnica, agendada até três dias anterior a licitação, realizada em cada unidade escolar com assinatura do responsável pela mesma e posteriormente assinada pela Secretária de Educação ou funcionário por ela designado, declarando integralmente que conhece todos os lugares e serviços que serão prestados ou entregar Declaração de Reconhecimento Integral dos Locais e Serviços com assinatura do licitante.</w:t>
      </w:r>
    </w:p>
    <w:p w:rsidR="00AD5CE9" w:rsidRPr="008E24C5" w:rsidRDefault="00AD5CE9" w:rsidP="001D2025">
      <w:pPr>
        <w:spacing w:line="360" w:lineRule="auto"/>
        <w:jc w:val="both"/>
        <w:rPr>
          <w:color w:val="000000" w:themeColor="text1"/>
          <w:szCs w:val="24"/>
        </w:rPr>
      </w:pPr>
    </w:p>
    <w:p w:rsidR="00A11754" w:rsidRPr="008E24C5" w:rsidRDefault="00A11754" w:rsidP="00AF28C8">
      <w:pPr>
        <w:pStyle w:val="Default"/>
        <w:spacing w:after="240"/>
        <w:jc w:val="both"/>
        <w:rPr>
          <w:b/>
          <w:color w:val="000000" w:themeColor="text1"/>
        </w:rPr>
      </w:pPr>
      <w:r w:rsidRPr="008E24C5">
        <w:rPr>
          <w:b/>
          <w:color w:val="000000" w:themeColor="text1"/>
        </w:rPr>
        <w:t>8.8 – DAS MICROEMPRESAS OU EMPRESA DE PEQUENO PORTE</w:t>
      </w:r>
    </w:p>
    <w:p w:rsidR="008D27C4" w:rsidRPr="00CB1BD9"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8D27C4">
      <w:pPr>
        <w:pStyle w:val="Default"/>
        <w:jc w:val="both"/>
        <w:rPr>
          <w:color w:val="000000" w:themeColor="text1"/>
        </w:rPr>
      </w:pPr>
      <w:r w:rsidRPr="00CB1BD9">
        <w:rPr>
          <w:color w:val="000000" w:themeColor="text1"/>
        </w:rPr>
        <w:t xml:space="preserve"> </w:t>
      </w:r>
    </w:p>
    <w:p w:rsidR="008D27C4" w:rsidRPr="00CB1BD9" w:rsidRDefault="008D27C4" w:rsidP="008D27C4">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8D27C4">
      <w:pPr>
        <w:pStyle w:val="Default"/>
        <w:jc w:val="both"/>
        <w:rPr>
          <w:color w:val="000000" w:themeColor="text1"/>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8D27C4">
      <w:pPr>
        <w:autoSpaceDE w:val="0"/>
        <w:autoSpaceDN w:val="0"/>
        <w:adjustRightInd w:val="0"/>
        <w:jc w:val="both"/>
        <w:rPr>
          <w:color w:val="000000" w:themeColor="text1"/>
          <w:sz w:val="24"/>
          <w:szCs w:val="24"/>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8D27C4">
      <w:pPr>
        <w:autoSpaceDE w:val="0"/>
        <w:autoSpaceDN w:val="0"/>
        <w:adjustRightInd w:val="0"/>
        <w:jc w:val="both"/>
        <w:rPr>
          <w:b/>
          <w:bCs/>
          <w:color w:val="000000" w:themeColor="text1"/>
          <w:sz w:val="24"/>
          <w:szCs w:val="24"/>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8D27C4">
      <w:pPr>
        <w:autoSpaceDE w:val="0"/>
        <w:autoSpaceDN w:val="0"/>
        <w:adjustRightInd w:val="0"/>
        <w:jc w:val="both"/>
        <w:rPr>
          <w:color w:val="000000" w:themeColor="text1"/>
          <w:sz w:val="24"/>
          <w:szCs w:val="24"/>
        </w:rPr>
      </w:pPr>
    </w:p>
    <w:p w:rsidR="008D27C4" w:rsidRPr="00CB1BD9" w:rsidRDefault="008D27C4" w:rsidP="008D27C4">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 xml:space="preserve">A não regularização da documentação, no prazo fixado no item 8.3.9.2 implicará na decadência do direito à contratação, sem prejuízo das penalidades previstas no art. 81 da Lei </w:t>
      </w:r>
      <w:r w:rsidRPr="00CB1BD9">
        <w:rPr>
          <w:color w:val="000000" w:themeColor="text1"/>
          <w:sz w:val="24"/>
          <w:szCs w:val="24"/>
        </w:rPr>
        <w:lastRenderedPageBreak/>
        <w:t>n°8.666/93 de 21 de junho de 1993, sendo facultado à Administração convocar os licitantes remanescentes, na ordem de classificação, para a assinatura do contrato, ou revogar a licitação.</w:t>
      </w: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8D27C4">
      <w:pPr>
        <w:pStyle w:val="Cabealho"/>
        <w:tabs>
          <w:tab w:val="clear" w:pos="4419"/>
          <w:tab w:val="clear" w:pos="8838"/>
        </w:tabs>
        <w:ind w:left="180"/>
        <w:jc w:val="both"/>
        <w:rPr>
          <w:bCs/>
          <w:color w:val="000000" w:themeColor="text1"/>
          <w:sz w:val="24"/>
          <w:szCs w:val="24"/>
        </w:rPr>
      </w:pP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8D27C4">
      <w:pPr>
        <w:pStyle w:val="Cabealho"/>
        <w:tabs>
          <w:tab w:val="clear" w:pos="4419"/>
          <w:tab w:val="clear" w:pos="8838"/>
        </w:tabs>
        <w:jc w:val="both"/>
        <w:rPr>
          <w:bCs/>
          <w:color w:val="000000" w:themeColor="text1"/>
          <w:sz w:val="24"/>
          <w:szCs w:val="24"/>
        </w:rPr>
      </w:pP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8D27C4">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8D27C4">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8D27C4">
      <w:pPr>
        <w:pStyle w:val="Cabealho"/>
        <w:tabs>
          <w:tab w:val="clear" w:pos="4419"/>
          <w:tab w:val="clear" w:pos="8838"/>
        </w:tabs>
        <w:jc w:val="both"/>
        <w:rPr>
          <w:color w:val="000000" w:themeColor="text1"/>
          <w:sz w:val="24"/>
          <w:szCs w:val="24"/>
        </w:rPr>
      </w:pPr>
    </w:p>
    <w:p w:rsidR="008D27C4" w:rsidRPr="00CB1BD9" w:rsidRDefault="008D27C4" w:rsidP="008D27C4">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8D27C4">
      <w:pPr>
        <w:pStyle w:val="Cabealho"/>
        <w:tabs>
          <w:tab w:val="clear" w:pos="4419"/>
          <w:tab w:val="clear" w:pos="8838"/>
        </w:tabs>
        <w:jc w:val="both"/>
        <w:rPr>
          <w:color w:val="000000" w:themeColor="text1"/>
          <w:sz w:val="24"/>
          <w:szCs w:val="24"/>
        </w:rPr>
      </w:pPr>
    </w:p>
    <w:p w:rsidR="008D27C4" w:rsidRPr="00CB1BD9" w:rsidRDefault="008D27C4" w:rsidP="008D27C4">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B53E30">
      <w:pPr>
        <w:pStyle w:val="Cabealho"/>
        <w:tabs>
          <w:tab w:val="clear" w:pos="4419"/>
          <w:tab w:val="clear" w:pos="8838"/>
        </w:tabs>
        <w:ind w:left="180"/>
        <w:jc w:val="both"/>
        <w:rPr>
          <w:b/>
          <w:bCs/>
          <w:color w:val="000000" w:themeColor="text1"/>
          <w:sz w:val="24"/>
          <w:szCs w:val="24"/>
        </w:rPr>
      </w:pPr>
    </w:p>
    <w:p w:rsidR="00B244FB" w:rsidRPr="008E24C5" w:rsidRDefault="00B244FB" w:rsidP="00B53E30">
      <w:pPr>
        <w:autoSpaceDE w:val="0"/>
        <w:autoSpaceDN w:val="0"/>
        <w:adjustRightInd w:val="0"/>
        <w:ind w:left="142"/>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B53E30">
      <w:pPr>
        <w:autoSpaceDE w:val="0"/>
        <w:autoSpaceDN w:val="0"/>
        <w:adjustRightInd w:val="0"/>
        <w:jc w:val="both"/>
        <w:rPr>
          <w:i/>
          <w:color w:val="000000" w:themeColor="text1"/>
          <w:sz w:val="24"/>
          <w:szCs w:val="24"/>
        </w:rPr>
      </w:pPr>
    </w:p>
    <w:p w:rsidR="00B244FB" w:rsidRPr="008E24C5" w:rsidRDefault="00B244FB" w:rsidP="00B53E30">
      <w:pPr>
        <w:pStyle w:val="Cabealho"/>
        <w:tabs>
          <w:tab w:val="clear" w:pos="4419"/>
          <w:tab w:val="clear" w:pos="8838"/>
        </w:tabs>
        <w:ind w:left="180"/>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 xml:space="preserve">De acordo com a Lei de Licitações artigo 48 Inciso II §1º, alíneas a e b, preços manifestadamente inexequíveis são aqueles que não venham a ter demonstrada sua viabilidade </w:t>
      </w:r>
      <w:r w:rsidRPr="008E24C5">
        <w:rPr>
          <w:color w:val="000000" w:themeColor="text1"/>
          <w:sz w:val="24"/>
          <w:szCs w:val="24"/>
        </w:rPr>
        <w:lastRenderedPageBreak/>
        <w:t>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4E59EC" w:rsidRPr="008E24C5" w:rsidRDefault="004E59EC" w:rsidP="009F529E">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9F529E">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42"/>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w:t>
      </w:r>
      <w:r w:rsidRPr="008E24C5">
        <w:rPr>
          <w:color w:val="000000" w:themeColor="text1"/>
          <w:sz w:val="24"/>
          <w:szCs w:val="24"/>
        </w:rPr>
        <w:lastRenderedPageBreak/>
        <w:t>aceitação da proposta com valor do item, superior ao estimado no Termo de Referência – Anexo I deste Edital;</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lastRenderedPageBreak/>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8E24C5" w:rsidRDefault="008A6E70" w:rsidP="00B53E30">
      <w:pPr>
        <w:pStyle w:val="Cabealho"/>
        <w:tabs>
          <w:tab w:val="clear" w:pos="4419"/>
          <w:tab w:val="clear" w:pos="8838"/>
          <w:tab w:val="left" w:pos="1694"/>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    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0518F0" w:rsidRPr="008E24C5" w:rsidRDefault="000518F0" w:rsidP="00B53E30">
      <w:pPr>
        <w:pStyle w:val="Cabealho"/>
        <w:tabs>
          <w:tab w:val="clear" w:pos="4419"/>
          <w:tab w:val="clear" w:pos="8838"/>
        </w:tabs>
        <w:jc w:val="both"/>
        <w:rPr>
          <w:b/>
          <w:color w:val="000000" w:themeColor="text1"/>
          <w:sz w:val="24"/>
          <w:szCs w:val="24"/>
        </w:rPr>
      </w:pP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10.3- O acolhimento do recurso importará a invalidação apenas dos atos insuscetíveis de aproveitamento;</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autoSpaceDE w:val="0"/>
        <w:autoSpaceDN w:val="0"/>
        <w:adjustRightInd w:val="0"/>
        <w:ind w:left="284"/>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B53E30">
      <w:pPr>
        <w:autoSpaceDE w:val="0"/>
        <w:autoSpaceDN w:val="0"/>
        <w:adjustRightInd w:val="0"/>
        <w:ind w:left="284"/>
        <w:jc w:val="both"/>
        <w:rPr>
          <w:color w:val="000000" w:themeColor="text1"/>
          <w:sz w:val="24"/>
          <w:szCs w:val="24"/>
        </w:rPr>
      </w:pPr>
    </w:p>
    <w:p w:rsidR="00E11160" w:rsidRPr="008E24C5" w:rsidRDefault="00E11160" w:rsidP="00B53E30">
      <w:pPr>
        <w:autoSpaceDE w:val="0"/>
        <w:autoSpaceDN w:val="0"/>
        <w:adjustRightInd w:val="0"/>
        <w:ind w:left="284"/>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autoSpaceDE w:val="0"/>
        <w:autoSpaceDN w:val="0"/>
        <w:adjustRightInd w:val="0"/>
        <w:ind w:firstLine="284"/>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lastRenderedPageBreak/>
        <w:t>aplicação das penas de advertência, suspensão temporária ou multa.</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466057" w:rsidP="00B53E30">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7B79C2" w:rsidRDefault="007B79C2" w:rsidP="00B53E30">
      <w:pPr>
        <w:pStyle w:val="Cabealho"/>
        <w:tabs>
          <w:tab w:val="clear" w:pos="4419"/>
          <w:tab w:val="clear" w:pos="8838"/>
        </w:tabs>
        <w:ind w:left="1080"/>
        <w:jc w:val="both"/>
        <w:rPr>
          <w:b/>
          <w:color w:val="000000" w:themeColor="text1"/>
          <w:sz w:val="24"/>
          <w:szCs w:val="24"/>
        </w:rPr>
      </w:pPr>
    </w:p>
    <w:p w:rsidR="006B1AED" w:rsidRPr="008E24C5" w:rsidRDefault="00A31551" w:rsidP="006B1AED">
      <w:pPr>
        <w:spacing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A80C30" w:rsidRDefault="00A80C30" w:rsidP="007B79C2">
      <w:pPr>
        <w:tabs>
          <w:tab w:val="left" w:pos="0"/>
        </w:tabs>
        <w:spacing w:after="160" w:line="276" w:lineRule="auto"/>
        <w:jc w:val="both"/>
        <w:rPr>
          <w:color w:val="000000"/>
          <w:sz w:val="24"/>
        </w:rPr>
      </w:pPr>
    </w:p>
    <w:p w:rsidR="007B79C2" w:rsidRPr="007B79C2" w:rsidRDefault="00474D3A" w:rsidP="007B79C2">
      <w:pPr>
        <w:tabs>
          <w:tab w:val="left" w:pos="0"/>
        </w:tabs>
        <w:spacing w:after="160" w:line="276" w:lineRule="auto"/>
        <w:jc w:val="both"/>
        <w:rPr>
          <w:sz w:val="24"/>
        </w:rPr>
      </w:pPr>
      <w:r>
        <w:rPr>
          <w:color w:val="000000"/>
          <w:sz w:val="24"/>
        </w:rPr>
        <w:t>11</w:t>
      </w:r>
      <w:r w:rsidR="007B79C2" w:rsidRPr="007B79C2">
        <w:rPr>
          <w:color w:val="000000"/>
          <w:sz w:val="24"/>
        </w:rPr>
        <w:t>.1</w:t>
      </w:r>
      <w:r w:rsidR="007B79C2" w:rsidRPr="007B79C2">
        <w:rPr>
          <w:b/>
          <w:bCs/>
          <w:color w:val="000000"/>
          <w:sz w:val="24"/>
        </w:rPr>
        <w:t xml:space="preserve"> – </w:t>
      </w:r>
      <w:r w:rsidR="007B79C2" w:rsidRPr="007B79C2">
        <w:rPr>
          <w:sz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.2 – As penalidades referidas no caput do artigo 81, da Lei nº 8666/93 e alterações posteriores, não se aplicam às demais licitantes que forem convocadas, conforme a ordem de classificação das propostas, que não aceitarem a contratação.</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.3.1 – As penalidades de que tratam o subitem anterior, serão aplicadas na forma abaixo:</w:t>
      </w:r>
    </w:p>
    <w:p w:rsidR="007B79C2" w:rsidRPr="007B79C2" w:rsidRDefault="007B79C2" w:rsidP="00EE1750">
      <w:pPr>
        <w:numPr>
          <w:ilvl w:val="0"/>
          <w:numId w:val="5"/>
        </w:numPr>
        <w:tabs>
          <w:tab w:val="left" w:pos="0"/>
        </w:tabs>
        <w:spacing w:after="160" w:line="276" w:lineRule="auto"/>
        <w:ind w:left="0" w:firstLine="0"/>
        <w:jc w:val="both"/>
        <w:rPr>
          <w:sz w:val="24"/>
        </w:rPr>
      </w:pPr>
      <w:r w:rsidRPr="007B79C2">
        <w:rPr>
          <w:sz w:val="24"/>
        </w:rPr>
        <w:t>Deixar de entregar documentação exigida para o certame, retardar a execução do seu objeto e não manter a sua proposta, ficará impedido de licitar e contratar com o Município por até 90 (noventa) dias;</w:t>
      </w:r>
    </w:p>
    <w:p w:rsidR="007B79C2" w:rsidRPr="007B79C2" w:rsidRDefault="007B79C2" w:rsidP="00EE1750">
      <w:pPr>
        <w:numPr>
          <w:ilvl w:val="0"/>
          <w:numId w:val="6"/>
        </w:numPr>
        <w:tabs>
          <w:tab w:val="left" w:pos="0"/>
        </w:tabs>
        <w:spacing w:after="160" w:line="276" w:lineRule="auto"/>
        <w:ind w:left="0" w:firstLine="0"/>
        <w:jc w:val="both"/>
        <w:rPr>
          <w:sz w:val="24"/>
        </w:rPr>
      </w:pPr>
      <w:r w:rsidRPr="007B79C2">
        <w:rPr>
          <w:sz w:val="24"/>
        </w:rPr>
        <w:lastRenderedPageBreak/>
        <w:t>Falhar, fraudar, atrasar a entrega dos materiais, ficará impedido de licitar e contratar com o Município por, no mínimo 90 (noventa) dias até 02 (dois) anos;</w:t>
      </w:r>
    </w:p>
    <w:p w:rsidR="007B79C2" w:rsidRPr="007B79C2" w:rsidRDefault="007B79C2" w:rsidP="00EE1750">
      <w:pPr>
        <w:numPr>
          <w:ilvl w:val="0"/>
          <w:numId w:val="7"/>
        </w:numPr>
        <w:tabs>
          <w:tab w:val="left" w:pos="0"/>
        </w:tabs>
        <w:spacing w:after="160" w:line="276" w:lineRule="auto"/>
        <w:ind w:left="0" w:firstLine="0"/>
        <w:jc w:val="both"/>
        <w:rPr>
          <w:sz w:val="24"/>
        </w:rPr>
      </w:pPr>
      <w:r w:rsidRPr="007B79C2">
        <w:rPr>
          <w:sz w:val="24"/>
        </w:rPr>
        <w:t>Apresentação de documentação falsa, cometer fraude fiscal e comportar-se de modo inidôneo, será impedido de licitar e contratar com o Município por, no mínimo 02 (dois) anos até 05 (cinco) anos.</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.4 – A CONTRATADA ficará sujeita às seguintes penalidades, garantidas a prévia defesa, pela inexecução total ou parcial do Edital:</w:t>
      </w:r>
    </w:p>
    <w:p w:rsidR="007B79C2" w:rsidRPr="007B79C2" w:rsidRDefault="007B79C2" w:rsidP="007B79C2">
      <w:pPr>
        <w:tabs>
          <w:tab w:val="left" w:pos="0"/>
        </w:tabs>
        <w:spacing w:after="160" w:line="276" w:lineRule="auto"/>
        <w:jc w:val="both"/>
        <w:rPr>
          <w:sz w:val="24"/>
        </w:rPr>
      </w:pPr>
      <w:r w:rsidRPr="007B79C2">
        <w:rPr>
          <w:sz w:val="24"/>
        </w:rPr>
        <w:t>I - advertência;</w:t>
      </w:r>
    </w:p>
    <w:p w:rsidR="007B79C2" w:rsidRPr="007B79C2" w:rsidRDefault="007B79C2" w:rsidP="007B79C2">
      <w:pPr>
        <w:tabs>
          <w:tab w:val="left" w:pos="0"/>
        </w:tabs>
        <w:spacing w:after="160" w:line="276" w:lineRule="auto"/>
        <w:jc w:val="both"/>
        <w:rPr>
          <w:sz w:val="24"/>
        </w:rPr>
      </w:pPr>
      <w:r w:rsidRPr="007B79C2">
        <w:rPr>
          <w:sz w:val="24"/>
        </w:rPr>
        <w:t>II – multa(s):</w:t>
      </w:r>
    </w:p>
    <w:p w:rsidR="007B79C2" w:rsidRPr="007B79C2" w:rsidRDefault="007B79C2" w:rsidP="007B79C2">
      <w:pPr>
        <w:tabs>
          <w:tab w:val="left" w:pos="0"/>
        </w:tabs>
        <w:spacing w:after="160" w:line="276" w:lineRule="auto"/>
        <w:jc w:val="both"/>
        <w:rPr>
          <w:sz w:val="24"/>
        </w:rPr>
      </w:pPr>
      <w:r w:rsidRPr="007B79C2">
        <w:rPr>
          <w:sz w:val="24"/>
        </w:rPr>
        <w:t>III- Em caso de inexecução, total ou parcial, o(s) licitante(s) vencedor(es) poderá(ão) sofrer, sem prejuízo do previsto nos artigos 86 à 88 da Lei Federal nº 8666/93, as seguintes penalidades:</w:t>
      </w:r>
    </w:p>
    <w:p w:rsidR="007B79C2" w:rsidRPr="007B79C2" w:rsidRDefault="007B79C2" w:rsidP="00EE1750">
      <w:pPr>
        <w:numPr>
          <w:ilvl w:val="0"/>
          <w:numId w:val="8"/>
        </w:numPr>
        <w:tabs>
          <w:tab w:val="left" w:pos="993"/>
        </w:tabs>
        <w:spacing w:after="160" w:line="276" w:lineRule="auto"/>
        <w:ind w:left="709" w:firstLine="0"/>
        <w:jc w:val="both"/>
        <w:rPr>
          <w:sz w:val="24"/>
        </w:rPr>
      </w:pPr>
      <w:r w:rsidRPr="007B79C2">
        <w:rPr>
          <w:sz w:val="24"/>
        </w:rPr>
        <w:t>Pelo atraso na execução dos serviços: multa de 2 % do valor total, sobre o valor total do presente contrato, por dia de atraso, a contar do momento em que os deveriam ter sido iniciado, limitada a 20% (vinte por cento) do valor total do contrato;</w:t>
      </w:r>
    </w:p>
    <w:p w:rsidR="007B79C2" w:rsidRPr="007B79C2" w:rsidRDefault="007B79C2" w:rsidP="00EE1750">
      <w:pPr>
        <w:numPr>
          <w:ilvl w:val="0"/>
          <w:numId w:val="8"/>
        </w:numPr>
        <w:tabs>
          <w:tab w:val="left" w:pos="993"/>
        </w:tabs>
        <w:spacing w:after="160" w:line="276" w:lineRule="auto"/>
        <w:ind w:left="709" w:firstLine="0"/>
        <w:jc w:val="both"/>
        <w:rPr>
          <w:sz w:val="24"/>
        </w:rPr>
      </w:pPr>
      <w:r w:rsidRPr="007B79C2">
        <w:rPr>
          <w:sz w:val="24"/>
        </w:rPr>
        <w:t>Pelo descumprimento de qualquer outra obrigação: multa de 5% do valor total do contrato;</w:t>
      </w:r>
    </w:p>
    <w:p w:rsidR="007B79C2" w:rsidRPr="007B79C2" w:rsidRDefault="007B79C2" w:rsidP="00EE1750">
      <w:pPr>
        <w:pStyle w:val="PargrafodaLista"/>
        <w:numPr>
          <w:ilvl w:val="0"/>
          <w:numId w:val="8"/>
        </w:numPr>
        <w:tabs>
          <w:tab w:val="left" w:pos="993"/>
        </w:tabs>
        <w:spacing w:after="160" w:line="276" w:lineRule="auto"/>
        <w:ind w:left="709" w:firstLine="0"/>
        <w:jc w:val="both"/>
        <w:rPr>
          <w:szCs w:val="28"/>
        </w:rPr>
      </w:pPr>
      <w:r w:rsidRPr="007B79C2">
        <w:rPr>
          <w:szCs w:val="28"/>
        </w:rPr>
        <w:t xml:space="preserve"> Suspensão temporária de participação em licitação e impedimento de contratar com a Administração pelo prazo não superior a 2 (dois) anos;</w:t>
      </w:r>
    </w:p>
    <w:p w:rsidR="007B79C2" w:rsidRPr="007B79C2" w:rsidRDefault="007B79C2" w:rsidP="00EE1750">
      <w:pPr>
        <w:pStyle w:val="PargrafodaLista"/>
        <w:numPr>
          <w:ilvl w:val="0"/>
          <w:numId w:val="8"/>
        </w:numPr>
        <w:tabs>
          <w:tab w:val="left" w:pos="993"/>
        </w:tabs>
        <w:spacing w:after="160" w:line="276" w:lineRule="auto"/>
        <w:ind w:left="709" w:firstLine="0"/>
        <w:jc w:val="both"/>
        <w:rPr>
          <w:szCs w:val="28"/>
        </w:rPr>
      </w:pPr>
      <w:r w:rsidRPr="007B79C2">
        <w:rPr>
          <w:szCs w:val="28"/>
        </w:rPr>
        <w:t xml:space="preserve"> Declaração de inidoneidade para licitar ou contratar com a Administração; e</w:t>
      </w:r>
    </w:p>
    <w:p w:rsidR="007B79C2" w:rsidRPr="007B79C2" w:rsidRDefault="007B79C2" w:rsidP="00EE1750">
      <w:pPr>
        <w:pStyle w:val="PargrafodaLista"/>
        <w:numPr>
          <w:ilvl w:val="0"/>
          <w:numId w:val="8"/>
        </w:numPr>
        <w:tabs>
          <w:tab w:val="left" w:pos="993"/>
        </w:tabs>
        <w:spacing w:after="160" w:line="276" w:lineRule="auto"/>
        <w:ind w:left="709" w:firstLine="0"/>
        <w:jc w:val="both"/>
        <w:rPr>
          <w:szCs w:val="28"/>
        </w:rPr>
      </w:pPr>
      <w:r w:rsidRPr="007B79C2">
        <w:rPr>
          <w:szCs w:val="28"/>
        </w:rPr>
        <w:t xml:space="preserve"> O atraso na prestação dos serviços por mais de 24 (vinte e quatro) horas, ensejará a rescisão contratual, sem prejuízo da multa cabível;</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.7 – Ficarão ainda sujeitos às penalidades previstas nos incisos III e IV do artigo 87, da Lei nº 8.666/93 e alterações posteriores, os profissionais ou as empresas que praticarem os ilícitos previstos no artigo 88 do mesmo diploma legal;</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.8 – Para as penalidades previstas nos subitens 9.1 ao 9.7 será garantido o direito ao contraditório e ampla defesa;</w:t>
      </w:r>
    </w:p>
    <w:p w:rsidR="007B79C2" w:rsidRPr="007B79C2" w:rsidRDefault="00474D3A" w:rsidP="007B79C2">
      <w:pPr>
        <w:tabs>
          <w:tab w:val="left" w:pos="0"/>
        </w:tabs>
        <w:spacing w:after="160" w:line="276" w:lineRule="auto"/>
        <w:jc w:val="both"/>
        <w:rPr>
          <w:sz w:val="24"/>
        </w:rPr>
      </w:pPr>
      <w:r>
        <w:rPr>
          <w:sz w:val="24"/>
        </w:rPr>
        <w:lastRenderedPageBreak/>
        <w:t>11</w:t>
      </w:r>
      <w:r w:rsidR="007B79C2" w:rsidRPr="007B79C2">
        <w:rPr>
          <w:sz w:val="24"/>
        </w:rPr>
        <w:t>.9 - As penalidades só poderão ser relevadas nas hipóteses de caso fortuito ou força maior, devidamente justificados e comprovados, a juízo da Administração;</w:t>
      </w:r>
    </w:p>
    <w:p w:rsidR="007B79C2" w:rsidRPr="007B79C2" w:rsidRDefault="00474D3A" w:rsidP="007B79C2">
      <w:pPr>
        <w:tabs>
          <w:tab w:val="left" w:pos="0"/>
        </w:tabs>
        <w:spacing w:after="160" w:line="276" w:lineRule="auto"/>
        <w:jc w:val="both"/>
        <w:rPr>
          <w:sz w:val="24"/>
        </w:rPr>
      </w:pPr>
      <w:r>
        <w:rPr>
          <w:sz w:val="24"/>
        </w:rPr>
        <w:t>11</w:t>
      </w:r>
      <w:r w:rsidR="007B79C2" w:rsidRPr="007B79C2">
        <w:rPr>
          <w:sz w:val="24"/>
        </w:rPr>
        <w:t>.10 – Constituirão motivos para rescisão do contrato, independente da conclusão do seu prazo:</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Razões de interesse público</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Reiterada desobediência dos preceitos estabelecidos;</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Falta grave a Juízo do Município;</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Falência ou insolvência;</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Inexecução total ou parcial do contrato;</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Alteração social ou modificação da finalidade ou estrutura da empresa, que venha a prejudicar a execução do contrato;</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Mudanças na legislação em vigor sobre licitações, impossibilitando a execução do presente contrato;</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Descumprimento de qualquer cláusula contratual;</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Ocorrência de caso fortuito ou de força maior, regularmente comprovada, impeditiva da execução do acordado entre as partes; e</w:t>
      </w:r>
    </w:p>
    <w:p w:rsidR="007B79C2" w:rsidRPr="007B79C2" w:rsidRDefault="007B79C2" w:rsidP="00EE1750">
      <w:pPr>
        <w:pStyle w:val="PargrafodaLista"/>
        <w:numPr>
          <w:ilvl w:val="1"/>
          <w:numId w:val="9"/>
        </w:numPr>
        <w:tabs>
          <w:tab w:val="left" w:pos="993"/>
        </w:tabs>
        <w:spacing w:after="160" w:line="276" w:lineRule="auto"/>
        <w:ind w:left="709" w:firstLine="0"/>
        <w:jc w:val="both"/>
        <w:rPr>
          <w:szCs w:val="28"/>
        </w:rPr>
      </w:pPr>
      <w:r w:rsidRPr="007B79C2">
        <w:rPr>
          <w:szCs w:val="28"/>
        </w:rPr>
        <w:t>Por acordo entre as partes, reduzido a termo, desde que haja conveniência para o Município.</w:t>
      </w:r>
    </w:p>
    <w:p w:rsidR="00857B2D" w:rsidRPr="008E24C5" w:rsidRDefault="00857B2D" w:rsidP="006B1AED">
      <w:pPr>
        <w:pStyle w:val="Cabealho"/>
        <w:tabs>
          <w:tab w:val="clear" w:pos="4419"/>
          <w:tab w:val="clear" w:pos="8838"/>
        </w:tabs>
        <w:jc w:val="both"/>
        <w:rPr>
          <w:b/>
          <w:color w:val="000000" w:themeColor="text1"/>
          <w:sz w:val="24"/>
          <w:szCs w:val="24"/>
        </w:rPr>
      </w:pPr>
      <w:r w:rsidRPr="008E24C5">
        <w:rPr>
          <w:b/>
          <w:color w:val="000000" w:themeColor="text1"/>
          <w:sz w:val="24"/>
          <w:szCs w:val="24"/>
        </w:rPr>
        <w:t>12- DO PAGAMENTO</w:t>
      </w:r>
    </w:p>
    <w:p w:rsidR="00F420DD" w:rsidRPr="008E24C5" w:rsidRDefault="00F420DD" w:rsidP="00B53E30">
      <w:pPr>
        <w:autoSpaceDE w:val="0"/>
        <w:autoSpaceDN w:val="0"/>
        <w:adjustRightInd w:val="0"/>
        <w:jc w:val="both"/>
        <w:rPr>
          <w:color w:val="000000" w:themeColor="text1"/>
          <w:sz w:val="24"/>
          <w:szCs w:val="24"/>
        </w:rPr>
      </w:pPr>
    </w:p>
    <w:p w:rsidR="00474D3A" w:rsidRPr="00474D3A" w:rsidRDefault="00474D3A" w:rsidP="00474D3A">
      <w:pPr>
        <w:tabs>
          <w:tab w:val="left" w:pos="0"/>
        </w:tabs>
        <w:spacing w:after="160" w:line="276" w:lineRule="auto"/>
        <w:jc w:val="both"/>
        <w:rPr>
          <w:sz w:val="24"/>
          <w:szCs w:val="24"/>
        </w:rPr>
      </w:pPr>
      <w:r w:rsidRPr="00474D3A">
        <w:rPr>
          <w:sz w:val="24"/>
          <w:szCs w:val="24"/>
        </w:rPr>
        <w:t>12.1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474D3A" w:rsidRPr="00474D3A" w:rsidRDefault="00474D3A" w:rsidP="00474D3A">
      <w:pPr>
        <w:tabs>
          <w:tab w:val="left" w:pos="0"/>
        </w:tabs>
        <w:spacing w:after="160" w:line="276" w:lineRule="auto"/>
        <w:jc w:val="both"/>
        <w:rPr>
          <w:sz w:val="24"/>
          <w:szCs w:val="24"/>
        </w:rPr>
      </w:pPr>
      <w:r w:rsidRPr="00474D3A">
        <w:rPr>
          <w:sz w:val="24"/>
          <w:szCs w:val="24"/>
        </w:rPr>
        <w:t>12.2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474D3A" w:rsidRPr="00474D3A" w:rsidRDefault="00474D3A" w:rsidP="00474D3A">
      <w:pPr>
        <w:tabs>
          <w:tab w:val="left" w:pos="0"/>
        </w:tabs>
        <w:spacing w:after="160" w:line="276" w:lineRule="auto"/>
        <w:jc w:val="both"/>
        <w:rPr>
          <w:sz w:val="24"/>
          <w:szCs w:val="24"/>
        </w:rPr>
      </w:pPr>
      <w:r w:rsidRPr="00474D3A">
        <w:rPr>
          <w:sz w:val="24"/>
          <w:szCs w:val="24"/>
        </w:rPr>
        <w:t>12.3 – O pagamento será suspenso se observado algum descumprimento das obrigações assumidas pela CONTRATADA, no que se refere à habilitação e qualificação exigidas na licitação.</w:t>
      </w:r>
    </w:p>
    <w:p w:rsidR="00474D3A" w:rsidRPr="00474D3A" w:rsidRDefault="00474D3A" w:rsidP="00474D3A">
      <w:pPr>
        <w:tabs>
          <w:tab w:val="left" w:pos="0"/>
        </w:tabs>
        <w:spacing w:after="160" w:line="276" w:lineRule="auto"/>
        <w:jc w:val="both"/>
        <w:rPr>
          <w:sz w:val="24"/>
          <w:szCs w:val="24"/>
        </w:rPr>
      </w:pPr>
      <w:r w:rsidRPr="00474D3A">
        <w:rPr>
          <w:sz w:val="24"/>
          <w:szCs w:val="24"/>
        </w:rPr>
        <w:t>12.4 – Qualquer pagamento somente será efetuado à CONTRATADA após as conferências do Controle Interno, e ainda, se a CONTRATADA não tiver nenhuma pendência de débito junto à CONTRATANTE, inclusive multa.</w:t>
      </w:r>
    </w:p>
    <w:p w:rsidR="00474D3A" w:rsidRPr="00474D3A" w:rsidRDefault="00474D3A" w:rsidP="00474D3A">
      <w:pPr>
        <w:tabs>
          <w:tab w:val="left" w:pos="0"/>
        </w:tabs>
        <w:spacing w:after="160" w:line="276" w:lineRule="auto"/>
        <w:jc w:val="both"/>
        <w:rPr>
          <w:b/>
          <w:bCs/>
          <w:sz w:val="24"/>
          <w:szCs w:val="24"/>
        </w:rPr>
      </w:pPr>
      <w:r w:rsidRPr="00474D3A">
        <w:rPr>
          <w:sz w:val="24"/>
          <w:szCs w:val="24"/>
        </w:rPr>
        <w:t>12.5 – Fica vedada à CONTRATADA</w:t>
      </w:r>
      <w:r w:rsidRPr="00474D3A">
        <w:rPr>
          <w:color w:val="FF0000"/>
          <w:sz w:val="24"/>
          <w:szCs w:val="24"/>
        </w:rPr>
        <w:t xml:space="preserve"> </w:t>
      </w:r>
      <w:r w:rsidRPr="00474D3A">
        <w:rPr>
          <w:sz w:val="24"/>
          <w:szCs w:val="24"/>
        </w:rPr>
        <w:t>a cessão de créditos às Instituições Financeiras ou quaisquer outras, sob pena de rescisão contratual e demais sanções.</w:t>
      </w:r>
    </w:p>
    <w:p w:rsidR="00474D3A" w:rsidRPr="00474D3A" w:rsidRDefault="00474D3A" w:rsidP="00474D3A">
      <w:pPr>
        <w:pStyle w:val="Standard"/>
        <w:tabs>
          <w:tab w:val="left" w:pos="0"/>
        </w:tabs>
        <w:spacing w:after="160" w:line="276" w:lineRule="auto"/>
        <w:jc w:val="both"/>
        <w:rPr>
          <w:b/>
          <w:bCs/>
        </w:rPr>
      </w:pPr>
      <w:r w:rsidRPr="00474D3A">
        <w:lastRenderedPageBreak/>
        <w:t>12.6</w:t>
      </w:r>
      <w:r w:rsidRPr="00474D3A">
        <w:rPr>
          <w:b/>
          <w:bCs/>
        </w:rPr>
        <w:t xml:space="preserve"> –</w:t>
      </w:r>
      <w:r w:rsidRPr="00474D3A">
        <w:t xml:space="preserve"> Juntamente com a Nota Fiscal, a Empresa Vencedora deverá apresentar os documentos abaixo relacionados, com validade atualizada, conforme art 55, inc XIII da Lei 8.666/93:</w:t>
      </w:r>
    </w:p>
    <w:p w:rsidR="00474D3A" w:rsidRPr="00474D3A" w:rsidRDefault="00474D3A" w:rsidP="00474D3A">
      <w:pPr>
        <w:pStyle w:val="Standard"/>
        <w:tabs>
          <w:tab w:val="left" w:pos="0"/>
        </w:tabs>
        <w:spacing w:after="160" w:line="276" w:lineRule="auto"/>
        <w:jc w:val="both"/>
      </w:pPr>
      <w:r w:rsidRPr="00474D3A">
        <w:t>12.6.1 - Certidão de Regularidade com INSS - Certidão Unificada</w:t>
      </w:r>
    </w:p>
    <w:p w:rsidR="00474D3A" w:rsidRPr="00474D3A" w:rsidRDefault="00474D3A" w:rsidP="00474D3A">
      <w:pPr>
        <w:pStyle w:val="Standard"/>
        <w:tabs>
          <w:tab w:val="left" w:pos="0"/>
        </w:tabs>
        <w:spacing w:after="160" w:line="276" w:lineRule="auto"/>
        <w:jc w:val="both"/>
      </w:pPr>
      <w:r w:rsidRPr="00474D3A">
        <w:t>12.6.2 - Certidão de Regularidade com FGTS</w:t>
      </w:r>
    </w:p>
    <w:p w:rsidR="00474D3A" w:rsidRPr="00474D3A" w:rsidRDefault="00474D3A" w:rsidP="00474D3A">
      <w:pPr>
        <w:pStyle w:val="Standard"/>
        <w:tabs>
          <w:tab w:val="left" w:pos="0"/>
        </w:tabs>
        <w:spacing w:after="160" w:line="276" w:lineRule="auto"/>
        <w:jc w:val="both"/>
      </w:pPr>
      <w:r w:rsidRPr="00474D3A">
        <w:t>12.6.3 - Certidão Conjunta de Débitos Relativos a Tributos Federais e Dívida Ativa da União.</w:t>
      </w:r>
    </w:p>
    <w:p w:rsidR="00474D3A" w:rsidRPr="00474D3A" w:rsidRDefault="00474D3A" w:rsidP="00474D3A">
      <w:pPr>
        <w:pStyle w:val="Standard"/>
        <w:tabs>
          <w:tab w:val="left" w:pos="0"/>
        </w:tabs>
        <w:spacing w:after="160" w:line="276" w:lineRule="auto"/>
        <w:jc w:val="both"/>
      </w:pPr>
      <w:r w:rsidRPr="00474D3A">
        <w:t>12.6.4 - Certidão de Regularidade para com a Fazenda Estadual e a Certidão emitida pela Procuradoria Geral o Estado;</w:t>
      </w:r>
    </w:p>
    <w:p w:rsidR="00474D3A" w:rsidRPr="00474D3A" w:rsidRDefault="00474D3A" w:rsidP="00474D3A">
      <w:pPr>
        <w:pStyle w:val="Standard"/>
        <w:tabs>
          <w:tab w:val="left" w:pos="0"/>
        </w:tabs>
        <w:spacing w:after="160" w:line="276" w:lineRule="auto"/>
        <w:jc w:val="both"/>
      </w:pPr>
      <w:r w:rsidRPr="00474D3A">
        <w:t>12.6.5 - Certidão de Regularidade para com a Fazenda Municipal da sede da Licitante</w:t>
      </w:r>
    </w:p>
    <w:p w:rsidR="00474D3A" w:rsidRPr="00474D3A" w:rsidRDefault="00474D3A" w:rsidP="00474D3A">
      <w:pPr>
        <w:pStyle w:val="Standard"/>
        <w:tabs>
          <w:tab w:val="left" w:pos="0"/>
        </w:tabs>
        <w:spacing w:after="160" w:line="276" w:lineRule="auto"/>
        <w:jc w:val="both"/>
      </w:pPr>
      <w:r w:rsidRPr="00474D3A">
        <w:t xml:space="preserve">12.6.6 -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474D3A">
          <w:rPr>
            <w:rStyle w:val="Hyperlink"/>
          </w:rPr>
          <w:t>HTTP://www.tst.jus.br</w:t>
        </w:r>
      </w:hyperlink>
      <w:r w:rsidRPr="00474D3A">
        <w:t xml:space="preserve"> )</w:t>
      </w:r>
    </w:p>
    <w:p w:rsidR="00474D3A" w:rsidRDefault="00474D3A"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38084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474D3A" w:rsidRPr="00474D3A" w:rsidRDefault="00474D3A" w:rsidP="00474D3A">
      <w:pPr>
        <w:tabs>
          <w:tab w:val="left" w:pos="0"/>
        </w:tabs>
        <w:autoSpaceDE w:val="0"/>
        <w:autoSpaceDN w:val="0"/>
        <w:adjustRightInd w:val="0"/>
        <w:spacing w:after="160" w:line="276" w:lineRule="auto"/>
        <w:jc w:val="both"/>
        <w:rPr>
          <w:sz w:val="24"/>
        </w:rPr>
      </w:pPr>
      <w:r w:rsidRPr="00474D3A">
        <w:rPr>
          <w:sz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474D3A" w:rsidRPr="00474D3A" w:rsidRDefault="00474D3A" w:rsidP="00474D3A">
      <w:pPr>
        <w:tabs>
          <w:tab w:val="left" w:pos="0"/>
        </w:tabs>
        <w:autoSpaceDE w:val="0"/>
        <w:autoSpaceDN w:val="0"/>
        <w:adjustRightInd w:val="0"/>
        <w:spacing w:after="160" w:line="276" w:lineRule="auto"/>
        <w:jc w:val="both"/>
        <w:rPr>
          <w:sz w:val="24"/>
        </w:rPr>
      </w:pPr>
      <w:r w:rsidRPr="00474D3A">
        <w:rPr>
          <w:sz w:val="24"/>
        </w:rPr>
        <w:t>14.2 – O prazo de convocação para assinatura poderá ser prorrogado uma vez, por igual período 5 (cinco) dias, quando solicitado pela parte durante o seu transcurso e desde que ocorra motivo justificado aceito pela Administração.</w:t>
      </w:r>
    </w:p>
    <w:p w:rsidR="00474D3A" w:rsidRPr="00474D3A" w:rsidRDefault="00474D3A" w:rsidP="00474D3A">
      <w:pPr>
        <w:tabs>
          <w:tab w:val="left" w:pos="0"/>
        </w:tabs>
        <w:autoSpaceDE w:val="0"/>
        <w:autoSpaceDN w:val="0"/>
        <w:adjustRightInd w:val="0"/>
        <w:spacing w:after="160" w:line="276" w:lineRule="auto"/>
        <w:jc w:val="both"/>
        <w:rPr>
          <w:color w:val="222222"/>
          <w:sz w:val="24"/>
        </w:rPr>
      </w:pPr>
      <w:r w:rsidRPr="00474D3A">
        <w:rPr>
          <w:color w:val="222222"/>
          <w:sz w:val="24"/>
        </w:rPr>
        <w:lastRenderedPageBreak/>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74D3A" w:rsidRPr="00474D3A" w:rsidRDefault="00474D3A" w:rsidP="00474D3A">
      <w:pPr>
        <w:tabs>
          <w:tab w:val="left" w:pos="0"/>
        </w:tabs>
        <w:autoSpaceDE w:val="0"/>
        <w:autoSpaceDN w:val="0"/>
        <w:adjustRightInd w:val="0"/>
        <w:spacing w:after="160" w:line="276" w:lineRule="auto"/>
        <w:jc w:val="both"/>
        <w:rPr>
          <w:sz w:val="24"/>
        </w:rPr>
      </w:pPr>
      <w:r w:rsidRPr="00474D3A">
        <w:rPr>
          <w:color w:val="222222"/>
          <w:sz w:val="24"/>
        </w:rPr>
        <w:t>14.4 – Decorridos 60 (sessenta) dias da data da entrega das propostas, sem convocação para a contratação, ficam os licitantes liberados dos compromissos assumidos.</w:t>
      </w:r>
    </w:p>
    <w:p w:rsidR="00474D3A" w:rsidRPr="00474D3A" w:rsidRDefault="00474D3A" w:rsidP="00474D3A">
      <w:pPr>
        <w:tabs>
          <w:tab w:val="left" w:pos="0"/>
        </w:tabs>
        <w:autoSpaceDE w:val="0"/>
        <w:autoSpaceDN w:val="0"/>
        <w:adjustRightInd w:val="0"/>
        <w:spacing w:after="160" w:line="276" w:lineRule="auto"/>
        <w:jc w:val="both"/>
        <w:rPr>
          <w:sz w:val="24"/>
        </w:rPr>
      </w:pPr>
      <w:r w:rsidRPr="00474D3A">
        <w:rPr>
          <w:sz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74D3A" w:rsidRPr="00474D3A" w:rsidRDefault="00474D3A" w:rsidP="00474D3A">
      <w:pPr>
        <w:pStyle w:val="Cabealho"/>
        <w:tabs>
          <w:tab w:val="clear" w:pos="4419"/>
          <w:tab w:val="clear" w:pos="8838"/>
          <w:tab w:val="left" w:pos="0"/>
        </w:tabs>
        <w:spacing w:after="160" w:line="276" w:lineRule="auto"/>
        <w:jc w:val="both"/>
        <w:rPr>
          <w:sz w:val="24"/>
        </w:rPr>
      </w:pPr>
      <w:r w:rsidRPr="00474D3A">
        <w:rPr>
          <w:sz w:val="24"/>
        </w:rPr>
        <w:t>14.6 - Como condição para celebração do contrato, a licitante vencedora deverá manter as mesmas condições de habilitação consignadas neste projeto básico, as quais serão verificadas novamente no momento da assinatura do termo.</w:t>
      </w:r>
    </w:p>
    <w:p w:rsidR="00E3223C" w:rsidRPr="008E24C5" w:rsidRDefault="00E3223C" w:rsidP="008D27C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15- DA FISCALIZAÇÃO (Art. 67, da Lei 8.666/93)</w:t>
      </w:r>
    </w:p>
    <w:p w:rsidR="00474D3A" w:rsidRPr="00474D3A" w:rsidRDefault="00474D3A" w:rsidP="00474D3A">
      <w:pPr>
        <w:pStyle w:val="PargrafodaLista"/>
        <w:spacing w:after="200" w:line="276" w:lineRule="auto"/>
        <w:ind w:left="0" w:right="232"/>
        <w:jc w:val="both"/>
        <w:rPr>
          <w:szCs w:val="28"/>
        </w:rPr>
      </w:pPr>
      <w:r w:rsidRPr="00474D3A">
        <w:rPr>
          <w:szCs w:val="28"/>
        </w:rPr>
        <w:t>15.1 - O gerenciamento e a fiscalização da contratação decorrente do Termo de Referência serão designados através de Portaria a ser expedida e publicada pelo Executivo Municipal.</w:t>
      </w:r>
    </w:p>
    <w:p w:rsidR="00474D3A" w:rsidRPr="00474D3A" w:rsidRDefault="00474D3A" w:rsidP="00474D3A">
      <w:pPr>
        <w:spacing w:line="276" w:lineRule="auto"/>
        <w:ind w:right="232"/>
        <w:jc w:val="both"/>
        <w:rPr>
          <w:sz w:val="24"/>
        </w:rPr>
      </w:pPr>
      <w:r w:rsidRPr="00474D3A">
        <w:rPr>
          <w:sz w:val="24"/>
        </w:rPr>
        <w:t>15.2 - O(s) fiscalizador(s) de contrato determinará(ão) o que for necessário para regularização de faltas ou eventuais problemas relacionados a prestação do serviço, nos termos do art. 67 da Lei Federal 8.666/93 e, na sua falta ou impedimento pelo seu substituto; e para execução do contrato será permitida a contratação de terceiros para assisti-lo e subsidiá-lo de informações pertinentes a essa atribuição.</w:t>
      </w:r>
    </w:p>
    <w:p w:rsidR="00474D3A" w:rsidRPr="00474D3A" w:rsidRDefault="00474D3A" w:rsidP="00474D3A">
      <w:pPr>
        <w:spacing w:line="276" w:lineRule="auto"/>
        <w:ind w:right="232"/>
        <w:jc w:val="both"/>
        <w:rPr>
          <w:sz w:val="24"/>
        </w:rPr>
      </w:pPr>
    </w:p>
    <w:p w:rsidR="00474D3A" w:rsidRPr="00474D3A" w:rsidRDefault="00474D3A" w:rsidP="00474D3A">
      <w:pPr>
        <w:pStyle w:val="Cabealho"/>
        <w:tabs>
          <w:tab w:val="clear" w:pos="4419"/>
          <w:tab w:val="clear" w:pos="8838"/>
        </w:tabs>
        <w:spacing w:line="276" w:lineRule="auto"/>
        <w:ind w:right="232"/>
        <w:jc w:val="both"/>
        <w:rPr>
          <w:sz w:val="24"/>
        </w:rPr>
      </w:pPr>
      <w:r w:rsidRPr="00474D3A">
        <w:rPr>
          <w:sz w:val="24"/>
        </w:rPr>
        <w:t xml:space="preserve">15.3 - Ficam reservados à fiscalização o direito e a autoridade para resolver todo e qualquer caso singular, omisso ou duvidoso não previsto no processo Administrativo. </w:t>
      </w:r>
    </w:p>
    <w:p w:rsidR="00474D3A" w:rsidRPr="00474D3A" w:rsidRDefault="00474D3A" w:rsidP="00474D3A">
      <w:pPr>
        <w:pStyle w:val="Cabealho"/>
        <w:tabs>
          <w:tab w:val="clear" w:pos="4419"/>
          <w:tab w:val="clear" w:pos="8838"/>
        </w:tabs>
        <w:spacing w:line="276" w:lineRule="auto"/>
        <w:ind w:right="232"/>
        <w:jc w:val="both"/>
        <w:rPr>
          <w:sz w:val="24"/>
        </w:rPr>
      </w:pPr>
    </w:p>
    <w:p w:rsidR="00474D3A" w:rsidRPr="00474D3A" w:rsidRDefault="00474D3A" w:rsidP="00474D3A">
      <w:pPr>
        <w:spacing w:after="200" w:line="276" w:lineRule="auto"/>
        <w:ind w:right="232"/>
        <w:jc w:val="both"/>
        <w:rPr>
          <w:sz w:val="24"/>
        </w:rPr>
      </w:pPr>
      <w:r w:rsidRPr="00474D3A">
        <w:rPr>
          <w:sz w:val="24"/>
        </w:rPr>
        <w:t>15.4 - As decisões que ultrapassarem a competência do Fiscal do contrato deverão ser solicitadas formalmente pela CONTRATADA à autoridade superior administrativa imediatamente e em tempo hábil para adoção de medidas convenientes</w:t>
      </w:r>
    </w:p>
    <w:p w:rsidR="00903CE1" w:rsidRPr="004779FD" w:rsidRDefault="00903CE1" w:rsidP="004779FD">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046C63" w:rsidRPr="00046C63" w:rsidRDefault="00046C63" w:rsidP="00EE1750">
      <w:pPr>
        <w:pStyle w:val="PargrafodaLista"/>
        <w:numPr>
          <w:ilvl w:val="1"/>
          <w:numId w:val="10"/>
        </w:numPr>
        <w:tabs>
          <w:tab w:val="left" w:pos="0"/>
        </w:tabs>
        <w:autoSpaceDE w:val="0"/>
        <w:autoSpaceDN w:val="0"/>
        <w:adjustRightInd w:val="0"/>
        <w:spacing w:after="160"/>
        <w:jc w:val="both"/>
      </w:pPr>
      <w:r w:rsidRPr="00046C63">
        <w:t xml:space="preserve">– São obrigações da </w:t>
      </w:r>
      <w:r w:rsidRPr="00046C63">
        <w:rPr>
          <w:b/>
          <w:bCs/>
        </w:rPr>
        <w:t>CONTRATADA</w:t>
      </w:r>
      <w:r w:rsidRPr="00046C63">
        <w:t>:</w:t>
      </w:r>
    </w:p>
    <w:p w:rsidR="00046C63" w:rsidRPr="00046C63" w:rsidRDefault="00046C63" w:rsidP="00046C63">
      <w:pPr>
        <w:pStyle w:val="PargrafodaLista10"/>
        <w:widowControl w:val="0"/>
        <w:shd w:val="clear" w:color="auto" w:fill="FFFFFF"/>
        <w:tabs>
          <w:tab w:val="left" w:pos="0"/>
        </w:tabs>
        <w:spacing w:after="160"/>
        <w:ind w:left="0"/>
        <w:jc w:val="both"/>
        <w:rPr>
          <w:color w:val="auto"/>
          <w:kern w:val="0"/>
          <w:lang w:eastAsia="en-US"/>
        </w:rPr>
      </w:pPr>
      <w:r w:rsidRPr="00046C63">
        <w:rPr>
          <w:color w:val="auto"/>
          <w:kern w:val="0"/>
          <w:lang w:eastAsia="en-US"/>
        </w:rPr>
        <w:t>16.1.2 - Fornecer todo o objeto solicitado em conformidade com os prazos determinados, devendo comunicar por escrito a fiscalização do contrato qualquer caso de força maior que justifique o atraso no fornecimento.</w:t>
      </w:r>
    </w:p>
    <w:p w:rsidR="00046C63" w:rsidRPr="00046C63" w:rsidRDefault="00046C63" w:rsidP="00046C63">
      <w:pPr>
        <w:pStyle w:val="PargrafodaLista10"/>
        <w:widowControl w:val="0"/>
        <w:shd w:val="clear" w:color="auto" w:fill="FFFFFF"/>
        <w:tabs>
          <w:tab w:val="left" w:pos="0"/>
        </w:tabs>
        <w:spacing w:after="160"/>
        <w:ind w:left="0"/>
        <w:jc w:val="both"/>
        <w:rPr>
          <w:color w:val="auto"/>
          <w:kern w:val="0"/>
          <w:lang w:eastAsia="en-US"/>
        </w:rPr>
      </w:pPr>
      <w:r w:rsidRPr="00046C63">
        <w:rPr>
          <w:color w:val="auto"/>
          <w:kern w:val="0"/>
          <w:lang w:eastAsia="en-US"/>
        </w:rPr>
        <w:t>16.1.3 - Atender prontamente quaisquer exigências da fiscalização do contrato, inerentes ao objeto da contratação.</w:t>
      </w:r>
    </w:p>
    <w:p w:rsidR="00046C63" w:rsidRPr="00046C63" w:rsidRDefault="00046C63" w:rsidP="00EE1750">
      <w:pPr>
        <w:pStyle w:val="PargrafodaLista10"/>
        <w:widowControl w:val="0"/>
        <w:numPr>
          <w:ilvl w:val="2"/>
          <w:numId w:val="11"/>
        </w:numPr>
        <w:shd w:val="clear" w:color="auto" w:fill="FFFFFF"/>
        <w:tabs>
          <w:tab w:val="left" w:pos="0"/>
        </w:tabs>
        <w:spacing w:after="160"/>
        <w:jc w:val="both"/>
        <w:rPr>
          <w:color w:val="auto"/>
          <w:kern w:val="0"/>
          <w:lang w:eastAsia="en-US"/>
        </w:rPr>
      </w:pPr>
      <w:r w:rsidRPr="00046C63">
        <w:rPr>
          <w:color w:val="auto"/>
          <w:kern w:val="0"/>
          <w:lang w:eastAsia="en-US"/>
        </w:rPr>
        <w:lastRenderedPageBreak/>
        <w:t xml:space="preserve">- Manter, durante a execução do contrato, as mesmas condições da habilitação. </w:t>
      </w:r>
    </w:p>
    <w:p w:rsidR="00046C63" w:rsidRPr="00046C63" w:rsidRDefault="00046C63" w:rsidP="00046C63">
      <w:pPr>
        <w:pStyle w:val="PargrafodaLista10"/>
        <w:widowControl w:val="0"/>
        <w:shd w:val="clear" w:color="auto" w:fill="FFFFFF"/>
        <w:tabs>
          <w:tab w:val="left" w:pos="0"/>
        </w:tabs>
        <w:spacing w:after="160"/>
        <w:ind w:left="0"/>
        <w:jc w:val="both"/>
        <w:rPr>
          <w:color w:val="auto"/>
          <w:kern w:val="0"/>
          <w:lang w:eastAsia="en-US"/>
        </w:rPr>
      </w:pPr>
      <w:r w:rsidRPr="00046C63">
        <w:rPr>
          <w:color w:val="auto"/>
          <w:kern w:val="0"/>
          <w:lang w:eastAsia="en-US"/>
        </w:rPr>
        <w:t>16.1.5 - Responsabilizar-se para que todo o objeto seja entregue diretamente em cada uma das Unidades Escolares Municipais, conforme a relação e o endereço das mesmas, Anexo I e, considerando todas as demais determinações contidas neste Termo de Referência.</w:t>
      </w:r>
    </w:p>
    <w:p w:rsidR="00046C63" w:rsidRPr="00046C63" w:rsidRDefault="00046C63" w:rsidP="00EE1750">
      <w:pPr>
        <w:pStyle w:val="PargrafodaLista10"/>
        <w:widowControl w:val="0"/>
        <w:numPr>
          <w:ilvl w:val="2"/>
          <w:numId w:val="12"/>
        </w:numPr>
        <w:shd w:val="clear" w:color="auto" w:fill="FFFFFF"/>
        <w:tabs>
          <w:tab w:val="left" w:pos="0"/>
        </w:tabs>
        <w:spacing w:after="160"/>
        <w:jc w:val="both"/>
        <w:rPr>
          <w:color w:val="auto"/>
          <w:kern w:val="0"/>
          <w:lang w:eastAsia="en-US"/>
        </w:rPr>
      </w:pPr>
      <w:r w:rsidRPr="00046C63">
        <w:rPr>
          <w:color w:val="auto"/>
          <w:kern w:val="0"/>
          <w:lang w:eastAsia="en-US"/>
        </w:rPr>
        <w:t>- Garantir que todo o objeto adquirido seja de boa qualidade.</w:t>
      </w:r>
    </w:p>
    <w:p w:rsidR="00046C63" w:rsidRPr="00046C63" w:rsidRDefault="00046C63" w:rsidP="00046C63">
      <w:pPr>
        <w:pStyle w:val="PargrafodaLista10"/>
        <w:widowControl w:val="0"/>
        <w:shd w:val="clear" w:color="auto" w:fill="FFFFFF"/>
        <w:tabs>
          <w:tab w:val="left" w:pos="0"/>
        </w:tabs>
        <w:spacing w:after="160"/>
        <w:ind w:left="0"/>
        <w:jc w:val="both"/>
        <w:rPr>
          <w:color w:val="auto"/>
          <w:kern w:val="0"/>
          <w:lang w:eastAsia="en-US"/>
        </w:rPr>
      </w:pPr>
      <w:r w:rsidRPr="00046C63">
        <w:rPr>
          <w:color w:val="auto"/>
          <w:kern w:val="0"/>
          <w:lang w:eastAsia="en-US"/>
        </w:rPr>
        <w:t>16.1.7 - Substituir, no prazo máximo de 72h, os itens que apresentarem incompatibilidade com a descrição do produto, apresentar defeitos, estiverem danificados ou fora do prazo de validade.</w:t>
      </w:r>
    </w:p>
    <w:p w:rsidR="00046C63" w:rsidRPr="00046C63" w:rsidRDefault="00046C63" w:rsidP="00046C63">
      <w:pPr>
        <w:pStyle w:val="PargrafodaLista10"/>
        <w:widowControl w:val="0"/>
        <w:shd w:val="clear" w:color="auto" w:fill="FFFFFF"/>
        <w:tabs>
          <w:tab w:val="left" w:pos="0"/>
        </w:tabs>
        <w:spacing w:after="160"/>
        <w:ind w:left="0"/>
        <w:jc w:val="both"/>
        <w:rPr>
          <w:color w:val="auto"/>
          <w:kern w:val="0"/>
          <w:lang w:eastAsia="en-US"/>
        </w:rPr>
      </w:pPr>
      <w:r w:rsidRPr="00046C63">
        <w:rPr>
          <w:color w:val="auto"/>
          <w:kern w:val="0"/>
          <w:lang w:eastAsia="en-US"/>
        </w:rPr>
        <w:t>16.1.8 - Emitir notas fiscais, correspondentes a cada empenho de despesa, acompanhada de todas as CNDs.</w:t>
      </w:r>
    </w:p>
    <w:p w:rsidR="00046C63" w:rsidRPr="00046C63" w:rsidRDefault="00046C63" w:rsidP="00EE1750">
      <w:pPr>
        <w:pStyle w:val="PargrafodaLista10"/>
        <w:widowControl w:val="0"/>
        <w:numPr>
          <w:ilvl w:val="2"/>
          <w:numId w:val="13"/>
        </w:numPr>
        <w:shd w:val="clear" w:color="auto" w:fill="FFFFFF"/>
        <w:tabs>
          <w:tab w:val="left" w:pos="0"/>
        </w:tabs>
        <w:spacing w:after="160"/>
        <w:jc w:val="both"/>
        <w:rPr>
          <w:color w:val="auto"/>
          <w:kern w:val="0"/>
          <w:lang w:eastAsia="en-US"/>
        </w:rPr>
      </w:pPr>
      <w:r w:rsidRPr="00046C63">
        <w:rPr>
          <w:color w:val="auto"/>
          <w:kern w:val="0"/>
          <w:lang w:eastAsia="en-US"/>
        </w:rPr>
        <w:t>– Emitir nota fiscal por Unidade Escolar que deverá ser fornecida no ato da entrega.</w:t>
      </w:r>
    </w:p>
    <w:p w:rsidR="00046C63" w:rsidRDefault="00046C63" w:rsidP="00046C63">
      <w:pPr>
        <w:pStyle w:val="PargrafodaLista10"/>
        <w:widowControl w:val="0"/>
        <w:shd w:val="clear" w:color="auto" w:fill="FFFFFF"/>
        <w:spacing w:after="240" w:line="276" w:lineRule="auto"/>
        <w:ind w:left="0"/>
        <w:jc w:val="both"/>
        <w:rPr>
          <w:b/>
          <w:bCs/>
          <w:color w:val="000000" w:themeColor="text1"/>
        </w:rPr>
      </w:pPr>
    </w:p>
    <w:p w:rsidR="00903CE1" w:rsidRPr="00046C63" w:rsidRDefault="00046C63" w:rsidP="00046C63">
      <w:pPr>
        <w:pStyle w:val="PargrafodaLista10"/>
        <w:widowControl w:val="0"/>
        <w:shd w:val="clear" w:color="auto" w:fill="FFFFFF"/>
        <w:spacing w:after="240" w:line="276" w:lineRule="auto"/>
        <w:ind w:left="0"/>
        <w:jc w:val="both"/>
        <w:rPr>
          <w:b/>
          <w:bCs/>
          <w:color w:val="000000" w:themeColor="text1"/>
        </w:rPr>
      </w:pPr>
      <w:r>
        <w:rPr>
          <w:b/>
          <w:bCs/>
          <w:color w:val="000000" w:themeColor="text1"/>
        </w:rPr>
        <w:t>17 -</w:t>
      </w:r>
      <w:r w:rsidR="00903CE1" w:rsidRPr="008E24C5">
        <w:rPr>
          <w:b/>
          <w:bCs/>
          <w:color w:val="000000" w:themeColor="text1"/>
        </w:rPr>
        <w:t xml:space="preserve"> DAS OBRIGAÇÕES DA CONTRATANTE</w:t>
      </w:r>
      <w:r w:rsidR="00903CE1" w:rsidRPr="008E24C5">
        <w:rPr>
          <w:b/>
          <w:bCs/>
          <w:color w:val="000000" w:themeColor="text1"/>
          <w:u w:val="single"/>
        </w:rPr>
        <w:t>:</w:t>
      </w:r>
    </w:p>
    <w:p w:rsidR="00046C63" w:rsidRPr="00046C63" w:rsidRDefault="00046C63" w:rsidP="00046C63">
      <w:pPr>
        <w:pStyle w:val="PargrafodaLista10"/>
        <w:tabs>
          <w:tab w:val="left" w:pos="0"/>
        </w:tabs>
        <w:autoSpaceDE w:val="0"/>
        <w:autoSpaceDN w:val="0"/>
        <w:adjustRightInd w:val="0"/>
        <w:spacing w:after="160" w:line="276" w:lineRule="auto"/>
        <w:ind w:left="0"/>
        <w:jc w:val="both"/>
        <w:rPr>
          <w:szCs w:val="28"/>
        </w:rPr>
      </w:pPr>
      <w:r w:rsidRPr="00046C63">
        <w:rPr>
          <w:szCs w:val="28"/>
        </w:rPr>
        <w:t>17.1 – D</w:t>
      </w:r>
      <w:r w:rsidRPr="00046C63">
        <w:rPr>
          <w:spacing w:val="-5"/>
          <w:szCs w:val="28"/>
        </w:rPr>
        <w:t>ar à CONTRATADA as condições necessárias à regular execução do contrato.</w:t>
      </w:r>
    </w:p>
    <w:p w:rsidR="00046C63" w:rsidRPr="00046C63" w:rsidRDefault="00046C63" w:rsidP="00046C63">
      <w:pPr>
        <w:shd w:val="clear" w:color="auto" w:fill="FFFFFF"/>
        <w:tabs>
          <w:tab w:val="left" w:pos="0"/>
        </w:tabs>
        <w:spacing w:after="160" w:line="276" w:lineRule="auto"/>
        <w:jc w:val="both"/>
        <w:rPr>
          <w:sz w:val="24"/>
        </w:rPr>
      </w:pPr>
      <w:r w:rsidRPr="00046C63">
        <w:rPr>
          <w:sz w:val="24"/>
        </w:rPr>
        <w:t>17.2 – Fornecer todas as informações necessárias para que a contratada possa entregar o objeto dentro das especificações técnicas recomendadas;</w:t>
      </w:r>
    </w:p>
    <w:p w:rsidR="00046C63" w:rsidRPr="00046C63" w:rsidRDefault="00046C63" w:rsidP="00046C63">
      <w:pPr>
        <w:shd w:val="clear" w:color="auto" w:fill="FFFFFF"/>
        <w:tabs>
          <w:tab w:val="left" w:pos="0"/>
        </w:tabs>
        <w:spacing w:after="160" w:line="276" w:lineRule="auto"/>
        <w:jc w:val="both"/>
        <w:rPr>
          <w:sz w:val="24"/>
        </w:rPr>
      </w:pPr>
      <w:r w:rsidRPr="00046C63">
        <w:rPr>
          <w:sz w:val="24"/>
        </w:rPr>
        <w:t>17.3 – Comunicar à CONTRATADA toda e qualquer ocorrência relacionada à execução do contrato;</w:t>
      </w:r>
    </w:p>
    <w:p w:rsidR="00046C63" w:rsidRPr="00046C63" w:rsidRDefault="00046C63" w:rsidP="00046C63">
      <w:pPr>
        <w:shd w:val="clear" w:color="auto" w:fill="FFFFFF"/>
        <w:tabs>
          <w:tab w:val="left" w:pos="0"/>
        </w:tabs>
        <w:spacing w:after="160" w:line="276" w:lineRule="auto"/>
        <w:jc w:val="both"/>
        <w:rPr>
          <w:sz w:val="24"/>
        </w:rPr>
      </w:pPr>
      <w:r w:rsidRPr="00046C63">
        <w:rPr>
          <w:sz w:val="24"/>
        </w:rPr>
        <w:t>17.4 – Efetuar o pagamento à CONTRATADA, na forma convencionada neste Edital;</w:t>
      </w:r>
    </w:p>
    <w:p w:rsidR="00046C63" w:rsidRPr="00046C63" w:rsidRDefault="00046C63" w:rsidP="00046C63">
      <w:pPr>
        <w:shd w:val="clear" w:color="auto" w:fill="FFFFFF"/>
        <w:tabs>
          <w:tab w:val="left" w:pos="0"/>
        </w:tabs>
        <w:spacing w:after="160" w:line="276" w:lineRule="auto"/>
        <w:jc w:val="both"/>
        <w:rPr>
          <w:sz w:val="24"/>
        </w:rPr>
      </w:pPr>
      <w:r w:rsidRPr="00046C63">
        <w:rPr>
          <w:sz w:val="24"/>
        </w:rPr>
        <w:t>17.5 – Acompanhar e fiscalizar a execução do contrato, por meio dos servidores designados como Fiscal do Contrato, nos termos do art. 67 da Lei no 8.666/93, exigindo seu fiel e total cumprimento;</w:t>
      </w:r>
    </w:p>
    <w:p w:rsidR="00046C63" w:rsidRPr="00046C63" w:rsidRDefault="00046C63" w:rsidP="00046C63">
      <w:pPr>
        <w:shd w:val="clear" w:color="auto" w:fill="FFFFFF"/>
        <w:tabs>
          <w:tab w:val="left" w:pos="0"/>
        </w:tabs>
        <w:spacing w:after="160" w:line="276" w:lineRule="auto"/>
        <w:jc w:val="both"/>
        <w:rPr>
          <w:sz w:val="24"/>
        </w:rPr>
      </w:pPr>
      <w:r w:rsidRPr="00046C63">
        <w:rPr>
          <w:sz w:val="24"/>
        </w:rPr>
        <w:t>17.6 – Verificar a regularidade fiscal da CONTRATADA antes de efetuar o pagamento.</w:t>
      </w:r>
    </w:p>
    <w:p w:rsidR="00046C63" w:rsidRPr="00046C63" w:rsidRDefault="00046C63" w:rsidP="00EE1750">
      <w:pPr>
        <w:pStyle w:val="PargrafodaLista"/>
        <w:widowControl w:val="0"/>
        <w:numPr>
          <w:ilvl w:val="1"/>
          <w:numId w:val="14"/>
        </w:numPr>
        <w:tabs>
          <w:tab w:val="left" w:pos="0"/>
        </w:tabs>
        <w:spacing w:after="160" w:line="276" w:lineRule="auto"/>
        <w:jc w:val="both"/>
      </w:pPr>
      <w:r w:rsidRPr="00046C63">
        <w:t xml:space="preserve">– Aplicar penalidades à contratada, por descumprimento contratual. </w:t>
      </w:r>
    </w:p>
    <w:p w:rsidR="00046C63" w:rsidRPr="00046C63" w:rsidRDefault="00046C63" w:rsidP="00046C63">
      <w:pPr>
        <w:widowControl w:val="0"/>
        <w:tabs>
          <w:tab w:val="left" w:pos="0"/>
        </w:tabs>
        <w:spacing w:after="160" w:line="276" w:lineRule="auto"/>
        <w:jc w:val="both"/>
        <w:rPr>
          <w:sz w:val="24"/>
        </w:rPr>
      </w:pPr>
    </w:p>
    <w:p w:rsidR="00AF014F" w:rsidRPr="008E24C5" w:rsidRDefault="00046C63" w:rsidP="00046C63">
      <w:pPr>
        <w:pStyle w:val="PargrafodaLista10"/>
        <w:widowControl w:val="0"/>
        <w:spacing w:line="360"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145B78" w:rsidRPr="00F7226B" w:rsidRDefault="009A6B9B" w:rsidP="00D55F3B">
      <w:pPr>
        <w:widowControl w:val="0"/>
        <w:spacing w:line="360" w:lineRule="auto"/>
        <w:jc w:val="both"/>
        <w:rPr>
          <w:color w:val="000000" w:themeColor="text1"/>
          <w:sz w:val="22"/>
        </w:rPr>
      </w:pPr>
      <w:r w:rsidRPr="008E24C5">
        <w:rPr>
          <w:color w:val="000000" w:themeColor="text1"/>
          <w:sz w:val="24"/>
          <w:szCs w:val="24"/>
        </w:rPr>
        <w:t>18.1</w:t>
      </w:r>
      <w:r w:rsidR="00AD5CE9">
        <w:rPr>
          <w:color w:val="000000" w:themeColor="text1"/>
          <w:sz w:val="24"/>
          <w:szCs w:val="24"/>
        </w:rPr>
        <w:t xml:space="preserve"> </w:t>
      </w:r>
      <w:r w:rsidR="00AF014F" w:rsidRPr="008E24C5">
        <w:rPr>
          <w:b/>
          <w:color w:val="000000" w:themeColor="text1"/>
          <w:sz w:val="24"/>
          <w:szCs w:val="24"/>
        </w:rPr>
        <w:t>–</w:t>
      </w:r>
      <w:r w:rsidR="0023125E" w:rsidRPr="008E24C5">
        <w:rPr>
          <w:b/>
          <w:color w:val="000000" w:themeColor="text1"/>
          <w:sz w:val="24"/>
          <w:szCs w:val="24"/>
        </w:rPr>
        <w:t xml:space="preserve"> </w:t>
      </w:r>
      <w:r w:rsidR="00046C63" w:rsidRPr="00F7226B">
        <w:rPr>
          <w:sz w:val="24"/>
          <w:szCs w:val="28"/>
        </w:rPr>
        <w:t>O contrato passará a vigorar a partir da assinatura do mesmo e será concluído com a entrega total do objeto, que deverá ocorrer até 21/12/2018.</w:t>
      </w:r>
    </w:p>
    <w:p w:rsidR="00483FEC" w:rsidRPr="008E24C5" w:rsidRDefault="00483FEC" w:rsidP="00D55F3B">
      <w:pPr>
        <w:widowControl w:val="0"/>
        <w:spacing w:line="360" w:lineRule="auto"/>
        <w:jc w:val="both"/>
        <w:rPr>
          <w:color w:val="000000" w:themeColor="text1"/>
          <w:sz w:val="24"/>
          <w:szCs w:val="24"/>
          <w:shd w:val="clear" w:color="auto" w:fill="FFFFFF"/>
          <w:lang w:eastAsia="en-US"/>
        </w:rPr>
      </w:pPr>
    </w:p>
    <w:p w:rsidR="00EF5FAA" w:rsidRPr="008E24C5" w:rsidRDefault="00A07A61" w:rsidP="00B53E30">
      <w:pPr>
        <w:spacing w:line="360" w:lineRule="auto"/>
        <w:jc w:val="both"/>
        <w:rPr>
          <w:b/>
          <w:color w:val="000000" w:themeColor="text1"/>
          <w:sz w:val="24"/>
          <w:szCs w:val="24"/>
        </w:rPr>
      </w:pPr>
      <w:r w:rsidRPr="008E24C5">
        <w:rPr>
          <w:color w:val="000000" w:themeColor="text1"/>
          <w:sz w:val="24"/>
          <w:szCs w:val="24"/>
        </w:rPr>
        <w:t>19</w:t>
      </w:r>
      <w:r w:rsidR="00EF5FAA" w:rsidRPr="008E24C5">
        <w:rPr>
          <w:color w:val="000000" w:themeColor="text1"/>
          <w:sz w:val="24"/>
          <w:szCs w:val="24"/>
        </w:rPr>
        <w:t xml:space="preserve">- </w:t>
      </w:r>
      <w:r w:rsidR="00EF5FAA" w:rsidRPr="008E24C5">
        <w:rPr>
          <w:b/>
          <w:color w:val="000000" w:themeColor="text1"/>
          <w:sz w:val="24"/>
          <w:szCs w:val="24"/>
        </w:rPr>
        <w:t>DAS COMPENSAÇÕES FINANCEIRAS E PENALIZAÇÕES</w:t>
      </w:r>
    </w:p>
    <w:p w:rsidR="00145B78" w:rsidRPr="008E24C5" w:rsidRDefault="009641CA" w:rsidP="00F7226B">
      <w:pPr>
        <w:spacing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 xml:space="preserve">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w:t>
      </w:r>
      <w:r w:rsidR="0023125E" w:rsidRPr="008E24C5">
        <w:rPr>
          <w:color w:val="000000" w:themeColor="text1"/>
          <w:sz w:val="24"/>
          <w:szCs w:val="24"/>
        </w:rPr>
        <w:lastRenderedPageBreak/>
        <w:t>0,5% (meio por cento) ao mês, ou 6% (seis por cento) ao ano, valendo esta mesma regra para os casos de antecipação de pagamento, caso ocorra.</w:t>
      </w:r>
    </w:p>
    <w:p w:rsidR="001D2025" w:rsidRPr="008E24C5" w:rsidRDefault="001D2025" w:rsidP="00145B78">
      <w:pPr>
        <w:spacing w:line="360" w:lineRule="auto"/>
        <w:jc w:val="both"/>
        <w:rPr>
          <w:color w:val="000000" w:themeColor="text1"/>
          <w:sz w:val="24"/>
          <w:szCs w:val="24"/>
        </w:rPr>
      </w:pPr>
    </w:p>
    <w:p w:rsidR="00C16E9C" w:rsidRPr="008E24C5" w:rsidRDefault="009641CA" w:rsidP="00145B78">
      <w:pPr>
        <w:pStyle w:val="PargrafodaLista1"/>
        <w:widowControl w:val="0"/>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F7226B">
      <w:pPr>
        <w:pStyle w:val="PargrafodaLista"/>
        <w:spacing w:after="240" w:line="276" w:lineRule="auto"/>
        <w:ind w:left="0"/>
        <w:jc w:val="both"/>
      </w:pPr>
      <w:r>
        <w:t>20.1 –</w:t>
      </w:r>
      <w:r w:rsidRPr="004779FD">
        <w:t xml:space="preserve"> </w:t>
      </w:r>
      <w:r w:rsidR="00F7226B" w:rsidRPr="00B86928">
        <w:t>O critério de atualização financeira dos valores a serem pagos, obedecerá a data da efetiva dos produtos e o período de adimplemento, até a data do efetivo pagamento. Fundamento legal: Art. 40, XIV, “c” e 55, III da Lei 8.666/93, obedecendo o índice IPCA.</w:t>
      </w:r>
    </w:p>
    <w:p w:rsidR="00F7226B" w:rsidRDefault="00F7226B" w:rsidP="00F7226B">
      <w:pPr>
        <w:pStyle w:val="PargrafodaLista"/>
        <w:spacing w:after="240" w:line="276" w:lineRule="auto"/>
        <w:ind w:left="0"/>
        <w:jc w:val="both"/>
      </w:pPr>
    </w:p>
    <w:p w:rsidR="00F7226B" w:rsidRPr="00F7226B" w:rsidRDefault="00F7226B" w:rsidP="00A80C30">
      <w:pPr>
        <w:tabs>
          <w:tab w:val="left" w:pos="0"/>
        </w:tabs>
        <w:spacing w:after="160" w:line="276" w:lineRule="auto"/>
        <w:jc w:val="both"/>
        <w:rPr>
          <w:b/>
          <w:bCs/>
          <w:color w:val="FF0000"/>
          <w:sz w:val="24"/>
        </w:rPr>
      </w:pPr>
      <w:r w:rsidRPr="00F7226B">
        <w:rPr>
          <w:b/>
          <w:bCs/>
          <w:sz w:val="24"/>
        </w:rPr>
        <w:t>21 – DA RECOMPOSIÇÃO DO EQUILÍBRIO ECONÔMICO:</w:t>
      </w:r>
    </w:p>
    <w:p w:rsidR="00F7226B" w:rsidRPr="00F7226B" w:rsidRDefault="00F7226B" w:rsidP="00A80C30">
      <w:pPr>
        <w:pStyle w:val="Cabealho"/>
        <w:tabs>
          <w:tab w:val="left" w:pos="0"/>
          <w:tab w:val="left" w:pos="708"/>
        </w:tabs>
        <w:spacing w:after="16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A80C30">
      <w:pPr>
        <w:spacing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F7226B" w:rsidRPr="00F7226B" w:rsidRDefault="00145B78" w:rsidP="00A80C30">
      <w:pPr>
        <w:tabs>
          <w:tab w:val="left" w:pos="0"/>
        </w:tabs>
        <w:spacing w:after="160" w:line="276" w:lineRule="auto"/>
        <w:jc w:val="both"/>
        <w:rPr>
          <w:sz w:val="24"/>
          <w:szCs w:val="24"/>
        </w:rPr>
      </w:pPr>
      <w:r w:rsidRPr="00F7226B">
        <w:rPr>
          <w:color w:val="000000" w:themeColor="text1"/>
          <w:sz w:val="24"/>
          <w:szCs w:val="24"/>
        </w:rPr>
        <w:t>2</w:t>
      </w:r>
      <w:r w:rsidR="00F7226B">
        <w:rPr>
          <w:color w:val="000000" w:themeColor="text1"/>
          <w:sz w:val="24"/>
          <w:szCs w:val="24"/>
        </w:rPr>
        <w:t>2</w:t>
      </w:r>
      <w:r w:rsidRPr="00F7226B">
        <w:rPr>
          <w:color w:val="000000" w:themeColor="text1"/>
          <w:sz w:val="24"/>
          <w:szCs w:val="24"/>
        </w:rPr>
        <w:t xml:space="preserve">.1 - </w:t>
      </w:r>
      <w:r w:rsidR="00F7226B" w:rsidRPr="00F7226B">
        <w:rPr>
          <w:sz w:val="24"/>
          <w:szCs w:val="24"/>
        </w:rPr>
        <w:t xml:space="preserve">Por se tratar de aquisição de produtos para utilização imediata, seu cronograma de desembolso utilizará as quantidades geradas de produtos/período para definir o desembolso de cada mês, gerando a previsão dos pagamentos a serem efetuados durante a própria vigência.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3013"/>
        <w:gridCol w:w="3013"/>
      </w:tblGrid>
      <w:tr w:rsidR="00F7226B" w:rsidRPr="00B86928" w:rsidTr="00A80C30">
        <w:trPr>
          <w:trHeight w:val="68"/>
        </w:trPr>
        <w:tc>
          <w:tcPr>
            <w:tcW w:w="3078" w:type="dxa"/>
            <w:vAlign w:val="center"/>
          </w:tcPr>
          <w:p w:rsidR="00F7226B" w:rsidRPr="00A80C30" w:rsidRDefault="00F7226B" w:rsidP="00150B9E">
            <w:pPr>
              <w:pStyle w:val="Padro"/>
              <w:tabs>
                <w:tab w:val="left" w:pos="0"/>
              </w:tabs>
              <w:spacing w:after="160"/>
              <w:jc w:val="both"/>
              <w:rPr>
                <w:b/>
                <w:bCs/>
                <w:color w:val="000000"/>
                <w:szCs w:val="28"/>
              </w:rPr>
            </w:pPr>
          </w:p>
        </w:tc>
        <w:tc>
          <w:tcPr>
            <w:tcW w:w="6026" w:type="dxa"/>
            <w:gridSpan w:val="2"/>
            <w:vAlign w:val="center"/>
          </w:tcPr>
          <w:p w:rsidR="00F7226B" w:rsidRPr="00A80C30" w:rsidRDefault="00F7226B" w:rsidP="00150B9E">
            <w:pPr>
              <w:pStyle w:val="Padro"/>
              <w:tabs>
                <w:tab w:val="left" w:pos="0"/>
              </w:tabs>
              <w:spacing w:after="160"/>
              <w:jc w:val="both"/>
              <w:rPr>
                <w:b/>
                <w:bCs/>
                <w:color w:val="000000"/>
                <w:szCs w:val="28"/>
              </w:rPr>
            </w:pPr>
            <w:r w:rsidRPr="00A80C30">
              <w:rPr>
                <w:b/>
                <w:bCs/>
                <w:color w:val="000000"/>
                <w:szCs w:val="28"/>
              </w:rPr>
              <w:t>MÊS</w:t>
            </w:r>
          </w:p>
        </w:tc>
      </w:tr>
      <w:tr w:rsidR="00F7226B" w:rsidRPr="00B86928" w:rsidTr="00A80C30">
        <w:trPr>
          <w:trHeight w:val="68"/>
        </w:trPr>
        <w:tc>
          <w:tcPr>
            <w:tcW w:w="3078" w:type="dxa"/>
            <w:vAlign w:val="center"/>
          </w:tcPr>
          <w:p w:rsidR="00F7226B" w:rsidRPr="00A80C30" w:rsidRDefault="00F7226B" w:rsidP="00150B9E">
            <w:pPr>
              <w:pStyle w:val="Padro"/>
              <w:tabs>
                <w:tab w:val="left" w:pos="0"/>
              </w:tabs>
              <w:spacing w:after="160"/>
              <w:jc w:val="both"/>
              <w:rPr>
                <w:b/>
                <w:bCs/>
                <w:color w:val="000000"/>
                <w:szCs w:val="28"/>
              </w:rPr>
            </w:pPr>
            <w:r w:rsidRPr="00A80C30">
              <w:rPr>
                <w:b/>
                <w:bCs/>
                <w:color w:val="000000"/>
                <w:szCs w:val="28"/>
              </w:rPr>
              <w:t>ETAPA</w:t>
            </w:r>
          </w:p>
        </w:tc>
        <w:tc>
          <w:tcPr>
            <w:tcW w:w="3013" w:type="dxa"/>
            <w:vAlign w:val="center"/>
          </w:tcPr>
          <w:p w:rsidR="00F7226B" w:rsidRPr="00A80C30" w:rsidRDefault="00F7226B" w:rsidP="00150B9E">
            <w:pPr>
              <w:pStyle w:val="Padro"/>
              <w:tabs>
                <w:tab w:val="left" w:pos="0"/>
              </w:tabs>
              <w:spacing w:after="160"/>
              <w:jc w:val="both"/>
              <w:rPr>
                <w:color w:val="000000"/>
                <w:szCs w:val="28"/>
              </w:rPr>
            </w:pPr>
            <w:r w:rsidRPr="00A80C30">
              <w:rPr>
                <w:color w:val="000000"/>
                <w:szCs w:val="28"/>
              </w:rPr>
              <w:t>1°</w:t>
            </w:r>
          </w:p>
        </w:tc>
        <w:tc>
          <w:tcPr>
            <w:tcW w:w="3013" w:type="dxa"/>
            <w:vAlign w:val="center"/>
          </w:tcPr>
          <w:p w:rsidR="00F7226B" w:rsidRPr="00A80C30" w:rsidRDefault="00F7226B" w:rsidP="00150B9E">
            <w:pPr>
              <w:pStyle w:val="Padro"/>
              <w:tabs>
                <w:tab w:val="left" w:pos="0"/>
              </w:tabs>
              <w:spacing w:after="160"/>
              <w:jc w:val="both"/>
              <w:rPr>
                <w:color w:val="000000"/>
                <w:szCs w:val="28"/>
              </w:rPr>
            </w:pPr>
            <w:r w:rsidRPr="00A80C30">
              <w:rPr>
                <w:color w:val="000000"/>
                <w:szCs w:val="28"/>
              </w:rPr>
              <w:t>2°</w:t>
            </w:r>
          </w:p>
        </w:tc>
      </w:tr>
      <w:tr w:rsidR="00F7226B" w:rsidRPr="00B86928" w:rsidTr="00A80C30">
        <w:trPr>
          <w:trHeight w:val="68"/>
        </w:trPr>
        <w:tc>
          <w:tcPr>
            <w:tcW w:w="3078" w:type="dxa"/>
            <w:vAlign w:val="center"/>
          </w:tcPr>
          <w:p w:rsidR="00F7226B" w:rsidRPr="00A80C30" w:rsidRDefault="00F7226B" w:rsidP="00150B9E">
            <w:pPr>
              <w:pStyle w:val="Padro"/>
              <w:tabs>
                <w:tab w:val="left" w:pos="0"/>
              </w:tabs>
              <w:spacing w:after="160"/>
              <w:jc w:val="both"/>
              <w:rPr>
                <w:color w:val="000000"/>
                <w:szCs w:val="28"/>
              </w:rPr>
            </w:pPr>
            <w:r w:rsidRPr="00A80C30">
              <w:rPr>
                <w:color w:val="000000"/>
                <w:szCs w:val="28"/>
              </w:rPr>
              <w:t>Entrega do objeto</w:t>
            </w:r>
          </w:p>
        </w:tc>
        <w:tc>
          <w:tcPr>
            <w:tcW w:w="3013" w:type="dxa"/>
            <w:vAlign w:val="center"/>
          </w:tcPr>
          <w:p w:rsidR="00F7226B" w:rsidRPr="00A80C30" w:rsidRDefault="00F7226B" w:rsidP="00150B9E">
            <w:pPr>
              <w:pStyle w:val="Padro"/>
              <w:tabs>
                <w:tab w:val="left" w:pos="0"/>
              </w:tabs>
              <w:spacing w:after="160"/>
              <w:jc w:val="both"/>
              <w:rPr>
                <w:color w:val="000000"/>
                <w:szCs w:val="28"/>
              </w:rPr>
            </w:pPr>
            <w:r w:rsidRPr="00A80C30">
              <w:rPr>
                <w:color w:val="000000"/>
                <w:szCs w:val="28"/>
              </w:rPr>
              <w:t>X</w:t>
            </w:r>
          </w:p>
        </w:tc>
        <w:tc>
          <w:tcPr>
            <w:tcW w:w="3013" w:type="dxa"/>
            <w:vAlign w:val="center"/>
          </w:tcPr>
          <w:p w:rsidR="00F7226B" w:rsidRPr="00A80C30" w:rsidRDefault="00F7226B" w:rsidP="00150B9E">
            <w:pPr>
              <w:pStyle w:val="Padro"/>
              <w:tabs>
                <w:tab w:val="left" w:pos="0"/>
              </w:tabs>
              <w:spacing w:after="160"/>
              <w:jc w:val="both"/>
              <w:rPr>
                <w:color w:val="000000"/>
                <w:szCs w:val="28"/>
              </w:rPr>
            </w:pPr>
          </w:p>
        </w:tc>
      </w:tr>
      <w:tr w:rsidR="00F7226B" w:rsidRPr="00B86928" w:rsidTr="00A80C30">
        <w:trPr>
          <w:trHeight w:val="68"/>
        </w:trPr>
        <w:tc>
          <w:tcPr>
            <w:tcW w:w="3078" w:type="dxa"/>
            <w:vAlign w:val="center"/>
          </w:tcPr>
          <w:p w:rsidR="00F7226B" w:rsidRPr="00A80C30" w:rsidRDefault="00F7226B" w:rsidP="00150B9E">
            <w:pPr>
              <w:pStyle w:val="Padro"/>
              <w:tabs>
                <w:tab w:val="left" w:pos="0"/>
              </w:tabs>
              <w:spacing w:after="160"/>
              <w:jc w:val="both"/>
              <w:rPr>
                <w:color w:val="000000"/>
                <w:szCs w:val="28"/>
              </w:rPr>
            </w:pPr>
            <w:r w:rsidRPr="00A80C30">
              <w:rPr>
                <w:color w:val="000000"/>
                <w:szCs w:val="28"/>
              </w:rPr>
              <w:t>Pagamento</w:t>
            </w:r>
          </w:p>
        </w:tc>
        <w:tc>
          <w:tcPr>
            <w:tcW w:w="3013" w:type="dxa"/>
            <w:vAlign w:val="center"/>
          </w:tcPr>
          <w:p w:rsidR="00F7226B" w:rsidRPr="00A80C30" w:rsidRDefault="00F7226B" w:rsidP="00150B9E">
            <w:pPr>
              <w:pStyle w:val="Padro"/>
              <w:tabs>
                <w:tab w:val="left" w:pos="0"/>
              </w:tabs>
              <w:spacing w:after="160"/>
              <w:jc w:val="both"/>
              <w:rPr>
                <w:color w:val="000000"/>
                <w:szCs w:val="28"/>
              </w:rPr>
            </w:pPr>
          </w:p>
        </w:tc>
        <w:tc>
          <w:tcPr>
            <w:tcW w:w="3013" w:type="dxa"/>
            <w:vAlign w:val="center"/>
          </w:tcPr>
          <w:p w:rsidR="00F7226B" w:rsidRPr="00A80C30" w:rsidRDefault="00F7226B" w:rsidP="00150B9E">
            <w:pPr>
              <w:pStyle w:val="Padro"/>
              <w:tabs>
                <w:tab w:val="left" w:pos="0"/>
              </w:tabs>
              <w:spacing w:after="160"/>
              <w:jc w:val="both"/>
              <w:rPr>
                <w:color w:val="000000"/>
                <w:szCs w:val="28"/>
              </w:rPr>
            </w:pPr>
            <w:r w:rsidRPr="00A80C30">
              <w:rPr>
                <w:color w:val="000000"/>
                <w:szCs w:val="28"/>
              </w:rPr>
              <w:t>X</w:t>
            </w:r>
          </w:p>
        </w:tc>
      </w:tr>
    </w:tbl>
    <w:p w:rsidR="00F7226B" w:rsidRDefault="00F7226B" w:rsidP="00F7226B">
      <w:pPr>
        <w:spacing w:line="360" w:lineRule="auto"/>
        <w:jc w:val="both"/>
        <w:rPr>
          <w:b/>
          <w:color w:val="000000" w:themeColor="text1"/>
          <w:sz w:val="24"/>
          <w:szCs w:val="24"/>
        </w:rPr>
      </w:pPr>
    </w:p>
    <w:p w:rsidR="00F7226B" w:rsidRDefault="00F7226B" w:rsidP="00F7226B">
      <w:pPr>
        <w:tabs>
          <w:tab w:val="left" w:pos="0"/>
        </w:tabs>
        <w:jc w:val="center"/>
        <w:rPr>
          <w:sz w:val="24"/>
          <w:szCs w:val="24"/>
        </w:rPr>
      </w:pPr>
      <w:r w:rsidRPr="00A80C30">
        <w:rPr>
          <w:sz w:val="24"/>
          <w:szCs w:val="24"/>
        </w:rPr>
        <w:t>CRONOGRANA DE DESEMBOLSO:</w:t>
      </w:r>
    </w:p>
    <w:p w:rsidR="00A80C30" w:rsidRDefault="00A80C30" w:rsidP="00F7226B">
      <w:pPr>
        <w:tabs>
          <w:tab w:val="left" w:pos="0"/>
        </w:tabs>
        <w:jc w:val="center"/>
        <w:rPr>
          <w:sz w:val="24"/>
          <w:szCs w:val="24"/>
        </w:rPr>
      </w:pPr>
    </w:p>
    <w:tbl>
      <w:tblPr>
        <w:tblW w:w="79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880"/>
        <w:gridCol w:w="2592"/>
      </w:tblGrid>
      <w:tr w:rsidR="00F7226B" w:rsidRPr="00A80C30" w:rsidTr="00150B9E">
        <w:tc>
          <w:tcPr>
            <w:tcW w:w="2520" w:type="dxa"/>
          </w:tcPr>
          <w:p w:rsidR="00F7226B" w:rsidRPr="00A80C30" w:rsidRDefault="00F7226B" w:rsidP="00150B9E">
            <w:pPr>
              <w:tabs>
                <w:tab w:val="left" w:pos="0"/>
              </w:tabs>
              <w:jc w:val="center"/>
              <w:rPr>
                <w:sz w:val="24"/>
                <w:szCs w:val="24"/>
              </w:rPr>
            </w:pPr>
            <w:bookmarkStart w:id="0" w:name="_Hlk502762456"/>
            <w:r w:rsidRPr="00A80C30">
              <w:rPr>
                <w:sz w:val="24"/>
                <w:szCs w:val="24"/>
              </w:rPr>
              <w:t>PRIMEIRO SEMESTRE</w:t>
            </w:r>
          </w:p>
        </w:tc>
        <w:tc>
          <w:tcPr>
            <w:tcW w:w="2880" w:type="dxa"/>
          </w:tcPr>
          <w:p w:rsidR="00F7226B" w:rsidRPr="00A80C30" w:rsidRDefault="00F7226B" w:rsidP="00150B9E">
            <w:pPr>
              <w:tabs>
                <w:tab w:val="left" w:pos="0"/>
              </w:tabs>
              <w:jc w:val="center"/>
              <w:rPr>
                <w:sz w:val="24"/>
                <w:szCs w:val="24"/>
              </w:rPr>
            </w:pPr>
            <w:r w:rsidRPr="00A80C30">
              <w:rPr>
                <w:sz w:val="24"/>
                <w:szCs w:val="24"/>
              </w:rPr>
              <w:t>DIAS LETIVOS</w:t>
            </w:r>
          </w:p>
        </w:tc>
        <w:tc>
          <w:tcPr>
            <w:tcW w:w="2592" w:type="dxa"/>
          </w:tcPr>
          <w:p w:rsidR="00F7226B" w:rsidRPr="00A80C30" w:rsidRDefault="00F7226B" w:rsidP="00150B9E">
            <w:pPr>
              <w:tabs>
                <w:tab w:val="left" w:pos="0"/>
              </w:tabs>
              <w:jc w:val="center"/>
              <w:rPr>
                <w:sz w:val="24"/>
                <w:szCs w:val="24"/>
              </w:rPr>
            </w:pPr>
            <w:r w:rsidRPr="00A80C30">
              <w:rPr>
                <w:sz w:val="24"/>
                <w:szCs w:val="24"/>
              </w:rPr>
              <w:t>PORCENTAGEM</w:t>
            </w:r>
          </w:p>
        </w:tc>
      </w:tr>
      <w:tr w:rsidR="00F7226B" w:rsidRPr="00A80C30" w:rsidTr="00150B9E">
        <w:tc>
          <w:tcPr>
            <w:tcW w:w="2520" w:type="dxa"/>
            <w:vAlign w:val="bottom"/>
          </w:tcPr>
          <w:p w:rsidR="00F7226B" w:rsidRPr="00A80C30" w:rsidRDefault="00F7226B" w:rsidP="00150B9E">
            <w:pPr>
              <w:tabs>
                <w:tab w:val="left" w:pos="0"/>
              </w:tabs>
              <w:rPr>
                <w:sz w:val="24"/>
                <w:szCs w:val="24"/>
              </w:rPr>
            </w:pPr>
            <w:r w:rsidRPr="00A80C30">
              <w:rPr>
                <w:sz w:val="24"/>
                <w:szCs w:val="24"/>
              </w:rPr>
              <w:t>FEVEREIRO</w:t>
            </w:r>
          </w:p>
        </w:tc>
        <w:tc>
          <w:tcPr>
            <w:tcW w:w="2880" w:type="dxa"/>
          </w:tcPr>
          <w:p w:rsidR="00F7226B" w:rsidRPr="00A80C30" w:rsidRDefault="00F7226B" w:rsidP="00150B9E">
            <w:pPr>
              <w:tabs>
                <w:tab w:val="left" w:pos="0"/>
              </w:tabs>
              <w:jc w:val="center"/>
              <w:rPr>
                <w:sz w:val="24"/>
                <w:szCs w:val="24"/>
              </w:rPr>
            </w:pPr>
            <w:r w:rsidRPr="00A80C30">
              <w:rPr>
                <w:sz w:val="24"/>
                <w:szCs w:val="24"/>
              </w:rPr>
              <w:t>15</w:t>
            </w:r>
          </w:p>
        </w:tc>
        <w:tc>
          <w:tcPr>
            <w:tcW w:w="2592" w:type="dxa"/>
          </w:tcPr>
          <w:p w:rsidR="00F7226B" w:rsidRPr="00A80C30" w:rsidRDefault="00F7226B" w:rsidP="00150B9E">
            <w:pPr>
              <w:pStyle w:val="PargrafodaLista"/>
              <w:tabs>
                <w:tab w:val="left" w:pos="0"/>
                <w:tab w:val="left" w:pos="1223"/>
                <w:tab w:val="left" w:pos="3250"/>
              </w:tabs>
              <w:ind w:left="0"/>
            </w:pPr>
            <w:r w:rsidRPr="00A80C30">
              <w:t>14%</w:t>
            </w:r>
          </w:p>
        </w:tc>
      </w:tr>
      <w:tr w:rsidR="00F7226B" w:rsidRPr="00A80C30" w:rsidTr="00150B9E">
        <w:tc>
          <w:tcPr>
            <w:tcW w:w="2520" w:type="dxa"/>
            <w:vAlign w:val="bottom"/>
          </w:tcPr>
          <w:p w:rsidR="00F7226B" w:rsidRPr="00A80C30" w:rsidRDefault="00F7226B" w:rsidP="00150B9E">
            <w:pPr>
              <w:tabs>
                <w:tab w:val="left" w:pos="0"/>
              </w:tabs>
              <w:rPr>
                <w:sz w:val="24"/>
                <w:szCs w:val="24"/>
              </w:rPr>
            </w:pPr>
            <w:r w:rsidRPr="00A80C30">
              <w:rPr>
                <w:sz w:val="24"/>
                <w:szCs w:val="24"/>
              </w:rPr>
              <w:t>MARÇO</w:t>
            </w:r>
          </w:p>
        </w:tc>
        <w:tc>
          <w:tcPr>
            <w:tcW w:w="2880" w:type="dxa"/>
          </w:tcPr>
          <w:p w:rsidR="00F7226B" w:rsidRPr="00A80C30" w:rsidRDefault="00F7226B" w:rsidP="00150B9E">
            <w:pPr>
              <w:tabs>
                <w:tab w:val="left" w:pos="0"/>
              </w:tabs>
              <w:jc w:val="center"/>
              <w:rPr>
                <w:sz w:val="24"/>
                <w:szCs w:val="24"/>
              </w:rPr>
            </w:pPr>
            <w:r w:rsidRPr="00A80C30">
              <w:rPr>
                <w:sz w:val="24"/>
                <w:szCs w:val="24"/>
              </w:rPr>
              <w:t>21</w:t>
            </w:r>
          </w:p>
        </w:tc>
        <w:tc>
          <w:tcPr>
            <w:tcW w:w="2592" w:type="dxa"/>
          </w:tcPr>
          <w:p w:rsidR="00F7226B" w:rsidRPr="00A80C30" w:rsidRDefault="00F7226B" w:rsidP="00150B9E">
            <w:pPr>
              <w:pStyle w:val="PargrafodaLista"/>
              <w:tabs>
                <w:tab w:val="left" w:pos="0"/>
                <w:tab w:val="left" w:pos="1223"/>
                <w:tab w:val="left" w:pos="3250"/>
              </w:tabs>
              <w:ind w:left="0"/>
            </w:pPr>
            <w:r w:rsidRPr="00A80C30">
              <w:t>18%</w:t>
            </w:r>
          </w:p>
        </w:tc>
      </w:tr>
      <w:tr w:rsidR="00F7226B" w:rsidRPr="00A80C30" w:rsidTr="00150B9E">
        <w:tc>
          <w:tcPr>
            <w:tcW w:w="2520" w:type="dxa"/>
            <w:vAlign w:val="bottom"/>
          </w:tcPr>
          <w:p w:rsidR="00F7226B" w:rsidRPr="00A80C30" w:rsidRDefault="00F7226B" w:rsidP="00150B9E">
            <w:pPr>
              <w:tabs>
                <w:tab w:val="left" w:pos="0"/>
              </w:tabs>
              <w:rPr>
                <w:sz w:val="24"/>
                <w:szCs w:val="24"/>
              </w:rPr>
            </w:pPr>
            <w:r w:rsidRPr="00A80C30">
              <w:rPr>
                <w:sz w:val="24"/>
                <w:szCs w:val="24"/>
              </w:rPr>
              <w:t>ABRIL</w:t>
            </w:r>
          </w:p>
        </w:tc>
        <w:tc>
          <w:tcPr>
            <w:tcW w:w="2880" w:type="dxa"/>
          </w:tcPr>
          <w:p w:rsidR="00F7226B" w:rsidRPr="00A80C30" w:rsidRDefault="00F7226B" w:rsidP="00150B9E">
            <w:pPr>
              <w:tabs>
                <w:tab w:val="left" w:pos="0"/>
              </w:tabs>
              <w:jc w:val="center"/>
              <w:rPr>
                <w:sz w:val="24"/>
                <w:szCs w:val="24"/>
              </w:rPr>
            </w:pPr>
            <w:r w:rsidRPr="00A80C30">
              <w:rPr>
                <w:sz w:val="24"/>
                <w:szCs w:val="24"/>
              </w:rPr>
              <w:t>21</w:t>
            </w:r>
          </w:p>
        </w:tc>
        <w:tc>
          <w:tcPr>
            <w:tcW w:w="2592" w:type="dxa"/>
          </w:tcPr>
          <w:p w:rsidR="00F7226B" w:rsidRPr="00A80C30" w:rsidRDefault="00F7226B" w:rsidP="00150B9E">
            <w:pPr>
              <w:tabs>
                <w:tab w:val="left" w:pos="0"/>
              </w:tabs>
              <w:rPr>
                <w:sz w:val="24"/>
                <w:szCs w:val="24"/>
              </w:rPr>
            </w:pPr>
            <w:r w:rsidRPr="00A80C30">
              <w:rPr>
                <w:sz w:val="24"/>
                <w:szCs w:val="24"/>
              </w:rPr>
              <w:t>18%</w:t>
            </w:r>
          </w:p>
        </w:tc>
      </w:tr>
      <w:tr w:rsidR="00F7226B" w:rsidRPr="00A80C30" w:rsidTr="00150B9E">
        <w:tc>
          <w:tcPr>
            <w:tcW w:w="2520" w:type="dxa"/>
            <w:vAlign w:val="bottom"/>
          </w:tcPr>
          <w:p w:rsidR="00F7226B" w:rsidRPr="00A80C30" w:rsidRDefault="00F7226B" w:rsidP="00150B9E">
            <w:pPr>
              <w:tabs>
                <w:tab w:val="left" w:pos="0"/>
              </w:tabs>
              <w:rPr>
                <w:sz w:val="24"/>
                <w:szCs w:val="24"/>
              </w:rPr>
            </w:pPr>
            <w:r w:rsidRPr="00A80C30">
              <w:rPr>
                <w:sz w:val="24"/>
                <w:szCs w:val="24"/>
              </w:rPr>
              <w:t>MAIO</w:t>
            </w:r>
          </w:p>
        </w:tc>
        <w:tc>
          <w:tcPr>
            <w:tcW w:w="2880" w:type="dxa"/>
          </w:tcPr>
          <w:p w:rsidR="00F7226B" w:rsidRPr="00A80C30" w:rsidRDefault="00F7226B" w:rsidP="00150B9E">
            <w:pPr>
              <w:tabs>
                <w:tab w:val="left" w:pos="0"/>
              </w:tabs>
              <w:jc w:val="center"/>
              <w:rPr>
                <w:sz w:val="24"/>
                <w:szCs w:val="24"/>
              </w:rPr>
            </w:pPr>
            <w:r w:rsidRPr="00A80C30">
              <w:rPr>
                <w:sz w:val="24"/>
                <w:szCs w:val="24"/>
              </w:rPr>
              <w:t>21</w:t>
            </w:r>
          </w:p>
        </w:tc>
        <w:tc>
          <w:tcPr>
            <w:tcW w:w="2592" w:type="dxa"/>
          </w:tcPr>
          <w:p w:rsidR="00F7226B" w:rsidRPr="00A80C30" w:rsidRDefault="00F7226B" w:rsidP="00150B9E">
            <w:pPr>
              <w:tabs>
                <w:tab w:val="left" w:pos="0"/>
              </w:tabs>
              <w:rPr>
                <w:sz w:val="24"/>
                <w:szCs w:val="24"/>
              </w:rPr>
            </w:pPr>
            <w:r w:rsidRPr="00A80C30">
              <w:rPr>
                <w:sz w:val="24"/>
                <w:szCs w:val="24"/>
              </w:rPr>
              <w:t>18%</w:t>
            </w:r>
          </w:p>
        </w:tc>
      </w:tr>
      <w:tr w:rsidR="00F7226B" w:rsidRPr="00A80C30" w:rsidTr="00150B9E">
        <w:tc>
          <w:tcPr>
            <w:tcW w:w="2520" w:type="dxa"/>
            <w:vAlign w:val="bottom"/>
          </w:tcPr>
          <w:p w:rsidR="00F7226B" w:rsidRPr="00A80C30" w:rsidRDefault="00F7226B" w:rsidP="00150B9E">
            <w:pPr>
              <w:tabs>
                <w:tab w:val="left" w:pos="0"/>
              </w:tabs>
              <w:rPr>
                <w:sz w:val="24"/>
                <w:szCs w:val="24"/>
              </w:rPr>
            </w:pPr>
            <w:r w:rsidRPr="00A80C30">
              <w:rPr>
                <w:sz w:val="24"/>
                <w:szCs w:val="24"/>
              </w:rPr>
              <w:t>JUNHO</w:t>
            </w:r>
          </w:p>
        </w:tc>
        <w:tc>
          <w:tcPr>
            <w:tcW w:w="2880" w:type="dxa"/>
          </w:tcPr>
          <w:p w:rsidR="00F7226B" w:rsidRPr="00A80C30" w:rsidRDefault="00F7226B" w:rsidP="00150B9E">
            <w:pPr>
              <w:tabs>
                <w:tab w:val="left" w:pos="0"/>
              </w:tabs>
              <w:jc w:val="center"/>
              <w:rPr>
                <w:sz w:val="24"/>
                <w:szCs w:val="24"/>
              </w:rPr>
            </w:pPr>
            <w:r w:rsidRPr="00A80C30">
              <w:rPr>
                <w:sz w:val="24"/>
                <w:szCs w:val="24"/>
              </w:rPr>
              <w:t>21</w:t>
            </w:r>
          </w:p>
        </w:tc>
        <w:tc>
          <w:tcPr>
            <w:tcW w:w="2592" w:type="dxa"/>
          </w:tcPr>
          <w:p w:rsidR="00F7226B" w:rsidRPr="00A80C30" w:rsidRDefault="00F7226B" w:rsidP="00150B9E">
            <w:pPr>
              <w:tabs>
                <w:tab w:val="left" w:pos="0"/>
              </w:tabs>
              <w:rPr>
                <w:sz w:val="24"/>
                <w:szCs w:val="24"/>
              </w:rPr>
            </w:pPr>
            <w:r w:rsidRPr="00A80C30">
              <w:rPr>
                <w:sz w:val="24"/>
                <w:szCs w:val="24"/>
              </w:rPr>
              <w:t>18%</w:t>
            </w:r>
          </w:p>
        </w:tc>
      </w:tr>
      <w:tr w:rsidR="00F7226B" w:rsidRPr="00A80C30" w:rsidTr="00150B9E">
        <w:tc>
          <w:tcPr>
            <w:tcW w:w="2520" w:type="dxa"/>
            <w:vAlign w:val="bottom"/>
          </w:tcPr>
          <w:p w:rsidR="00F7226B" w:rsidRPr="00A80C30" w:rsidRDefault="00F7226B" w:rsidP="00150B9E">
            <w:pPr>
              <w:tabs>
                <w:tab w:val="left" w:pos="0"/>
              </w:tabs>
              <w:rPr>
                <w:sz w:val="24"/>
                <w:szCs w:val="24"/>
              </w:rPr>
            </w:pPr>
            <w:r w:rsidRPr="00A80C30">
              <w:rPr>
                <w:sz w:val="24"/>
                <w:szCs w:val="24"/>
              </w:rPr>
              <w:t>JULHO</w:t>
            </w:r>
          </w:p>
        </w:tc>
        <w:tc>
          <w:tcPr>
            <w:tcW w:w="2880" w:type="dxa"/>
          </w:tcPr>
          <w:p w:rsidR="00F7226B" w:rsidRPr="00A80C30" w:rsidRDefault="00F7226B" w:rsidP="00150B9E">
            <w:pPr>
              <w:tabs>
                <w:tab w:val="left" w:pos="0"/>
              </w:tabs>
              <w:jc w:val="center"/>
              <w:rPr>
                <w:sz w:val="24"/>
                <w:szCs w:val="24"/>
              </w:rPr>
            </w:pPr>
            <w:r w:rsidRPr="00A80C30">
              <w:rPr>
                <w:sz w:val="24"/>
                <w:szCs w:val="24"/>
              </w:rPr>
              <w:t>15</w:t>
            </w:r>
          </w:p>
        </w:tc>
        <w:tc>
          <w:tcPr>
            <w:tcW w:w="2592" w:type="dxa"/>
          </w:tcPr>
          <w:p w:rsidR="00F7226B" w:rsidRPr="00A80C30" w:rsidRDefault="00F7226B" w:rsidP="00150B9E">
            <w:pPr>
              <w:pStyle w:val="PargrafodaLista"/>
              <w:tabs>
                <w:tab w:val="left" w:pos="0"/>
                <w:tab w:val="left" w:pos="1223"/>
                <w:tab w:val="left" w:pos="3250"/>
              </w:tabs>
              <w:ind w:left="0"/>
            </w:pPr>
            <w:r w:rsidRPr="00A80C30">
              <w:t>14%</w:t>
            </w:r>
          </w:p>
        </w:tc>
      </w:tr>
      <w:tr w:rsidR="00F7226B" w:rsidRPr="00A80C30" w:rsidTr="00150B9E">
        <w:tc>
          <w:tcPr>
            <w:tcW w:w="2520" w:type="dxa"/>
            <w:vAlign w:val="bottom"/>
          </w:tcPr>
          <w:p w:rsidR="00F7226B" w:rsidRPr="00A80C30" w:rsidRDefault="00F7226B" w:rsidP="00150B9E">
            <w:pPr>
              <w:tabs>
                <w:tab w:val="left" w:pos="0"/>
              </w:tabs>
              <w:rPr>
                <w:sz w:val="24"/>
                <w:szCs w:val="24"/>
              </w:rPr>
            </w:pPr>
            <w:r w:rsidRPr="00A80C30">
              <w:rPr>
                <w:sz w:val="24"/>
                <w:szCs w:val="24"/>
              </w:rPr>
              <w:t>TOTAL</w:t>
            </w:r>
          </w:p>
        </w:tc>
        <w:tc>
          <w:tcPr>
            <w:tcW w:w="2880" w:type="dxa"/>
          </w:tcPr>
          <w:p w:rsidR="00F7226B" w:rsidRPr="00A80C30" w:rsidRDefault="00F7226B" w:rsidP="00150B9E">
            <w:pPr>
              <w:tabs>
                <w:tab w:val="left" w:pos="0"/>
              </w:tabs>
              <w:jc w:val="center"/>
              <w:rPr>
                <w:sz w:val="24"/>
                <w:szCs w:val="24"/>
              </w:rPr>
            </w:pPr>
            <w:r w:rsidRPr="00A80C30">
              <w:rPr>
                <w:sz w:val="24"/>
                <w:szCs w:val="24"/>
              </w:rPr>
              <w:t>114</w:t>
            </w:r>
          </w:p>
        </w:tc>
        <w:tc>
          <w:tcPr>
            <w:tcW w:w="2592" w:type="dxa"/>
          </w:tcPr>
          <w:p w:rsidR="00F7226B" w:rsidRPr="00A80C30" w:rsidRDefault="00F7226B" w:rsidP="00150B9E">
            <w:pPr>
              <w:pStyle w:val="PargrafodaLista"/>
              <w:tabs>
                <w:tab w:val="left" w:pos="0"/>
                <w:tab w:val="left" w:pos="1223"/>
                <w:tab w:val="left" w:pos="3250"/>
              </w:tabs>
              <w:ind w:left="0"/>
            </w:pPr>
            <w:r w:rsidRPr="00A80C30">
              <w:t>100%</w:t>
            </w:r>
          </w:p>
        </w:tc>
      </w:tr>
      <w:bookmarkEnd w:id="0"/>
      <w:tr w:rsidR="00F7226B" w:rsidRPr="00A80C30" w:rsidTr="00150B9E">
        <w:tc>
          <w:tcPr>
            <w:tcW w:w="2520" w:type="dxa"/>
          </w:tcPr>
          <w:p w:rsidR="00F7226B" w:rsidRPr="00A80C30" w:rsidRDefault="00F7226B" w:rsidP="00150B9E">
            <w:pPr>
              <w:tabs>
                <w:tab w:val="left" w:pos="0"/>
              </w:tabs>
              <w:jc w:val="center"/>
              <w:rPr>
                <w:sz w:val="24"/>
                <w:szCs w:val="24"/>
              </w:rPr>
            </w:pPr>
            <w:r w:rsidRPr="00A80C30">
              <w:rPr>
                <w:sz w:val="24"/>
                <w:szCs w:val="24"/>
              </w:rPr>
              <w:lastRenderedPageBreak/>
              <w:t>SEGUNDO SEMESTRE</w:t>
            </w:r>
          </w:p>
        </w:tc>
        <w:tc>
          <w:tcPr>
            <w:tcW w:w="2880" w:type="dxa"/>
          </w:tcPr>
          <w:p w:rsidR="00F7226B" w:rsidRPr="00A80C30" w:rsidRDefault="00F7226B" w:rsidP="00150B9E">
            <w:pPr>
              <w:tabs>
                <w:tab w:val="left" w:pos="0"/>
              </w:tabs>
              <w:jc w:val="center"/>
              <w:rPr>
                <w:sz w:val="24"/>
                <w:szCs w:val="24"/>
              </w:rPr>
            </w:pPr>
            <w:r w:rsidRPr="00A80C30">
              <w:rPr>
                <w:sz w:val="24"/>
                <w:szCs w:val="24"/>
              </w:rPr>
              <w:t>DIAS LETIVOS</w:t>
            </w:r>
          </w:p>
        </w:tc>
        <w:tc>
          <w:tcPr>
            <w:tcW w:w="2592" w:type="dxa"/>
          </w:tcPr>
          <w:p w:rsidR="00F7226B" w:rsidRPr="00A80C30" w:rsidRDefault="00F7226B" w:rsidP="00150B9E">
            <w:pPr>
              <w:tabs>
                <w:tab w:val="left" w:pos="0"/>
              </w:tabs>
              <w:jc w:val="center"/>
              <w:rPr>
                <w:sz w:val="24"/>
                <w:szCs w:val="24"/>
              </w:rPr>
            </w:pPr>
            <w:r w:rsidRPr="00A80C30">
              <w:rPr>
                <w:sz w:val="24"/>
                <w:szCs w:val="24"/>
              </w:rPr>
              <w:t>PORCENTAGEM</w:t>
            </w:r>
          </w:p>
        </w:tc>
      </w:tr>
      <w:tr w:rsidR="00F7226B" w:rsidRPr="00A80C30" w:rsidTr="00150B9E">
        <w:tc>
          <w:tcPr>
            <w:tcW w:w="2520" w:type="dxa"/>
            <w:vAlign w:val="bottom"/>
          </w:tcPr>
          <w:p w:rsidR="00F7226B" w:rsidRPr="00A80C30" w:rsidRDefault="00F7226B" w:rsidP="00150B9E">
            <w:pPr>
              <w:tabs>
                <w:tab w:val="left" w:pos="0"/>
              </w:tabs>
              <w:rPr>
                <w:sz w:val="24"/>
                <w:szCs w:val="24"/>
              </w:rPr>
            </w:pPr>
            <w:r w:rsidRPr="00A80C30">
              <w:rPr>
                <w:sz w:val="24"/>
                <w:szCs w:val="24"/>
              </w:rPr>
              <w:t>AGOSTO</w:t>
            </w:r>
          </w:p>
        </w:tc>
        <w:tc>
          <w:tcPr>
            <w:tcW w:w="2880" w:type="dxa"/>
          </w:tcPr>
          <w:p w:rsidR="00F7226B" w:rsidRPr="00A80C30" w:rsidRDefault="00F7226B" w:rsidP="00150B9E">
            <w:pPr>
              <w:tabs>
                <w:tab w:val="left" w:pos="0"/>
              </w:tabs>
              <w:jc w:val="center"/>
              <w:rPr>
                <w:sz w:val="24"/>
                <w:szCs w:val="24"/>
              </w:rPr>
            </w:pPr>
            <w:r w:rsidRPr="00A80C30">
              <w:rPr>
                <w:sz w:val="24"/>
                <w:szCs w:val="24"/>
              </w:rPr>
              <w:t>23</w:t>
            </w:r>
          </w:p>
        </w:tc>
        <w:tc>
          <w:tcPr>
            <w:tcW w:w="2592" w:type="dxa"/>
          </w:tcPr>
          <w:p w:rsidR="00F7226B" w:rsidRPr="00A80C30" w:rsidRDefault="00F7226B" w:rsidP="00150B9E">
            <w:pPr>
              <w:pStyle w:val="PargrafodaLista"/>
              <w:tabs>
                <w:tab w:val="left" w:pos="0"/>
                <w:tab w:val="left" w:pos="1223"/>
                <w:tab w:val="left" w:pos="3250"/>
              </w:tabs>
              <w:ind w:left="0"/>
            </w:pPr>
            <w:r w:rsidRPr="00A80C30">
              <w:t>24%</w:t>
            </w:r>
          </w:p>
        </w:tc>
      </w:tr>
      <w:tr w:rsidR="00F7226B" w:rsidRPr="00A80C30" w:rsidTr="00150B9E">
        <w:tc>
          <w:tcPr>
            <w:tcW w:w="2520" w:type="dxa"/>
            <w:vAlign w:val="bottom"/>
          </w:tcPr>
          <w:p w:rsidR="00F7226B" w:rsidRPr="00A80C30" w:rsidRDefault="00F7226B" w:rsidP="00150B9E">
            <w:pPr>
              <w:tabs>
                <w:tab w:val="left" w:pos="0"/>
              </w:tabs>
              <w:rPr>
                <w:sz w:val="24"/>
                <w:szCs w:val="24"/>
              </w:rPr>
            </w:pPr>
            <w:r w:rsidRPr="00A80C30">
              <w:rPr>
                <w:sz w:val="24"/>
                <w:szCs w:val="24"/>
              </w:rPr>
              <w:t>SETEMBRO</w:t>
            </w:r>
          </w:p>
        </w:tc>
        <w:tc>
          <w:tcPr>
            <w:tcW w:w="2880" w:type="dxa"/>
          </w:tcPr>
          <w:p w:rsidR="00F7226B" w:rsidRPr="00A80C30" w:rsidRDefault="00F7226B" w:rsidP="00150B9E">
            <w:pPr>
              <w:tabs>
                <w:tab w:val="left" w:pos="0"/>
              </w:tabs>
              <w:jc w:val="center"/>
              <w:rPr>
                <w:sz w:val="24"/>
                <w:szCs w:val="24"/>
              </w:rPr>
            </w:pPr>
            <w:r w:rsidRPr="00A80C30">
              <w:rPr>
                <w:sz w:val="24"/>
                <w:szCs w:val="24"/>
              </w:rPr>
              <w:t>19</w:t>
            </w:r>
          </w:p>
        </w:tc>
        <w:tc>
          <w:tcPr>
            <w:tcW w:w="2592" w:type="dxa"/>
          </w:tcPr>
          <w:p w:rsidR="00F7226B" w:rsidRPr="00A80C30" w:rsidRDefault="00F7226B" w:rsidP="00150B9E">
            <w:pPr>
              <w:pStyle w:val="PargrafodaLista"/>
              <w:tabs>
                <w:tab w:val="left" w:pos="0"/>
                <w:tab w:val="left" w:pos="1223"/>
                <w:tab w:val="left" w:pos="3250"/>
              </w:tabs>
              <w:ind w:left="0"/>
            </w:pPr>
            <w:r w:rsidRPr="00A80C30">
              <w:t>22%</w:t>
            </w:r>
          </w:p>
        </w:tc>
      </w:tr>
      <w:tr w:rsidR="00F7226B" w:rsidRPr="00A80C30" w:rsidTr="00150B9E">
        <w:tc>
          <w:tcPr>
            <w:tcW w:w="2520" w:type="dxa"/>
            <w:vAlign w:val="bottom"/>
          </w:tcPr>
          <w:p w:rsidR="00F7226B" w:rsidRPr="00A80C30" w:rsidRDefault="00F7226B" w:rsidP="00150B9E">
            <w:pPr>
              <w:tabs>
                <w:tab w:val="left" w:pos="0"/>
              </w:tabs>
              <w:rPr>
                <w:sz w:val="24"/>
                <w:szCs w:val="24"/>
              </w:rPr>
            </w:pPr>
            <w:r w:rsidRPr="00A80C30">
              <w:rPr>
                <w:sz w:val="24"/>
                <w:szCs w:val="24"/>
              </w:rPr>
              <w:t>OUTUBRO</w:t>
            </w:r>
          </w:p>
        </w:tc>
        <w:tc>
          <w:tcPr>
            <w:tcW w:w="2880" w:type="dxa"/>
          </w:tcPr>
          <w:p w:rsidR="00F7226B" w:rsidRPr="00A80C30" w:rsidRDefault="00F7226B" w:rsidP="00150B9E">
            <w:pPr>
              <w:tabs>
                <w:tab w:val="left" w:pos="0"/>
              </w:tabs>
              <w:jc w:val="center"/>
              <w:rPr>
                <w:sz w:val="24"/>
                <w:szCs w:val="24"/>
              </w:rPr>
            </w:pPr>
            <w:r w:rsidRPr="00A80C30">
              <w:rPr>
                <w:sz w:val="24"/>
                <w:szCs w:val="24"/>
              </w:rPr>
              <w:t>21</w:t>
            </w:r>
          </w:p>
        </w:tc>
        <w:tc>
          <w:tcPr>
            <w:tcW w:w="2592" w:type="dxa"/>
          </w:tcPr>
          <w:p w:rsidR="00F7226B" w:rsidRPr="00A80C30" w:rsidRDefault="00F7226B" w:rsidP="00150B9E">
            <w:pPr>
              <w:tabs>
                <w:tab w:val="left" w:pos="0"/>
              </w:tabs>
              <w:rPr>
                <w:sz w:val="24"/>
                <w:szCs w:val="24"/>
              </w:rPr>
            </w:pPr>
            <w:r w:rsidRPr="00A80C30">
              <w:rPr>
                <w:sz w:val="24"/>
                <w:szCs w:val="24"/>
              </w:rPr>
              <w:t>20%</w:t>
            </w:r>
          </w:p>
        </w:tc>
      </w:tr>
      <w:tr w:rsidR="00F7226B" w:rsidRPr="00A80C30" w:rsidTr="00150B9E">
        <w:tc>
          <w:tcPr>
            <w:tcW w:w="2520" w:type="dxa"/>
            <w:vAlign w:val="bottom"/>
          </w:tcPr>
          <w:p w:rsidR="00F7226B" w:rsidRPr="00A80C30" w:rsidRDefault="00F7226B" w:rsidP="00150B9E">
            <w:pPr>
              <w:tabs>
                <w:tab w:val="left" w:pos="0"/>
              </w:tabs>
              <w:rPr>
                <w:sz w:val="24"/>
                <w:szCs w:val="24"/>
              </w:rPr>
            </w:pPr>
            <w:r w:rsidRPr="00A80C30">
              <w:rPr>
                <w:sz w:val="24"/>
                <w:szCs w:val="24"/>
              </w:rPr>
              <w:t>NOVEMBRO</w:t>
            </w:r>
          </w:p>
        </w:tc>
        <w:tc>
          <w:tcPr>
            <w:tcW w:w="2880" w:type="dxa"/>
          </w:tcPr>
          <w:p w:rsidR="00F7226B" w:rsidRPr="00A80C30" w:rsidRDefault="00F7226B" w:rsidP="00150B9E">
            <w:pPr>
              <w:tabs>
                <w:tab w:val="left" w:pos="0"/>
              </w:tabs>
              <w:jc w:val="center"/>
              <w:rPr>
                <w:sz w:val="24"/>
                <w:szCs w:val="24"/>
              </w:rPr>
            </w:pPr>
            <w:r w:rsidRPr="00A80C30">
              <w:rPr>
                <w:sz w:val="24"/>
                <w:szCs w:val="24"/>
              </w:rPr>
              <w:t>17</w:t>
            </w:r>
          </w:p>
        </w:tc>
        <w:tc>
          <w:tcPr>
            <w:tcW w:w="2592" w:type="dxa"/>
          </w:tcPr>
          <w:p w:rsidR="00F7226B" w:rsidRPr="00A80C30" w:rsidRDefault="00F7226B" w:rsidP="00150B9E">
            <w:pPr>
              <w:tabs>
                <w:tab w:val="left" w:pos="0"/>
              </w:tabs>
              <w:rPr>
                <w:sz w:val="24"/>
                <w:szCs w:val="24"/>
              </w:rPr>
            </w:pPr>
            <w:r w:rsidRPr="00A80C30">
              <w:rPr>
                <w:sz w:val="24"/>
                <w:szCs w:val="24"/>
              </w:rPr>
              <w:t>18%</w:t>
            </w:r>
          </w:p>
        </w:tc>
      </w:tr>
      <w:tr w:rsidR="00F7226B" w:rsidRPr="00A80C30" w:rsidTr="00150B9E">
        <w:tc>
          <w:tcPr>
            <w:tcW w:w="2520" w:type="dxa"/>
            <w:vAlign w:val="bottom"/>
          </w:tcPr>
          <w:p w:rsidR="00F7226B" w:rsidRPr="00A80C30" w:rsidRDefault="00F7226B" w:rsidP="00150B9E">
            <w:pPr>
              <w:tabs>
                <w:tab w:val="left" w:pos="0"/>
              </w:tabs>
              <w:rPr>
                <w:sz w:val="24"/>
                <w:szCs w:val="24"/>
              </w:rPr>
            </w:pPr>
            <w:r w:rsidRPr="00A80C30">
              <w:rPr>
                <w:sz w:val="24"/>
                <w:szCs w:val="24"/>
              </w:rPr>
              <w:t>DEZEMBRO</w:t>
            </w:r>
          </w:p>
        </w:tc>
        <w:tc>
          <w:tcPr>
            <w:tcW w:w="2880" w:type="dxa"/>
          </w:tcPr>
          <w:p w:rsidR="00F7226B" w:rsidRPr="00A80C30" w:rsidRDefault="00F7226B" w:rsidP="00150B9E">
            <w:pPr>
              <w:tabs>
                <w:tab w:val="left" w:pos="0"/>
              </w:tabs>
              <w:jc w:val="center"/>
              <w:rPr>
                <w:sz w:val="24"/>
                <w:szCs w:val="24"/>
              </w:rPr>
            </w:pPr>
            <w:r w:rsidRPr="00A80C30">
              <w:rPr>
                <w:sz w:val="24"/>
                <w:szCs w:val="24"/>
              </w:rPr>
              <w:t>15</w:t>
            </w:r>
          </w:p>
        </w:tc>
        <w:tc>
          <w:tcPr>
            <w:tcW w:w="2592" w:type="dxa"/>
          </w:tcPr>
          <w:p w:rsidR="00F7226B" w:rsidRPr="00A80C30" w:rsidRDefault="00F7226B" w:rsidP="00150B9E">
            <w:pPr>
              <w:tabs>
                <w:tab w:val="left" w:pos="0"/>
              </w:tabs>
              <w:rPr>
                <w:sz w:val="24"/>
                <w:szCs w:val="24"/>
              </w:rPr>
            </w:pPr>
            <w:r w:rsidRPr="00A80C30">
              <w:rPr>
                <w:sz w:val="24"/>
                <w:szCs w:val="24"/>
              </w:rPr>
              <w:t>16%</w:t>
            </w:r>
          </w:p>
        </w:tc>
      </w:tr>
      <w:tr w:rsidR="00F7226B" w:rsidRPr="00A80C30" w:rsidTr="00150B9E">
        <w:tc>
          <w:tcPr>
            <w:tcW w:w="2520" w:type="dxa"/>
            <w:vAlign w:val="bottom"/>
          </w:tcPr>
          <w:p w:rsidR="00F7226B" w:rsidRPr="00A80C30" w:rsidRDefault="00F7226B" w:rsidP="00150B9E">
            <w:pPr>
              <w:tabs>
                <w:tab w:val="left" w:pos="0"/>
              </w:tabs>
              <w:rPr>
                <w:sz w:val="24"/>
                <w:szCs w:val="24"/>
              </w:rPr>
            </w:pPr>
            <w:r w:rsidRPr="00A80C30">
              <w:rPr>
                <w:sz w:val="24"/>
                <w:szCs w:val="24"/>
              </w:rPr>
              <w:t>TOTAL</w:t>
            </w:r>
          </w:p>
        </w:tc>
        <w:tc>
          <w:tcPr>
            <w:tcW w:w="2880" w:type="dxa"/>
          </w:tcPr>
          <w:p w:rsidR="00F7226B" w:rsidRPr="00A80C30" w:rsidRDefault="00F7226B" w:rsidP="00150B9E">
            <w:pPr>
              <w:tabs>
                <w:tab w:val="left" w:pos="0"/>
              </w:tabs>
              <w:jc w:val="center"/>
              <w:rPr>
                <w:sz w:val="24"/>
                <w:szCs w:val="24"/>
              </w:rPr>
            </w:pPr>
            <w:r w:rsidRPr="00A80C30">
              <w:rPr>
                <w:sz w:val="24"/>
                <w:szCs w:val="24"/>
              </w:rPr>
              <w:t>95</w:t>
            </w:r>
          </w:p>
        </w:tc>
        <w:tc>
          <w:tcPr>
            <w:tcW w:w="2592" w:type="dxa"/>
          </w:tcPr>
          <w:p w:rsidR="00F7226B" w:rsidRPr="00A80C30" w:rsidRDefault="00F7226B" w:rsidP="00150B9E">
            <w:pPr>
              <w:pStyle w:val="PargrafodaLista"/>
              <w:tabs>
                <w:tab w:val="left" w:pos="0"/>
                <w:tab w:val="left" w:pos="1223"/>
                <w:tab w:val="left" w:pos="3250"/>
              </w:tabs>
              <w:ind w:left="0"/>
            </w:pPr>
            <w:r w:rsidRPr="00A80C30">
              <w:t>100%</w:t>
            </w:r>
          </w:p>
        </w:tc>
      </w:tr>
      <w:tr w:rsidR="00F7226B" w:rsidRPr="00A80C30" w:rsidTr="00150B9E">
        <w:tc>
          <w:tcPr>
            <w:tcW w:w="2520" w:type="dxa"/>
            <w:vAlign w:val="bottom"/>
          </w:tcPr>
          <w:p w:rsidR="00F7226B" w:rsidRPr="00A80C30" w:rsidRDefault="00F7226B" w:rsidP="00150B9E">
            <w:pPr>
              <w:tabs>
                <w:tab w:val="left" w:pos="0"/>
              </w:tabs>
              <w:rPr>
                <w:sz w:val="24"/>
                <w:szCs w:val="24"/>
              </w:rPr>
            </w:pPr>
          </w:p>
        </w:tc>
        <w:tc>
          <w:tcPr>
            <w:tcW w:w="2880" w:type="dxa"/>
          </w:tcPr>
          <w:p w:rsidR="00F7226B" w:rsidRPr="00A80C30" w:rsidRDefault="00F7226B" w:rsidP="00150B9E">
            <w:pPr>
              <w:tabs>
                <w:tab w:val="left" w:pos="0"/>
              </w:tabs>
              <w:jc w:val="center"/>
              <w:rPr>
                <w:sz w:val="24"/>
                <w:szCs w:val="24"/>
              </w:rPr>
            </w:pPr>
          </w:p>
        </w:tc>
        <w:tc>
          <w:tcPr>
            <w:tcW w:w="2592" w:type="dxa"/>
          </w:tcPr>
          <w:p w:rsidR="00F7226B" w:rsidRPr="00A80C30" w:rsidRDefault="00F7226B" w:rsidP="00150B9E">
            <w:pPr>
              <w:pStyle w:val="PargrafodaLista"/>
              <w:tabs>
                <w:tab w:val="left" w:pos="0"/>
                <w:tab w:val="left" w:pos="1223"/>
                <w:tab w:val="left" w:pos="3250"/>
              </w:tabs>
              <w:ind w:left="0"/>
            </w:pPr>
          </w:p>
        </w:tc>
      </w:tr>
    </w:tbl>
    <w:p w:rsidR="00F7226B" w:rsidRDefault="00F7226B" w:rsidP="00F7226B">
      <w:pPr>
        <w:spacing w:line="360" w:lineRule="auto"/>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F7226B" w:rsidRPr="00F7226B" w:rsidRDefault="00F7226B" w:rsidP="00F7226B">
      <w:pPr>
        <w:pStyle w:val="Cabealho"/>
        <w:tabs>
          <w:tab w:val="left" w:pos="0"/>
          <w:tab w:val="left" w:pos="708"/>
        </w:tabs>
        <w:spacing w:after="160" w:line="276" w:lineRule="auto"/>
        <w:jc w:val="both"/>
        <w:rPr>
          <w:sz w:val="24"/>
        </w:rPr>
      </w:pPr>
      <w:r>
        <w:rPr>
          <w:sz w:val="24"/>
        </w:rPr>
        <w:t>23</w:t>
      </w:r>
      <w:r w:rsidRPr="00F7226B">
        <w:rPr>
          <w:sz w:val="24"/>
        </w:rPr>
        <w:t>.1 – De acordo com o Art.73 da Lei nº. 8666/93 Inciso I; alíneas A e B, a seguir elencado: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“Art. 73.  Executado o contrato, o seu objeto será recebido: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I - em se tratando de obras e serviços:</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A) provisoriamente, pelo responsável por seu acompanhamento e fiscalização, mediante termo circunstanciado, assinado pelas partes em até 15 (quinze) dias da comunicação escrita do contratado;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II - em se tratando de compras ou de locação de equipamentos:</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A) provisoriamente, para efeito de posterior verificação da conformidade do material com a especificação;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B) definitivamente, após a verificação da qualidade e quantidade do material e consequente aceitação.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 1</w:t>
      </w:r>
      <w:r w:rsidRPr="00F7226B">
        <w:rPr>
          <w:szCs w:val="28"/>
          <w:u w:val="single"/>
          <w:vertAlign w:val="superscript"/>
        </w:rPr>
        <w:t>o</w:t>
      </w:r>
      <w:r w:rsidRPr="00F7226B">
        <w:rPr>
          <w:szCs w:val="28"/>
        </w:rPr>
        <w:t>  Nos casos de aquisição de equipamentos de grande vulto, o recebimento far-se-á mediante termo circunstanciado e, nos demais, mediante recibo.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 2</w:t>
      </w:r>
      <w:r w:rsidRPr="00F7226B">
        <w:rPr>
          <w:szCs w:val="28"/>
          <w:u w:val="single"/>
          <w:vertAlign w:val="superscript"/>
        </w:rPr>
        <w:t>o</w:t>
      </w:r>
      <w:r w:rsidRPr="00F7226B">
        <w:rPr>
          <w:szCs w:val="28"/>
        </w:rPr>
        <w:t>  O recebimento provisório ou definitivo não exclui a responsabilidade civil pela solidez e segurança da obra ou do serviço, nem ético-profissional pela perfeita execução do contrato, dentro dos limites estabelecidos pela lei ou pelo contrato.</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 3</w:t>
      </w:r>
      <w:r w:rsidRPr="00F7226B">
        <w:rPr>
          <w:szCs w:val="28"/>
          <w:u w:val="single"/>
          <w:vertAlign w:val="superscript"/>
        </w:rPr>
        <w:t>o</w:t>
      </w:r>
      <w:r w:rsidRPr="00F7226B">
        <w:rPr>
          <w:szCs w:val="28"/>
        </w:rPr>
        <w:t>  O prazo a que se refere a alínea "b" do inciso I deste artigo não poderá ser superior a 90 (noventa) dias, salvo em casos excepcionais, devidamente justificados e previstos no edital.</w:t>
      </w:r>
    </w:p>
    <w:p w:rsidR="00F7226B" w:rsidRPr="00F7226B" w:rsidRDefault="00F7226B" w:rsidP="00F7226B">
      <w:pPr>
        <w:pStyle w:val="NormalWeb"/>
        <w:tabs>
          <w:tab w:val="left" w:pos="0"/>
        </w:tabs>
        <w:spacing w:before="0" w:beforeAutospacing="0" w:after="160" w:line="276" w:lineRule="auto"/>
        <w:jc w:val="both"/>
        <w:rPr>
          <w:szCs w:val="28"/>
        </w:rPr>
      </w:pPr>
      <w:r w:rsidRPr="00F7226B">
        <w:rPr>
          <w:szCs w:val="28"/>
        </w:rPr>
        <w:t>§ 4</w:t>
      </w:r>
      <w:r w:rsidRPr="00F7226B">
        <w:rPr>
          <w:szCs w:val="28"/>
          <w:u w:val="single"/>
          <w:vertAlign w:val="superscript"/>
        </w:rPr>
        <w:t>o</w:t>
      </w:r>
      <w:r w:rsidRPr="00F7226B">
        <w:rPr>
          <w:szCs w:val="28"/>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4779FD">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lastRenderedPageBreak/>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E15B90" w:rsidRPr="008E24C5" w:rsidRDefault="00E15B90" w:rsidP="004779FD">
      <w:pPr>
        <w:pStyle w:val="Cabealho"/>
        <w:tabs>
          <w:tab w:val="clear" w:pos="4419"/>
          <w:tab w:val="clear" w:pos="8838"/>
        </w:tabs>
        <w:spacing w:line="276" w:lineRule="auto"/>
        <w:jc w:val="both"/>
        <w:rPr>
          <w:b/>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356E2" w:rsidTr="00B53E30">
        <w:tc>
          <w:tcPr>
            <w:tcW w:w="1510" w:type="dxa"/>
          </w:tcPr>
          <w:p w:rsidR="00AE18D2" w:rsidRPr="009356E2" w:rsidRDefault="00AE18D2" w:rsidP="008E24C5">
            <w:pPr>
              <w:pStyle w:val="Padro"/>
              <w:spacing w:line="276" w:lineRule="auto"/>
              <w:jc w:val="center"/>
              <w:rPr>
                <w:b/>
                <w:color w:val="FF0000"/>
                <w:szCs w:val="24"/>
              </w:rPr>
            </w:pPr>
            <w:r w:rsidRPr="009356E2">
              <w:rPr>
                <w:b/>
                <w:color w:val="FF0000"/>
                <w:szCs w:val="24"/>
              </w:rPr>
              <w:t>CONTA</w:t>
            </w:r>
          </w:p>
        </w:tc>
        <w:tc>
          <w:tcPr>
            <w:tcW w:w="3127" w:type="dxa"/>
          </w:tcPr>
          <w:p w:rsidR="00AE18D2" w:rsidRPr="009356E2" w:rsidRDefault="00AE18D2" w:rsidP="008E24C5">
            <w:pPr>
              <w:pStyle w:val="Padro"/>
              <w:spacing w:line="276" w:lineRule="auto"/>
              <w:jc w:val="center"/>
              <w:rPr>
                <w:b/>
                <w:color w:val="FF0000"/>
                <w:szCs w:val="24"/>
              </w:rPr>
            </w:pPr>
            <w:r w:rsidRPr="009356E2">
              <w:rPr>
                <w:b/>
                <w:color w:val="FF0000"/>
                <w:szCs w:val="24"/>
              </w:rPr>
              <w:t>PROG. DE TRABALHO</w:t>
            </w:r>
          </w:p>
        </w:tc>
        <w:tc>
          <w:tcPr>
            <w:tcW w:w="2023" w:type="dxa"/>
            <w:tcBorders>
              <w:right w:val="single" w:sz="4" w:space="0" w:color="auto"/>
            </w:tcBorders>
          </w:tcPr>
          <w:p w:rsidR="00AE18D2" w:rsidRPr="009356E2" w:rsidRDefault="00AE18D2" w:rsidP="008E24C5">
            <w:pPr>
              <w:pStyle w:val="Padro"/>
              <w:spacing w:line="276" w:lineRule="auto"/>
              <w:jc w:val="center"/>
              <w:rPr>
                <w:b/>
                <w:color w:val="FF0000"/>
                <w:szCs w:val="24"/>
              </w:rPr>
            </w:pPr>
            <w:r w:rsidRPr="009356E2">
              <w:rPr>
                <w:b/>
                <w:color w:val="FF0000"/>
                <w:szCs w:val="24"/>
              </w:rPr>
              <w:t>NAT. DESPESA</w:t>
            </w:r>
          </w:p>
        </w:tc>
        <w:tc>
          <w:tcPr>
            <w:tcW w:w="2340" w:type="dxa"/>
            <w:tcBorders>
              <w:top w:val="nil"/>
              <w:left w:val="nil"/>
              <w:bottom w:val="nil"/>
              <w:right w:val="nil"/>
            </w:tcBorders>
          </w:tcPr>
          <w:p w:rsidR="00AE18D2" w:rsidRPr="009356E2" w:rsidRDefault="00AE18D2" w:rsidP="008E24C5">
            <w:pPr>
              <w:pStyle w:val="Padro"/>
              <w:spacing w:line="276" w:lineRule="auto"/>
              <w:jc w:val="center"/>
              <w:rPr>
                <w:b/>
                <w:color w:val="FF0000"/>
                <w:szCs w:val="24"/>
              </w:rPr>
            </w:pPr>
          </w:p>
        </w:tc>
      </w:tr>
      <w:tr w:rsidR="00141C58" w:rsidRPr="009356E2" w:rsidTr="00B53E30">
        <w:tc>
          <w:tcPr>
            <w:tcW w:w="1510" w:type="dxa"/>
          </w:tcPr>
          <w:p w:rsidR="00141C58" w:rsidRPr="009356E2" w:rsidRDefault="001F35AF" w:rsidP="004779FD">
            <w:pPr>
              <w:pStyle w:val="Corpodetexto3"/>
              <w:spacing w:line="276" w:lineRule="auto"/>
              <w:jc w:val="center"/>
              <w:rPr>
                <w:color w:val="FF0000"/>
                <w:sz w:val="24"/>
                <w:szCs w:val="24"/>
              </w:rPr>
            </w:pPr>
            <w:r>
              <w:rPr>
                <w:color w:val="FF0000"/>
                <w:sz w:val="24"/>
                <w:szCs w:val="24"/>
              </w:rPr>
              <w:t>348</w:t>
            </w:r>
          </w:p>
        </w:tc>
        <w:tc>
          <w:tcPr>
            <w:tcW w:w="3127" w:type="dxa"/>
          </w:tcPr>
          <w:p w:rsidR="00141C58" w:rsidRPr="009356E2" w:rsidRDefault="001F35AF" w:rsidP="008E24C5">
            <w:pPr>
              <w:spacing w:line="276" w:lineRule="auto"/>
              <w:jc w:val="center"/>
              <w:rPr>
                <w:color w:val="FF0000"/>
                <w:sz w:val="24"/>
                <w:szCs w:val="24"/>
              </w:rPr>
            </w:pPr>
            <w:r>
              <w:rPr>
                <w:color w:val="FF0000"/>
                <w:sz w:val="24"/>
                <w:szCs w:val="24"/>
              </w:rPr>
              <w:t>0700.1236100532.061</w:t>
            </w:r>
          </w:p>
        </w:tc>
        <w:tc>
          <w:tcPr>
            <w:tcW w:w="2023" w:type="dxa"/>
          </w:tcPr>
          <w:p w:rsidR="00141C58" w:rsidRPr="009356E2" w:rsidRDefault="001F35AF" w:rsidP="008E24C5">
            <w:pPr>
              <w:spacing w:line="276" w:lineRule="auto"/>
              <w:jc w:val="center"/>
              <w:rPr>
                <w:color w:val="FF0000"/>
                <w:sz w:val="24"/>
                <w:szCs w:val="24"/>
              </w:rPr>
            </w:pPr>
            <w:r>
              <w:rPr>
                <w:color w:val="FF0000"/>
                <w:sz w:val="24"/>
                <w:szCs w:val="24"/>
              </w:rPr>
              <w:t>3390.30.00</w:t>
            </w:r>
          </w:p>
        </w:tc>
        <w:tc>
          <w:tcPr>
            <w:tcW w:w="2340" w:type="dxa"/>
          </w:tcPr>
          <w:p w:rsidR="00141C58" w:rsidRPr="009356E2" w:rsidRDefault="00141C58" w:rsidP="008E24C5">
            <w:pPr>
              <w:pStyle w:val="Corpodetexto3"/>
              <w:spacing w:line="276" w:lineRule="auto"/>
              <w:jc w:val="center"/>
              <w:rPr>
                <w:color w:val="FF0000"/>
                <w:sz w:val="24"/>
                <w:szCs w:val="24"/>
              </w:rPr>
            </w:pPr>
            <w:r w:rsidRPr="009356E2">
              <w:rPr>
                <w:color w:val="FF0000"/>
                <w:sz w:val="24"/>
                <w:szCs w:val="24"/>
              </w:rPr>
              <w:t>Material de Consumo</w:t>
            </w:r>
          </w:p>
        </w:tc>
      </w:tr>
      <w:tr w:rsidR="001F35AF" w:rsidRPr="009356E2" w:rsidTr="00B53E30">
        <w:tc>
          <w:tcPr>
            <w:tcW w:w="1510" w:type="dxa"/>
          </w:tcPr>
          <w:p w:rsidR="001F35AF" w:rsidRDefault="001F35AF" w:rsidP="004779FD">
            <w:pPr>
              <w:pStyle w:val="Corpodetexto3"/>
              <w:spacing w:line="276" w:lineRule="auto"/>
              <w:jc w:val="center"/>
              <w:rPr>
                <w:color w:val="FF0000"/>
                <w:sz w:val="24"/>
                <w:szCs w:val="24"/>
              </w:rPr>
            </w:pPr>
            <w:r>
              <w:rPr>
                <w:color w:val="FF0000"/>
                <w:sz w:val="24"/>
                <w:szCs w:val="24"/>
              </w:rPr>
              <w:t>349</w:t>
            </w:r>
          </w:p>
        </w:tc>
        <w:tc>
          <w:tcPr>
            <w:tcW w:w="3127" w:type="dxa"/>
          </w:tcPr>
          <w:p w:rsidR="001F35AF" w:rsidRPr="009356E2" w:rsidRDefault="001F35AF" w:rsidP="00D1442B">
            <w:pPr>
              <w:spacing w:line="276" w:lineRule="auto"/>
              <w:jc w:val="center"/>
              <w:rPr>
                <w:color w:val="FF0000"/>
                <w:sz w:val="24"/>
                <w:szCs w:val="24"/>
              </w:rPr>
            </w:pPr>
            <w:r>
              <w:rPr>
                <w:color w:val="FF0000"/>
                <w:sz w:val="24"/>
                <w:szCs w:val="24"/>
              </w:rPr>
              <w:t>0700.1236100532.061</w:t>
            </w:r>
          </w:p>
        </w:tc>
        <w:tc>
          <w:tcPr>
            <w:tcW w:w="2023" w:type="dxa"/>
          </w:tcPr>
          <w:p w:rsidR="001F35AF" w:rsidRPr="009356E2" w:rsidRDefault="001F35AF" w:rsidP="00D1442B">
            <w:pPr>
              <w:spacing w:line="276" w:lineRule="auto"/>
              <w:jc w:val="center"/>
              <w:rPr>
                <w:color w:val="FF0000"/>
                <w:sz w:val="24"/>
                <w:szCs w:val="24"/>
              </w:rPr>
            </w:pPr>
            <w:r>
              <w:rPr>
                <w:color w:val="FF0000"/>
                <w:sz w:val="24"/>
                <w:szCs w:val="24"/>
              </w:rPr>
              <w:t>3390.30.00</w:t>
            </w:r>
          </w:p>
        </w:tc>
        <w:tc>
          <w:tcPr>
            <w:tcW w:w="2340" w:type="dxa"/>
          </w:tcPr>
          <w:p w:rsidR="001F35AF" w:rsidRPr="009356E2" w:rsidRDefault="001F35AF" w:rsidP="00D1442B">
            <w:pPr>
              <w:pStyle w:val="Corpodetexto3"/>
              <w:spacing w:line="276" w:lineRule="auto"/>
              <w:jc w:val="center"/>
              <w:rPr>
                <w:color w:val="FF0000"/>
                <w:sz w:val="24"/>
                <w:szCs w:val="24"/>
              </w:rPr>
            </w:pPr>
            <w:r w:rsidRPr="009356E2">
              <w:rPr>
                <w:color w:val="FF0000"/>
                <w:sz w:val="24"/>
                <w:szCs w:val="24"/>
              </w:rPr>
              <w:t>Material de Consumo</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11"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A753D3" w:rsidRPr="008E24C5" w:rsidRDefault="006A50CC" w:rsidP="004779FD">
      <w:pPr>
        <w:spacing w:line="276" w:lineRule="auto"/>
        <w:jc w:val="both"/>
        <w:rPr>
          <w:color w:val="000000" w:themeColor="text1"/>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9356E2" w:rsidRPr="009356E2">
        <w:rPr>
          <w:sz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114655" w:rsidRDefault="00114655" w:rsidP="008E24C5">
      <w:pPr>
        <w:pStyle w:val="Cabealho"/>
        <w:tabs>
          <w:tab w:val="left" w:pos="708"/>
        </w:tabs>
        <w:suppressAutoHyphens/>
        <w:spacing w:after="200"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C97A92" w:rsidRPr="008E24C5">
        <w:rPr>
          <w:color w:val="000000" w:themeColor="text1"/>
          <w:sz w:val="24"/>
          <w:szCs w:val="24"/>
        </w:rPr>
        <w:t xml:space="preserve">Na presente aquisição, não há que se falar em seguro para a compra dos </w:t>
      </w:r>
      <w:r w:rsidR="004779FD">
        <w:rPr>
          <w:color w:val="000000" w:themeColor="text1"/>
          <w:sz w:val="24"/>
          <w:szCs w:val="24"/>
        </w:rPr>
        <w:t>materiai</w:t>
      </w:r>
      <w:r w:rsidR="00545F4B">
        <w:rPr>
          <w:color w:val="000000" w:themeColor="text1"/>
          <w:sz w:val="24"/>
          <w:szCs w:val="24"/>
        </w:rPr>
        <w:t>s</w:t>
      </w:r>
      <w:r w:rsidR="00C97A92" w:rsidRPr="008E24C5">
        <w:rPr>
          <w:color w:val="000000" w:themeColor="text1"/>
          <w:sz w:val="24"/>
          <w:szCs w:val="24"/>
        </w:rPr>
        <w:t xml:space="preserve"> solicitados.</w:t>
      </w:r>
    </w:p>
    <w:p w:rsidR="008A6E70" w:rsidRPr="008E24C5" w:rsidRDefault="009641CA" w:rsidP="004779FD">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4779FD">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25</w:t>
      </w:r>
      <w:r w:rsidR="008A6E70" w:rsidRPr="008E24C5">
        <w:rPr>
          <w:color w:val="000000" w:themeColor="text1"/>
          <w:sz w:val="24"/>
          <w:szCs w:val="24"/>
        </w:rPr>
        <w:t xml:space="preserve">.5- Anexo V - Modelo de Declaração relativa a trabalho de menores . </w:t>
      </w:r>
    </w:p>
    <w:p w:rsidR="008A6E70" w:rsidRPr="008E24C5" w:rsidRDefault="00C97A92"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4779FD">
      <w:pPr>
        <w:pStyle w:val="Cabealho"/>
        <w:tabs>
          <w:tab w:val="clear" w:pos="4419"/>
          <w:tab w:val="clear" w:pos="8838"/>
        </w:tabs>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F82A92">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741E3F">
        <w:rPr>
          <w:color w:val="000000" w:themeColor="text1"/>
          <w:sz w:val="24"/>
          <w:szCs w:val="24"/>
        </w:rPr>
        <w:t>12</w:t>
      </w:r>
      <w:r w:rsidR="00A06C8A" w:rsidRPr="008E24C5">
        <w:rPr>
          <w:color w:val="000000" w:themeColor="text1"/>
          <w:sz w:val="24"/>
          <w:szCs w:val="24"/>
        </w:rPr>
        <w:t xml:space="preserve"> </w:t>
      </w:r>
      <w:r w:rsidR="0054762E" w:rsidRPr="008E24C5">
        <w:rPr>
          <w:color w:val="000000" w:themeColor="text1"/>
          <w:sz w:val="24"/>
          <w:szCs w:val="24"/>
        </w:rPr>
        <w:t xml:space="preserve">de </w:t>
      </w:r>
      <w:r w:rsidR="00741E3F">
        <w:rPr>
          <w:color w:val="000000" w:themeColor="text1"/>
          <w:sz w:val="24"/>
          <w:szCs w:val="24"/>
        </w:rPr>
        <w:t>janeiro</w:t>
      </w:r>
      <w:r w:rsidRPr="008E24C5">
        <w:rPr>
          <w:color w:val="000000" w:themeColor="text1"/>
          <w:sz w:val="24"/>
          <w:szCs w:val="24"/>
        </w:rPr>
        <w:t xml:space="preserve"> de 201</w:t>
      </w:r>
      <w:r w:rsidR="009356E2">
        <w:rPr>
          <w:color w:val="000000" w:themeColor="text1"/>
          <w:sz w:val="24"/>
          <w:szCs w:val="24"/>
        </w:rPr>
        <w:t>8</w:t>
      </w:r>
    </w:p>
    <w:p w:rsidR="009356E2" w:rsidRDefault="009356E2" w:rsidP="009356E2">
      <w:pPr>
        <w:widowControl w:val="0"/>
        <w:tabs>
          <w:tab w:val="left" w:pos="0"/>
        </w:tabs>
        <w:jc w:val="center"/>
        <w:rPr>
          <w:sz w:val="20"/>
        </w:rPr>
      </w:pPr>
    </w:p>
    <w:p w:rsidR="009356E2" w:rsidRDefault="009356E2" w:rsidP="009356E2">
      <w:pPr>
        <w:widowControl w:val="0"/>
        <w:tabs>
          <w:tab w:val="left" w:pos="0"/>
        </w:tabs>
        <w:jc w:val="center"/>
        <w:rPr>
          <w:sz w:val="20"/>
        </w:rPr>
      </w:pPr>
    </w:p>
    <w:p w:rsidR="009356E2" w:rsidRDefault="009356E2" w:rsidP="009356E2">
      <w:pPr>
        <w:widowControl w:val="0"/>
        <w:tabs>
          <w:tab w:val="left" w:pos="0"/>
        </w:tabs>
        <w:jc w:val="center"/>
        <w:rPr>
          <w:sz w:val="20"/>
        </w:rPr>
      </w:pPr>
    </w:p>
    <w:p w:rsidR="009356E2" w:rsidRPr="009356E2" w:rsidRDefault="009356E2" w:rsidP="009356E2">
      <w:pPr>
        <w:widowControl w:val="0"/>
        <w:tabs>
          <w:tab w:val="left" w:pos="0"/>
        </w:tabs>
        <w:jc w:val="center"/>
        <w:rPr>
          <w:b/>
          <w:sz w:val="22"/>
        </w:rPr>
      </w:pPr>
      <w:r w:rsidRPr="009356E2">
        <w:rPr>
          <w:b/>
          <w:sz w:val="22"/>
        </w:rPr>
        <w:t>___________________________</w:t>
      </w:r>
    </w:p>
    <w:p w:rsidR="009356E2" w:rsidRPr="009356E2" w:rsidRDefault="009356E2" w:rsidP="009356E2">
      <w:pPr>
        <w:tabs>
          <w:tab w:val="left" w:pos="0"/>
        </w:tabs>
        <w:jc w:val="center"/>
        <w:rPr>
          <w:b/>
          <w:i/>
          <w:iCs/>
          <w:sz w:val="22"/>
        </w:rPr>
      </w:pPr>
      <w:r w:rsidRPr="009356E2">
        <w:rPr>
          <w:b/>
          <w:i/>
          <w:iCs/>
          <w:sz w:val="22"/>
        </w:rPr>
        <w:t xml:space="preserve"> Grasiele Azevedo Beltrão de Jesus</w:t>
      </w:r>
    </w:p>
    <w:p w:rsidR="009356E2" w:rsidRPr="009356E2" w:rsidRDefault="009356E2" w:rsidP="009356E2">
      <w:pPr>
        <w:tabs>
          <w:tab w:val="left" w:pos="0"/>
        </w:tabs>
        <w:jc w:val="center"/>
        <w:rPr>
          <w:b/>
          <w:i/>
          <w:iCs/>
          <w:sz w:val="22"/>
        </w:rPr>
      </w:pPr>
      <w:r w:rsidRPr="009356E2">
        <w:rPr>
          <w:b/>
          <w:i/>
          <w:iCs/>
          <w:sz w:val="22"/>
        </w:rPr>
        <w:t>Secretária Municipal de Educação</w:t>
      </w: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9356E2" w:rsidRDefault="009356E2"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E15B90" w:rsidRDefault="00E15B90" w:rsidP="00B53E30">
      <w:pPr>
        <w:jc w:val="center"/>
        <w:rPr>
          <w:b/>
          <w:bCs/>
          <w:color w:val="000000" w:themeColor="text1"/>
          <w:sz w:val="24"/>
          <w:szCs w:val="24"/>
        </w:rPr>
      </w:pPr>
    </w:p>
    <w:p w:rsidR="001F35AF" w:rsidRDefault="001F35AF" w:rsidP="00B53E30">
      <w:pPr>
        <w:jc w:val="center"/>
        <w:rPr>
          <w:b/>
          <w:bCs/>
          <w:color w:val="000000" w:themeColor="text1"/>
          <w:sz w:val="24"/>
          <w:szCs w:val="24"/>
        </w:rPr>
      </w:pPr>
    </w:p>
    <w:p w:rsidR="001F35AF" w:rsidRDefault="001F35AF" w:rsidP="00B53E30">
      <w:pPr>
        <w:jc w:val="center"/>
        <w:rPr>
          <w:b/>
          <w:bCs/>
          <w:color w:val="000000" w:themeColor="text1"/>
          <w:sz w:val="24"/>
          <w:szCs w:val="24"/>
        </w:rPr>
      </w:pPr>
    </w:p>
    <w:p w:rsidR="008A6E70" w:rsidRPr="008E24C5" w:rsidRDefault="001473F3" w:rsidP="00B53E30">
      <w:pPr>
        <w:jc w:val="center"/>
        <w:rPr>
          <w:b/>
          <w:bCs/>
          <w:color w:val="000000" w:themeColor="text1"/>
          <w:sz w:val="24"/>
          <w:szCs w:val="24"/>
        </w:rPr>
      </w:pPr>
      <w:r w:rsidRPr="008E24C5">
        <w:rPr>
          <w:b/>
          <w:bCs/>
          <w:color w:val="000000" w:themeColor="text1"/>
          <w:sz w:val="24"/>
          <w:szCs w:val="24"/>
        </w:rPr>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741E3F">
        <w:rPr>
          <w:b/>
          <w:bCs/>
          <w:color w:val="000000" w:themeColor="text1"/>
          <w:sz w:val="24"/>
          <w:szCs w:val="24"/>
        </w:rPr>
        <w:t xml:space="preserve"> 002</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F062F" w:rsidRDefault="004F062F" w:rsidP="004F062F">
      <w:pPr>
        <w:tabs>
          <w:tab w:val="left" w:pos="0"/>
        </w:tabs>
        <w:spacing w:after="240" w:line="276" w:lineRule="auto"/>
        <w:jc w:val="both"/>
        <w:rPr>
          <w:b/>
          <w:bCs/>
          <w:sz w:val="24"/>
        </w:rPr>
      </w:pPr>
    </w:p>
    <w:p w:rsidR="004F062F" w:rsidRPr="004F062F" w:rsidRDefault="004F062F" w:rsidP="004F062F">
      <w:pPr>
        <w:tabs>
          <w:tab w:val="left" w:pos="0"/>
        </w:tabs>
        <w:spacing w:after="240" w:line="276" w:lineRule="auto"/>
        <w:jc w:val="both"/>
        <w:rPr>
          <w:b/>
          <w:bCs/>
          <w:sz w:val="24"/>
        </w:rPr>
      </w:pPr>
      <w:r w:rsidRPr="004F062F">
        <w:rPr>
          <w:b/>
          <w:bCs/>
          <w:sz w:val="24"/>
        </w:rPr>
        <w:t>1 – JUSTIFICATIVA:</w:t>
      </w:r>
    </w:p>
    <w:p w:rsidR="004F062F" w:rsidRPr="004F062F" w:rsidRDefault="004F062F" w:rsidP="004F062F">
      <w:pPr>
        <w:pStyle w:val="Corpodetexto"/>
        <w:widowControl w:val="0"/>
        <w:tabs>
          <w:tab w:val="left" w:pos="0"/>
          <w:tab w:val="left" w:pos="1060"/>
          <w:tab w:val="center" w:pos="4770"/>
        </w:tabs>
        <w:spacing w:after="240" w:line="276" w:lineRule="auto"/>
        <w:jc w:val="both"/>
        <w:rPr>
          <w:sz w:val="24"/>
        </w:rPr>
      </w:pPr>
      <w:r w:rsidRPr="004F062F">
        <w:rPr>
          <w:sz w:val="24"/>
        </w:rPr>
        <w:t>Em cumprimento ao Programa de Alimentação Escolar do Governo Federal, e, visando o atendimento da Alimentação Escolar, na forma de refeições e lanches dos alunos da Rede Municipal de Ensino, justifico o pedido dos gêneros alimentícios.</w:t>
      </w:r>
    </w:p>
    <w:p w:rsidR="004F062F" w:rsidRPr="004F062F" w:rsidRDefault="004F062F" w:rsidP="004F062F">
      <w:pPr>
        <w:pStyle w:val="Corpodetexto"/>
        <w:widowControl w:val="0"/>
        <w:tabs>
          <w:tab w:val="left" w:pos="0"/>
          <w:tab w:val="left" w:pos="1060"/>
          <w:tab w:val="center" w:pos="4770"/>
        </w:tabs>
        <w:spacing w:after="240" w:line="276" w:lineRule="auto"/>
        <w:jc w:val="both"/>
        <w:rPr>
          <w:sz w:val="24"/>
        </w:rPr>
      </w:pPr>
      <w:r w:rsidRPr="004F062F">
        <w:rPr>
          <w:sz w:val="24"/>
        </w:rPr>
        <w:tab/>
        <w:t xml:space="preserve">Ressalto que deverá ser levado em conta, no processo de licitação, a </w:t>
      </w:r>
      <w:r w:rsidRPr="004F062F">
        <w:rPr>
          <w:b/>
          <w:bCs/>
          <w:sz w:val="24"/>
        </w:rPr>
        <w:t>qualidade dos produtos</w:t>
      </w:r>
      <w:r w:rsidRPr="004F062F">
        <w:rPr>
          <w:sz w:val="24"/>
        </w:rPr>
        <w:t xml:space="preserve"> a serem recebidos pelas escolas, para que a alimentação escolar possa estar em consonância com as orientações da Resolução FNDE/CD nº 38, de 16 de Julho de 2009.</w:t>
      </w:r>
    </w:p>
    <w:p w:rsidR="004F062F" w:rsidRPr="004F062F" w:rsidRDefault="004F062F" w:rsidP="004F062F">
      <w:pPr>
        <w:pStyle w:val="Corpodetexto"/>
        <w:widowControl w:val="0"/>
        <w:tabs>
          <w:tab w:val="left" w:pos="0"/>
          <w:tab w:val="left" w:pos="1060"/>
          <w:tab w:val="center" w:pos="4770"/>
        </w:tabs>
        <w:spacing w:after="240" w:line="276" w:lineRule="auto"/>
        <w:jc w:val="both"/>
        <w:rPr>
          <w:sz w:val="24"/>
        </w:rPr>
      </w:pPr>
      <w:r w:rsidRPr="004F062F">
        <w:rPr>
          <w:sz w:val="24"/>
        </w:rPr>
        <w:tab/>
      </w:r>
      <w:r w:rsidRPr="004F062F">
        <w:rPr>
          <w:sz w:val="24"/>
        </w:rPr>
        <w:tab/>
        <w:t>Informo, ainda, que esta solicitação refere-se ao consumo da alimentação escolar pela REDE MUNICIPAL DE EDUCAÇÃO, que compreende o período entre 05 de fevereiro a 21 de dezembro de 2018.</w:t>
      </w:r>
    </w:p>
    <w:p w:rsidR="004F062F" w:rsidRPr="004F062F" w:rsidRDefault="004F062F" w:rsidP="004F062F">
      <w:pPr>
        <w:widowControl w:val="0"/>
        <w:shd w:val="clear" w:color="auto" w:fill="FFFFFF"/>
        <w:tabs>
          <w:tab w:val="left" w:pos="0"/>
        </w:tabs>
        <w:spacing w:after="240" w:line="276" w:lineRule="auto"/>
        <w:jc w:val="both"/>
        <w:rPr>
          <w:color w:val="000000"/>
          <w:sz w:val="32"/>
          <w:szCs w:val="36"/>
        </w:rPr>
      </w:pPr>
      <w:r w:rsidRPr="004F062F">
        <w:rPr>
          <w:color w:val="000000"/>
          <w:sz w:val="24"/>
        </w:rPr>
        <w:t xml:space="preserve">Os hábitos alimentares adquiridos na infância tendem a se solidificar na vida adulta e, por isso é importante estimular a formação de hábitos saudáveis o mais precocemente possível. </w:t>
      </w:r>
    </w:p>
    <w:p w:rsidR="004F062F" w:rsidRPr="004F062F" w:rsidRDefault="004F062F" w:rsidP="004F062F">
      <w:pPr>
        <w:widowControl w:val="0"/>
        <w:tabs>
          <w:tab w:val="left" w:pos="0"/>
        </w:tabs>
        <w:spacing w:after="240" w:line="276" w:lineRule="auto"/>
        <w:jc w:val="both"/>
        <w:rPr>
          <w:sz w:val="24"/>
        </w:rPr>
      </w:pPr>
      <w:r w:rsidRPr="004F062F">
        <w:rPr>
          <w:sz w:val="24"/>
        </w:rPr>
        <w:t>Pedagogicamente já sabemos que uma criança desnutrida ou com oferta inadequada de alimentação sofre implicações diretas em sua aprendizagem escolar.</w:t>
      </w:r>
    </w:p>
    <w:p w:rsidR="004F062F" w:rsidRPr="004F062F" w:rsidRDefault="004F062F" w:rsidP="004F062F">
      <w:pPr>
        <w:pStyle w:val="Corpodetexto"/>
        <w:widowControl w:val="0"/>
        <w:tabs>
          <w:tab w:val="left" w:pos="0"/>
          <w:tab w:val="left" w:pos="1060"/>
          <w:tab w:val="center" w:pos="4770"/>
        </w:tabs>
        <w:spacing w:after="240" w:line="276" w:lineRule="auto"/>
        <w:jc w:val="both"/>
        <w:rPr>
          <w:sz w:val="24"/>
        </w:rPr>
      </w:pPr>
      <w:r w:rsidRPr="004F062F">
        <w:rPr>
          <w:sz w:val="24"/>
        </w:rPr>
        <w:t>Solicitamos que a aquisição dos gêneros alimentícios seja realizada por lotes visando precipuamente a confecção do cardápio escolar, mantendo a periodicidade de gêneros por entrega nas Unidades Escolares.</w:t>
      </w:r>
    </w:p>
    <w:p w:rsidR="004F062F" w:rsidRPr="004F062F" w:rsidRDefault="004F062F" w:rsidP="004F062F">
      <w:pPr>
        <w:tabs>
          <w:tab w:val="left" w:pos="0"/>
        </w:tabs>
        <w:spacing w:after="160"/>
        <w:jc w:val="both"/>
        <w:rPr>
          <w:b/>
          <w:bCs/>
          <w:sz w:val="24"/>
        </w:rPr>
      </w:pPr>
      <w:r w:rsidRPr="004F062F">
        <w:rPr>
          <w:b/>
          <w:bCs/>
          <w:sz w:val="24"/>
        </w:rPr>
        <w:t>2 – OBJETO:</w:t>
      </w:r>
    </w:p>
    <w:p w:rsidR="004F062F" w:rsidRPr="004F062F" w:rsidRDefault="004F062F" w:rsidP="004F062F">
      <w:pPr>
        <w:pStyle w:val="Corpodetexto"/>
        <w:widowControl w:val="0"/>
        <w:tabs>
          <w:tab w:val="left" w:pos="0"/>
          <w:tab w:val="left" w:pos="1060"/>
          <w:tab w:val="center" w:pos="4770"/>
        </w:tabs>
        <w:spacing w:line="360" w:lineRule="auto"/>
        <w:jc w:val="both"/>
        <w:rPr>
          <w:color w:val="0070C0"/>
          <w:sz w:val="24"/>
        </w:rPr>
      </w:pPr>
      <w:r w:rsidRPr="004F062F">
        <w:rPr>
          <w:sz w:val="24"/>
        </w:rPr>
        <w:t>2.1 - Trata o objeto de ALIMENTAÇÃO ESCOLAR que compreende o período entre 05 de fevereiro a 21 de dezembro de 2018, para atender os alunos matriculados na Rede Municipal de Ensino, nas modalidades Creches 411, Pré-escolar 452, Ensino Fundamental, 1º segmento 1550, 2º Segmento 375 e EJA 28, totalizado 1622 educandos.</w:t>
      </w:r>
    </w:p>
    <w:p w:rsidR="004F062F" w:rsidRPr="004F062F" w:rsidRDefault="004F062F" w:rsidP="004F062F">
      <w:pPr>
        <w:pStyle w:val="PargrafodaLista"/>
        <w:tabs>
          <w:tab w:val="left" w:pos="0"/>
        </w:tabs>
        <w:spacing w:after="160"/>
        <w:ind w:left="0"/>
        <w:jc w:val="both"/>
        <w:rPr>
          <w:szCs w:val="28"/>
        </w:rPr>
      </w:pPr>
    </w:p>
    <w:p w:rsidR="004F062F" w:rsidRDefault="004F062F" w:rsidP="004F062F">
      <w:pPr>
        <w:pStyle w:val="Recuodecorpodetexto2"/>
        <w:tabs>
          <w:tab w:val="left" w:pos="0"/>
        </w:tabs>
        <w:spacing w:line="360" w:lineRule="auto"/>
        <w:ind w:firstLine="0"/>
        <w:rPr>
          <w:b/>
          <w:bCs/>
        </w:rPr>
      </w:pPr>
    </w:p>
    <w:p w:rsidR="004F062F" w:rsidRDefault="004F062F" w:rsidP="004F062F">
      <w:pPr>
        <w:pStyle w:val="Recuodecorpodetexto2"/>
        <w:tabs>
          <w:tab w:val="left" w:pos="0"/>
        </w:tabs>
        <w:spacing w:line="360" w:lineRule="auto"/>
        <w:ind w:firstLine="0"/>
        <w:rPr>
          <w:b/>
          <w:bCs/>
        </w:rPr>
      </w:pPr>
    </w:p>
    <w:p w:rsidR="004F062F" w:rsidRPr="00B86928" w:rsidRDefault="004F062F" w:rsidP="004F062F">
      <w:pPr>
        <w:pStyle w:val="Recuodecorpodetexto2"/>
        <w:tabs>
          <w:tab w:val="left" w:pos="0"/>
        </w:tabs>
        <w:spacing w:line="360" w:lineRule="auto"/>
        <w:ind w:firstLine="0"/>
        <w:rPr>
          <w:b/>
          <w:bCs/>
        </w:rPr>
      </w:pPr>
      <w:r w:rsidRPr="00B86928">
        <w:rPr>
          <w:b/>
          <w:bCs/>
        </w:rPr>
        <w:lastRenderedPageBreak/>
        <w:t>Quadro I</w:t>
      </w:r>
    </w:p>
    <w:p w:rsidR="004F062F" w:rsidRPr="00B86928" w:rsidRDefault="004F062F" w:rsidP="004F062F">
      <w:pPr>
        <w:pStyle w:val="Recuodecorpodetexto2"/>
        <w:tabs>
          <w:tab w:val="left" w:pos="0"/>
        </w:tabs>
        <w:spacing w:line="360" w:lineRule="auto"/>
        <w:ind w:firstLine="0"/>
        <w:rPr>
          <w:b/>
          <w:bCs/>
        </w:rPr>
      </w:pPr>
      <w:r w:rsidRPr="00B86928">
        <w:rPr>
          <w:b/>
          <w:bCs/>
        </w:rPr>
        <w:t>* pcte= pacote *cs=colher de sopa *g=grama</w:t>
      </w:r>
    </w:p>
    <w:tbl>
      <w:tblPr>
        <w:tblW w:w="99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7"/>
        <w:gridCol w:w="3088"/>
        <w:gridCol w:w="816"/>
        <w:gridCol w:w="706"/>
        <w:gridCol w:w="603"/>
        <w:gridCol w:w="815"/>
        <w:gridCol w:w="979"/>
        <w:gridCol w:w="982"/>
        <w:gridCol w:w="1145"/>
      </w:tblGrid>
      <w:tr w:rsidR="004F062F" w:rsidRPr="00B86928" w:rsidTr="004F062F">
        <w:trPr>
          <w:trHeight w:val="443"/>
        </w:trPr>
        <w:tc>
          <w:tcPr>
            <w:tcW w:w="767" w:type="dxa"/>
            <w:vMerge w:val="restart"/>
            <w:shd w:val="clear" w:color="auto" w:fill="EAF1DD"/>
          </w:tcPr>
          <w:p w:rsidR="004F062F" w:rsidRPr="00B86928" w:rsidRDefault="004F062F" w:rsidP="00150B9E">
            <w:pPr>
              <w:tabs>
                <w:tab w:val="left" w:pos="0"/>
              </w:tabs>
              <w:rPr>
                <w:b/>
                <w:bCs/>
                <w:sz w:val="18"/>
                <w:szCs w:val="18"/>
              </w:rPr>
            </w:pPr>
          </w:p>
          <w:p w:rsidR="004F062F" w:rsidRPr="00B86928" w:rsidRDefault="004F062F" w:rsidP="00150B9E">
            <w:pPr>
              <w:tabs>
                <w:tab w:val="left" w:pos="0"/>
              </w:tabs>
              <w:rPr>
                <w:b/>
                <w:bCs/>
                <w:sz w:val="18"/>
                <w:szCs w:val="18"/>
              </w:rPr>
            </w:pPr>
            <w:r w:rsidRPr="00B86928">
              <w:rPr>
                <w:b/>
                <w:bCs/>
                <w:sz w:val="18"/>
                <w:szCs w:val="18"/>
              </w:rPr>
              <w:t>ITEM</w:t>
            </w:r>
          </w:p>
        </w:tc>
        <w:tc>
          <w:tcPr>
            <w:tcW w:w="3088" w:type="dxa"/>
            <w:vMerge w:val="restart"/>
            <w:shd w:val="clear" w:color="auto" w:fill="EAF1DD"/>
          </w:tcPr>
          <w:p w:rsidR="004F062F" w:rsidRPr="00B86928" w:rsidRDefault="004F062F" w:rsidP="00150B9E">
            <w:pPr>
              <w:tabs>
                <w:tab w:val="left" w:pos="0"/>
              </w:tabs>
              <w:jc w:val="center"/>
              <w:rPr>
                <w:b/>
                <w:bCs/>
                <w:sz w:val="18"/>
                <w:szCs w:val="18"/>
              </w:rPr>
            </w:pPr>
          </w:p>
          <w:p w:rsidR="004F062F" w:rsidRPr="00B86928" w:rsidRDefault="004F062F" w:rsidP="00150B9E">
            <w:pPr>
              <w:tabs>
                <w:tab w:val="left" w:pos="0"/>
              </w:tabs>
              <w:jc w:val="center"/>
              <w:rPr>
                <w:b/>
                <w:bCs/>
                <w:sz w:val="18"/>
                <w:szCs w:val="18"/>
              </w:rPr>
            </w:pPr>
            <w:r w:rsidRPr="00B86928">
              <w:rPr>
                <w:b/>
                <w:bCs/>
                <w:sz w:val="18"/>
                <w:szCs w:val="18"/>
              </w:rPr>
              <w:t>ESPECIFICAÇÃO</w:t>
            </w:r>
          </w:p>
        </w:tc>
        <w:tc>
          <w:tcPr>
            <w:tcW w:w="816" w:type="dxa"/>
            <w:vMerge w:val="restart"/>
            <w:shd w:val="clear" w:color="auto" w:fill="EAF1DD"/>
          </w:tcPr>
          <w:p w:rsidR="004F062F" w:rsidRPr="00B86928" w:rsidRDefault="004F062F" w:rsidP="00150B9E">
            <w:pPr>
              <w:tabs>
                <w:tab w:val="left" w:pos="0"/>
              </w:tabs>
              <w:jc w:val="center"/>
              <w:rPr>
                <w:b/>
                <w:bCs/>
                <w:sz w:val="16"/>
                <w:szCs w:val="16"/>
              </w:rPr>
            </w:pPr>
          </w:p>
          <w:p w:rsidR="004F062F" w:rsidRPr="00B86928" w:rsidRDefault="004F062F" w:rsidP="00150B9E">
            <w:pPr>
              <w:tabs>
                <w:tab w:val="left" w:pos="0"/>
              </w:tabs>
              <w:jc w:val="center"/>
              <w:rPr>
                <w:b/>
                <w:bCs/>
                <w:sz w:val="16"/>
                <w:szCs w:val="16"/>
              </w:rPr>
            </w:pPr>
            <w:r w:rsidRPr="00B86928">
              <w:rPr>
                <w:b/>
                <w:bCs/>
                <w:sz w:val="16"/>
                <w:szCs w:val="16"/>
              </w:rPr>
              <w:t>UNID.</w:t>
            </w:r>
          </w:p>
        </w:tc>
        <w:tc>
          <w:tcPr>
            <w:tcW w:w="1309" w:type="dxa"/>
            <w:gridSpan w:val="2"/>
            <w:tcBorders>
              <w:bottom w:val="nil"/>
            </w:tcBorders>
            <w:shd w:val="clear" w:color="auto" w:fill="EAF1DD"/>
          </w:tcPr>
          <w:p w:rsidR="004F062F" w:rsidRPr="00B86928" w:rsidRDefault="004F062F" w:rsidP="00150B9E">
            <w:pPr>
              <w:tabs>
                <w:tab w:val="left" w:pos="0"/>
              </w:tabs>
              <w:jc w:val="right"/>
              <w:rPr>
                <w:b/>
                <w:bCs/>
                <w:sz w:val="16"/>
                <w:szCs w:val="16"/>
              </w:rPr>
            </w:pPr>
            <w:r w:rsidRPr="00B86928">
              <w:rPr>
                <w:b/>
                <w:bCs/>
                <w:sz w:val="16"/>
                <w:szCs w:val="16"/>
              </w:rPr>
              <w:t>Dias de uso do gênero alimentício (mês)</w:t>
            </w:r>
          </w:p>
        </w:tc>
        <w:tc>
          <w:tcPr>
            <w:tcW w:w="815" w:type="dxa"/>
            <w:vMerge w:val="restart"/>
            <w:shd w:val="clear" w:color="auto" w:fill="EAF1DD"/>
          </w:tcPr>
          <w:p w:rsidR="004F062F" w:rsidRPr="00B86928" w:rsidRDefault="004F062F" w:rsidP="00150B9E">
            <w:pPr>
              <w:tabs>
                <w:tab w:val="left" w:pos="0"/>
              </w:tabs>
              <w:jc w:val="right"/>
              <w:rPr>
                <w:b/>
                <w:bCs/>
                <w:sz w:val="16"/>
                <w:szCs w:val="16"/>
              </w:rPr>
            </w:pPr>
          </w:p>
          <w:p w:rsidR="004F062F" w:rsidRPr="00B86928" w:rsidRDefault="004F062F" w:rsidP="00150B9E">
            <w:pPr>
              <w:tabs>
                <w:tab w:val="left" w:pos="0"/>
              </w:tabs>
              <w:rPr>
                <w:b/>
                <w:bCs/>
                <w:sz w:val="16"/>
                <w:szCs w:val="16"/>
              </w:rPr>
            </w:pPr>
            <w:r w:rsidRPr="00B86928">
              <w:rPr>
                <w:b/>
                <w:bCs/>
                <w:sz w:val="16"/>
                <w:szCs w:val="16"/>
              </w:rPr>
              <w:t>QUANT. TOTAL (a ser pedido)</w:t>
            </w:r>
          </w:p>
        </w:tc>
        <w:tc>
          <w:tcPr>
            <w:tcW w:w="3106" w:type="dxa"/>
            <w:gridSpan w:val="3"/>
            <w:shd w:val="clear" w:color="auto" w:fill="EAF1DD"/>
          </w:tcPr>
          <w:p w:rsidR="004F062F" w:rsidRPr="00B86928" w:rsidRDefault="004F062F" w:rsidP="00150B9E">
            <w:pPr>
              <w:tabs>
                <w:tab w:val="left" w:pos="0"/>
              </w:tabs>
              <w:jc w:val="center"/>
              <w:rPr>
                <w:b/>
                <w:bCs/>
                <w:sz w:val="16"/>
                <w:szCs w:val="16"/>
              </w:rPr>
            </w:pPr>
            <w:r w:rsidRPr="00B86928">
              <w:rPr>
                <w:b/>
                <w:bCs/>
                <w:sz w:val="16"/>
                <w:szCs w:val="16"/>
              </w:rPr>
              <w:t>PER CAPITA (por modalidade de ensino)</w:t>
            </w:r>
          </w:p>
          <w:p w:rsidR="004F062F" w:rsidRPr="00B86928" w:rsidRDefault="004F062F" w:rsidP="00150B9E">
            <w:pPr>
              <w:tabs>
                <w:tab w:val="left" w:pos="0"/>
              </w:tabs>
              <w:jc w:val="center"/>
              <w:rPr>
                <w:b/>
                <w:bCs/>
                <w:sz w:val="16"/>
                <w:szCs w:val="16"/>
              </w:rPr>
            </w:pPr>
          </w:p>
        </w:tc>
      </w:tr>
      <w:tr w:rsidR="004F062F" w:rsidRPr="00B86928" w:rsidTr="004F062F">
        <w:trPr>
          <w:trHeight w:val="70"/>
        </w:trPr>
        <w:tc>
          <w:tcPr>
            <w:tcW w:w="767" w:type="dxa"/>
            <w:vMerge/>
            <w:shd w:val="clear" w:color="auto" w:fill="EAF1DD"/>
          </w:tcPr>
          <w:p w:rsidR="004F062F" w:rsidRPr="00B86928" w:rsidRDefault="004F062F" w:rsidP="00150B9E">
            <w:pPr>
              <w:tabs>
                <w:tab w:val="left" w:pos="0"/>
              </w:tabs>
              <w:rPr>
                <w:b/>
                <w:bCs/>
                <w:sz w:val="18"/>
                <w:szCs w:val="18"/>
              </w:rPr>
            </w:pPr>
          </w:p>
        </w:tc>
        <w:tc>
          <w:tcPr>
            <w:tcW w:w="3088" w:type="dxa"/>
            <w:vMerge/>
            <w:shd w:val="clear" w:color="auto" w:fill="EAF1DD"/>
          </w:tcPr>
          <w:p w:rsidR="004F062F" w:rsidRPr="00B86928" w:rsidRDefault="004F062F" w:rsidP="00150B9E">
            <w:pPr>
              <w:tabs>
                <w:tab w:val="left" w:pos="0"/>
              </w:tabs>
              <w:jc w:val="center"/>
              <w:rPr>
                <w:b/>
                <w:bCs/>
                <w:sz w:val="18"/>
                <w:szCs w:val="18"/>
              </w:rPr>
            </w:pPr>
          </w:p>
        </w:tc>
        <w:tc>
          <w:tcPr>
            <w:tcW w:w="816" w:type="dxa"/>
            <w:vMerge/>
            <w:shd w:val="clear" w:color="auto" w:fill="EAF1DD"/>
          </w:tcPr>
          <w:p w:rsidR="004F062F" w:rsidRPr="00B86928" w:rsidRDefault="004F062F" w:rsidP="00150B9E">
            <w:pPr>
              <w:tabs>
                <w:tab w:val="left" w:pos="0"/>
              </w:tabs>
              <w:jc w:val="center"/>
              <w:rPr>
                <w:b/>
                <w:bCs/>
                <w:sz w:val="16"/>
                <w:szCs w:val="16"/>
              </w:rPr>
            </w:pPr>
          </w:p>
        </w:tc>
        <w:tc>
          <w:tcPr>
            <w:tcW w:w="706" w:type="dxa"/>
            <w:tcBorders>
              <w:top w:val="nil"/>
            </w:tcBorders>
            <w:shd w:val="clear" w:color="auto" w:fill="EAF1DD"/>
          </w:tcPr>
          <w:p w:rsidR="004F062F" w:rsidRPr="00B86928" w:rsidRDefault="004F062F" w:rsidP="00150B9E">
            <w:pPr>
              <w:tabs>
                <w:tab w:val="left" w:pos="0"/>
              </w:tabs>
              <w:jc w:val="right"/>
              <w:rPr>
                <w:b/>
                <w:bCs/>
                <w:sz w:val="16"/>
                <w:szCs w:val="16"/>
              </w:rPr>
            </w:pPr>
            <w:r w:rsidRPr="00B86928">
              <w:rPr>
                <w:b/>
                <w:bCs/>
                <w:sz w:val="16"/>
                <w:szCs w:val="16"/>
              </w:rPr>
              <w:t>Pré e Fund.</w:t>
            </w:r>
          </w:p>
        </w:tc>
        <w:tc>
          <w:tcPr>
            <w:tcW w:w="603" w:type="dxa"/>
            <w:tcBorders>
              <w:top w:val="nil"/>
            </w:tcBorders>
            <w:shd w:val="clear" w:color="auto" w:fill="EAF1DD"/>
          </w:tcPr>
          <w:p w:rsidR="004F062F" w:rsidRPr="00B86928" w:rsidRDefault="004F062F" w:rsidP="00150B9E">
            <w:pPr>
              <w:tabs>
                <w:tab w:val="left" w:pos="0"/>
              </w:tabs>
              <w:jc w:val="right"/>
              <w:rPr>
                <w:b/>
                <w:bCs/>
                <w:sz w:val="16"/>
                <w:szCs w:val="16"/>
              </w:rPr>
            </w:pPr>
            <w:r w:rsidRPr="00B86928">
              <w:rPr>
                <w:b/>
                <w:bCs/>
                <w:sz w:val="16"/>
                <w:szCs w:val="16"/>
              </w:rPr>
              <w:t>creche</w:t>
            </w:r>
          </w:p>
        </w:tc>
        <w:tc>
          <w:tcPr>
            <w:tcW w:w="815" w:type="dxa"/>
            <w:vMerge/>
            <w:shd w:val="clear" w:color="auto" w:fill="EAF1DD"/>
          </w:tcPr>
          <w:p w:rsidR="004F062F" w:rsidRPr="00B86928" w:rsidRDefault="004F062F" w:rsidP="00150B9E">
            <w:pPr>
              <w:tabs>
                <w:tab w:val="left" w:pos="0"/>
              </w:tabs>
              <w:jc w:val="right"/>
              <w:rPr>
                <w:b/>
                <w:bCs/>
                <w:sz w:val="16"/>
                <w:szCs w:val="16"/>
              </w:rPr>
            </w:pPr>
          </w:p>
        </w:tc>
        <w:tc>
          <w:tcPr>
            <w:tcW w:w="979" w:type="dxa"/>
            <w:shd w:val="clear" w:color="auto" w:fill="EAF1DD"/>
          </w:tcPr>
          <w:p w:rsidR="004F062F" w:rsidRPr="00B86928" w:rsidRDefault="004F062F" w:rsidP="00150B9E">
            <w:pPr>
              <w:tabs>
                <w:tab w:val="left" w:pos="0"/>
              </w:tabs>
              <w:rPr>
                <w:b/>
                <w:bCs/>
                <w:sz w:val="16"/>
                <w:szCs w:val="16"/>
              </w:rPr>
            </w:pPr>
            <w:r w:rsidRPr="00B86928">
              <w:rPr>
                <w:b/>
                <w:bCs/>
                <w:sz w:val="16"/>
                <w:szCs w:val="16"/>
              </w:rPr>
              <w:t>CRECHE</w:t>
            </w:r>
          </w:p>
          <w:p w:rsidR="004F062F" w:rsidRPr="00B86928" w:rsidRDefault="004F062F" w:rsidP="00150B9E">
            <w:pPr>
              <w:tabs>
                <w:tab w:val="left" w:pos="0"/>
              </w:tabs>
              <w:rPr>
                <w:b/>
                <w:bCs/>
                <w:sz w:val="16"/>
                <w:szCs w:val="16"/>
              </w:rPr>
            </w:pPr>
          </w:p>
        </w:tc>
        <w:tc>
          <w:tcPr>
            <w:tcW w:w="982" w:type="dxa"/>
            <w:shd w:val="clear" w:color="auto" w:fill="EAF1DD"/>
          </w:tcPr>
          <w:p w:rsidR="004F062F" w:rsidRPr="00B86928" w:rsidRDefault="004F062F" w:rsidP="00150B9E">
            <w:pPr>
              <w:tabs>
                <w:tab w:val="left" w:pos="0"/>
              </w:tabs>
              <w:rPr>
                <w:b/>
                <w:bCs/>
                <w:sz w:val="16"/>
                <w:szCs w:val="16"/>
              </w:rPr>
            </w:pPr>
            <w:r w:rsidRPr="00B86928">
              <w:rPr>
                <w:b/>
                <w:bCs/>
                <w:sz w:val="16"/>
                <w:szCs w:val="16"/>
              </w:rPr>
              <w:t>PRÉ-ESCOLAR (453 alunos)</w:t>
            </w:r>
          </w:p>
        </w:tc>
        <w:tc>
          <w:tcPr>
            <w:tcW w:w="1145" w:type="dxa"/>
            <w:shd w:val="clear" w:color="auto" w:fill="EAF1DD"/>
          </w:tcPr>
          <w:p w:rsidR="004F062F" w:rsidRPr="00B86928" w:rsidRDefault="004F062F" w:rsidP="00150B9E">
            <w:pPr>
              <w:tabs>
                <w:tab w:val="left" w:pos="0"/>
              </w:tabs>
              <w:rPr>
                <w:b/>
                <w:bCs/>
                <w:sz w:val="16"/>
                <w:szCs w:val="16"/>
              </w:rPr>
            </w:pPr>
            <w:r w:rsidRPr="00B86928">
              <w:rPr>
                <w:b/>
                <w:bCs/>
                <w:sz w:val="16"/>
                <w:szCs w:val="16"/>
              </w:rPr>
              <w:t>FUND .(1950 alunos)</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01</w:t>
            </w:r>
          </w:p>
        </w:tc>
        <w:tc>
          <w:tcPr>
            <w:tcW w:w="3088" w:type="dxa"/>
          </w:tcPr>
          <w:p w:rsidR="004F062F" w:rsidRPr="00B86928" w:rsidRDefault="004F062F" w:rsidP="00150B9E">
            <w:pPr>
              <w:tabs>
                <w:tab w:val="left" w:pos="0"/>
              </w:tabs>
              <w:jc w:val="both"/>
              <w:rPr>
                <w:sz w:val="18"/>
                <w:szCs w:val="18"/>
              </w:rPr>
            </w:pPr>
            <w:r w:rsidRPr="00B86928">
              <w:rPr>
                <w:b/>
                <w:bCs/>
                <w:sz w:val="18"/>
                <w:szCs w:val="18"/>
              </w:rPr>
              <w:t>ACHOCOLATADO EM PÓ</w:t>
            </w:r>
            <w:r w:rsidRPr="00B86928">
              <w:rPr>
                <w:sz w:val="18"/>
                <w:szCs w:val="18"/>
              </w:rPr>
              <w:t xml:space="preserve"> - solúvel, cuja porção de 20 g contenha, no mínimo, 2,1 mg de ferro. A embalagem deverá conter externamente os dados de identificação e procedência, informações nutricionais, número do lote, quantidade do produto e número de registro. </w:t>
            </w:r>
            <w:r w:rsidRPr="00B86928">
              <w:rPr>
                <w:b/>
                <w:bCs/>
                <w:sz w:val="18"/>
                <w:szCs w:val="18"/>
              </w:rPr>
              <w:t>Sachê 400 g.</w:t>
            </w:r>
          </w:p>
        </w:tc>
        <w:tc>
          <w:tcPr>
            <w:tcW w:w="816" w:type="dxa"/>
          </w:tcPr>
          <w:p w:rsidR="004F062F" w:rsidRPr="00B86928" w:rsidRDefault="004F062F" w:rsidP="00150B9E">
            <w:pPr>
              <w:tabs>
                <w:tab w:val="left" w:pos="0"/>
              </w:tabs>
              <w:jc w:val="center"/>
              <w:rPr>
                <w:sz w:val="18"/>
                <w:szCs w:val="18"/>
              </w:rPr>
            </w:pPr>
            <w:r w:rsidRPr="00B86928">
              <w:rPr>
                <w:sz w:val="18"/>
                <w:szCs w:val="18"/>
              </w:rPr>
              <w:t>Sachê de 400g</w:t>
            </w:r>
          </w:p>
        </w:tc>
        <w:tc>
          <w:tcPr>
            <w:tcW w:w="706" w:type="dxa"/>
          </w:tcPr>
          <w:p w:rsidR="004F062F" w:rsidRPr="00B86928" w:rsidRDefault="004F062F" w:rsidP="00150B9E">
            <w:pPr>
              <w:tabs>
                <w:tab w:val="left" w:pos="0"/>
              </w:tabs>
              <w:jc w:val="right"/>
              <w:rPr>
                <w:sz w:val="18"/>
                <w:szCs w:val="18"/>
              </w:rPr>
            </w:pPr>
            <w:r w:rsidRPr="00B86928">
              <w:rPr>
                <w:sz w:val="18"/>
                <w:szCs w:val="18"/>
              </w:rPr>
              <w:t>10</w:t>
            </w:r>
          </w:p>
        </w:tc>
        <w:tc>
          <w:tcPr>
            <w:tcW w:w="603" w:type="dxa"/>
          </w:tcPr>
          <w:p w:rsidR="004F062F" w:rsidRPr="00B86928" w:rsidRDefault="004F062F" w:rsidP="00150B9E">
            <w:pPr>
              <w:tabs>
                <w:tab w:val="left" w:pos="0"/>
              </w:tabs>
              <w:jc w:val="right"/>
              <w:rPr>
                <w:sz w:val="18"/>
                <w:szCs w:val="18"/>
              </w:rPr>
            </w:pPr>
            <w:r w:rsidRPr="00B86928">
              <w:rPr>
                <w:sz w:val="18"/>
                <w:szCs w:val="18"/>
              </w:rPr>
              <w:t>12</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4.400</w:t>
            </w:r>
          </w:p>
        </w:tc>
        <w:tc>
          <w:tcPr>
            <w:tcW w:w="979" w:type="dxa"/>
          </w:tcPr>
          <w:p w:rsidR="004F062F" w:rsidRPr="00B86928" w:rsidRDefault="004F062F" w:rsidP="00150B9E">
            <w:pPr>
              <w:tabs>
                <w:tab w:val="left" w:pos="0"/>
              </w:tabs>
              <w:rPr>
                <w:sz w:val="18"/>
                <w:szCs w:val="18"/>
              </w:rPr>
            </w:pPr>
            <w:r w:rsidRPr="00B86928">
              <w:rPr>
                <w:sz w:val="18"/>
                <w:szCs w:val="18"/>
              </w:rPr>
              <w:t>5g</w:t>
            </w:r>
          </w:p>
          <w:p w:rsidR="004F062F" w:rsidRPr="00B86928" w:rsidRDefault="004F062F" w:rsidP="00150B9E">
            <w:pPr>
              <w:tabs>
                <w:tab w:val="left" w:pos="0"/>
              </w:tabs>
              <w:rPr>
                <w:sz w:val="18"/>
                <w:szCs w:val="18"/>
              </w:rPr>
            </w:pPr>
            <w:r w:rsidRPr="00B86928">
              <w:rPr>
                <w:sz w:val="18"/>
                <w:szCs w:val="18"/>
              </w:rPr>
              <w:t>(170 sachês)</w:t>
            </w:r>
          </w:p>
        </w:tc>
        <w:tc>
          <w:tcPr>
            <w:tcW w:w="982" w:type="dxa"/>
          </w:tcPr>
          <w:p w:rsidR="004F062F" w:rsidRPr="00B86928" w:rsidRDefault="004F062F" w:rsidP="00150B9E">
            <w:pPr>
              <w:tabs>
                <w:tab w:val="left" w:pos="0"/>
              </w:tabs>
              <w:rPr>
                <w:sz w:val="18"/>
                <w:szCs w:val="18"/>
              </w:rPr>
            </w:pPr>
            <w:r w:rsidRPr="00B86928">
              <w:rPr>
                <w:sz w:val="18"/>
                <w:szCs w:val="18"/>
              </w:rPr>
              <w:t>5g</w:t>
            </w:r>
          </w:p>
          <w:p w:rsidR="004F062F" w:rsidRPr="00B86928" w:rsidRDefault="004F062F" w:rsidP="00150B9E">
            <w:pPr>
              <w:tabs>
                <w:tab w:val="left" w:pos="0"/>
              </w:tabs>
              <w:rPr>
                <w:sz w:val="18"/>
                <w:szCs w:val="18"/>
              </w:rPr>
            </w:pPr>
            <w:r w:rsidRPr="00B86928">
              <w:rPr>
                <w:sz w:val="18"/>
                <w:szCs w:val="18"/>
              </w:rPr>
              <w:t>(230 sachês)</w:t>
            </w:r>
          </w:p>
          <w:p w:rsidR="004F062F" w:rsidRPr="00B86928" w:rsidRDefault="004F062F" w:rsidP="00150B9E">
            <w:pPr>
              <w:tabs>
                <w:tab w:val="left" w:pos="0"/>
              </w:tabs>
              <w:rPr>
                <w:sz w:val="18"/>
                <w:szCs w:val="18"/>
              </w:rPr>
            </w:pPr>
          </w:p>
          <w:p w:rsidR="004F062F" w:rsidRPr="00B86928" w:rsidRDefault="004F062F" w:rsidP="00150B9E">
            <w:pPr>
              <w:tabs>
                <w:tab w:val="left" w:pos="0"/>
              </w:tabs>
              <w:rPr>
                <w:sz w:val="18"/>
                <w:szCs w:val="18"/>
              </w:rPr>
            </w:pPr>
          </w:p>
          <w:p w:rsidR="004F062F" w:rsidRPr="00B86928" w:rsidRDefault="004F062F" w:rsidP="00150B9E">
            <w:pPr>
              <w:tabs>
                <w:tab w:val="left" w:pos="0"/>
              </w:tabs>
              <w:rPr>
                <w:sz w:val="18"/>
                <w:szCs w:val="18"/>
              </w:rPr>
            </w:pPr>
          </w:p>
        </w:tc>
        <w:tc>
          <w:tcPr>
            <w:tcW w:w="1145"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r w:rsidRPr="00B86928">
              <w:rPr>
                <w:sz w:val="18"/>
                <w:szCs w:val="18"/>
              </w:rPr>
              <w:t>(1.700 sachês)</w:t>
            </w:r>
          </w:p>
          <w:p w:rsidR="004F062F" w:rsidRPr="00B86928" w:rsidRDefault="004F062F" w:rsidP="00150B9E">
            <w:pPr>
              <w:tabs>
                <w:tab w:val="left" w:pos="0"/>
              </w:tabs>
              <w:rPr>
                <w:sz w:val="18"/>
                <w:szCs w:val="18"/>
              </w:rPr>
            </w:pPr>
          </w:p>
          <w:p w:rsidR="004F062F" w:rsidRPr="00B86928" w:rsidRDefault="004F062F" w:rsidP="00150B9E">
            <w:pPr>
              <w:tabs>
                <w:tab w:val="left" w:pos="0"/>
              </w:tabs>
              <w:rPr>
                <w:sz w:val="18"/>
                <w:szCs w:val="18"/>
              </w:rPr>
            </w:pPr>
          </w:p>
        </w:tc>
      </w:tr>
      <w:tr w:rsidR="004F062F" w:rsidRPr="00B86928" w:rsidTr="004F062F">
        <w:trPr>
          <w:trHeight w:val="398"/>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02</w:t>
            </w:r>
          </w:p>
        </w:tc>
        <w:tc>
          <w:tcPr>
            <w:tcW w:w="3088" w:type="dxa"/>
          </w:tcPr>
          <w:p w:rsidR="004F062F" w:rsidRPr="00B86928" w:rsidRDefault="004F062F" w:rsidP="00150B9E">
            <w:pPr>
              <w:pStyle w:val="Default"/>
              <w:tabs>
                <w:tab w:val="left" w:pos="0"/>
              </w:tabs>
              <w:jc w:val="both"/>
              <w:rPr>
                <w:sz w:val="18"/>
                <w:szCs w:val="18"/>
              </w:rPr>
            </w:pPr>
            <w:r w:rsidRPr="00B86928">
              <w:rPr>
                <w:b/>
                <w:bCs/>
                <w:sz w:val="18"/>
                <w:szCs w:val="18"/>
              </w:rPr>
              <w:t>AÇÚCAR CRISTAL PACOTE 01 KG</w:t>
            </w:r>
            <w:r w:rsidRPr="00B86928">
              <w:rPr>
                <w:color w:val="auto"/>
                <w:sz w:val="18"/>
                <w:szCs w:val="18"/>
              </w:rPr>
              <w:t xml:space="preserve"> A embalagem deverá conter externamente os dados de identificação e procedência, informações nutricionais, número</w:t>
            </w:r>
            <w:r w:rsidRPr="00B86928">
              <w:rPr>
                <w:color w:val="FF0000"/>
                <w:sz w:val="18"/>
                <w:szCs w:val="18"/>
              </w:rPr>
              <w:t xml:space="preserve"> </w:t>
            </w:r>
            <w:r w:rsidRPr="00B86928">
              <w:rPr>
                <w:color w:val="auto"/>
                <w:sz w:val="18"/>
                <w:szCs w:val="18"/>
              </w:rPr>
              <w:t>do lote e quantidade do produto.</w:t>
            </w:r>
          </w:p>
        </w:tc>
        <w:tc>
          <w:tcPr>
            <w:tcW w:w="816" w:type="dxa"/>
          </w:tcPr>
          <w:p w:rsidR="004F062F" w:rsidRPr="00B86928" w:rsidRDefault="004F062F" w:rsidP="00150B9E">
            <w:pPr>
              <w:tabs>
                <w:tab w:val="left" w:pos="0"/>
              </w:tabs>
              <w:jc w:val="center"/>
              <w:rPr>
                <w:sz w:val="18"/>
                <w:szCs w:val="18"/>
              </w:rPr>
            </w:pPr>
            <w:r w:rsidRPr="00B86928">
              <w:rPr>
                <w:sz w:val="18"/>
                <w:szCs w:val="18"/>
              </w:rPr>
              <w:t>Pcte de 01 kg</w:t>
            </w:r>
          </w:p>
        </w:tc>
        <w:tc>
          <w:tcPr>
            <w:tcW w:w="706" w:type="dxa"/>
          </w:tcPr>
          <w:p w:rsidR="004F062F" w:rsidRPr="00B86928" w:rsidRDefault="004F062F" w:rsidP="00150B9E">
            <w:pPr>
              <w:tabs>
                <w:tab w:val="left" w:pos="0"/>
              </w:tabs>
              <w:jc w:val="right"/>
              <w:rPr>
                <w:sz w:val="18"/>
                <w:szCs w:val="18"/>
              </w:rPr>
            </w:pPr>
            <w:r w:rsidRPr="00B86928">
              <w:rPr>
                <w:sz w:val="18"/>
                <w:szCs w:val="18"/>
              </w:rPr>
              <w:t>10</w:t>
            </w:r>
          </w:p>
        </w:tc>
        <w:tc>
          <w:tcPr>
            <w:tcW w:w="603" w:type="dxa"/>
          </w:tcPr>
          <w:p w:rsidR="004F062F" w:rsidRPr="00B86928" w:rsidRDefault="004F062F" w:rsidP="00150B9E">
            <w:pPr>
              <w:tabs>
                <w:tab w:val="left" w:pos="0"/>
              </w:tabs>
              <w:jc w:val="right"/>
              <w:rPr>
                <w:sz w:val="18"/>
                <w:szCs w:val="18"/>
              </w:rPr>
            </w:pPr>
            <w:r w:rsidRPr="00B86928">
              <w:rPr>
                <w:sz w:val="18"/>
                <w:szCs w:val="18"/>
              </w:rPr>
              <w:t>22</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3.000</w:t>
            </w:r>
          </w:p>
        </w:tc>
        <w:tc>
          <w:tcPr>
            <w:tcW w:w="979" w:type="dxa"/>
          </w:tcPr>
          <w:p w:rsidR="004F062F" w:rsidRPr="00B86928" w:rsidRDefault="004F062F" w:rsidP="00150B9E">
            <w:pPr>
              <w:tabs>
                <w:tab w:val="left" w:pos="0"/>
              </w:tabs>
              <w:rPr>
                <w:sz w:val="18"/>
                <w:szCs w:val="18"/>
              </w:rPr>
            </w:pPr>
            <w:r w:rsidRPr="00B86928">
              <w:rPr>
                <w:sz w:val="18"/>
                <w:szCs w:val="18"/>
              </w:rPr>
              <w:t>2,5g</w:t>
            </w:r>
          </w:p>
          <w:p w:rsidR="004F062F" w:rsidRPr="00B86928" w:rsidRDefault="004F062F" w:rsidP="00150B9E">
            <w:pPr>
              <w:tabs>
                <w:tab w:val="left" w:pos="0"/>
              </w:tabs>
              <w:rPr>
                <w:sz w:val="18"/>
                <w:szCs w:val="18"/>
              </w:rPr>
            </w:pPr>
            <w:r w:rsidRPr="00B86928">
              <w:rPr>
                <w:sz w:val="18"/>
                <w:szCs w:val="18"/>
              </w:rPr>
              <w:t>(145 pctes)</w:t>
            </w:r>
          </w:p>
        </w:tc>
        <w:tc>
          <w:tcPr>
            <w:tcW w:w="982" w:type="dxa"/>
          </w:tcPr>
          <w:p w:rsidR="004F062F" w:rsidRPr="00B86928" w:rsidRDefault="004F062F" w:rsidP="00150B9E">
            <w:pPr>
              <w:tabs>
                <w:tab w:val="left" w:pos="0"/>
              </w:tabs>
              <w:rPr>
                <w:sz w:val="18"/>
                <w:szCs w:val="18"/>
              </w:rPr>
            </w:pPr>
            <w:r w:rsidRPr="00B86928">
              <w:rPr>
                <w:sz w:val="18"/>
                <w:szCs w:val="18"/>
              </w:rPr>
              <w:t>3g</w:t>
            </w:r>
          </w:p>
          <w:p w:rsidR="004F062F" w:rsidRPr="00B86928" w:rsidRDefault="004F062F" w:rsidP="00150B9E">
            <w:pPr>
              <w:tabs>
                <w:tab w:val="left" w:pos="0"/>
              </w:tabs>
              <w:rPr>
                <w:sz w:val="18"/>
                <w:szCs w:val="18"/>
              </w:rPr>
            </w:pPr>
            <w:r w:rsidRPr="00B86928">
              <w:rPr>
                <w:sz w:val="18"/>
                <w:szCs w:val="18"/>
              </w:rPr>
              <w:t>(180 pctes)</w:t>
            </w:r>
          </w:p>
        </w:tc>
        <w:tc>
          <w:tcPr>
            <w:tcW w:w="1145" w:type="dxa"/>
          </w:tcPr>
          <w:p w:rsidR="004F062F" w:rsidRPr="00B86928" w:rsidRDefault="004F062F" w:rsidP="00150B9E">
            <w:pPr>
              <w:tabs>
                <w:tab w:val="left" w:pos="0"/>
              </w:tabs>
              <w:rPr>
                <w:sz w:val="18"/>
                <w:szCs w:val="18"/>
              </w:rPr>
            </w:pPr>
            <w:r w:rsidRPr="00B86928">
              <w:rPr>
                <w:sz w:val="18"/>
                <w:szCs w:val="18"/>
              </w:rPr>
              <w:t>5g</w:t>
            </w:r>
          </w:p>
          <w:p w:rsidR="004F062F" w:rsidRPr="00B86928" w:rsidRDefault="004F062F" w:rsidP="00150B9E">
            <w:pPr>
              <w:tabs>
                <w:tab w:val="left" w:pos="0"/>
              </w:tabs>
              <w:rPr>
                <w:sz w:val="18"/>
                <w:szCs w:val="18"/>
              </w:rPr>
            </w:pPr>
            <w:r w:rsidRPr="00B86928">
              <w:rPr>
                <w:sz w:val="18"/>
                <w:szCs w:val="18"/>
              </w:rPr>
              <w:t>(900 pctes)</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03</w:t>
            </w:r>
          </w:p>
        </w:tc>
        <w:tc>
          <w:tcPr>
            <w:tcW w:w="3088" w:type="dxa"/>
          </w:tcPr>
          <w:p w:rsidR="004F062F" w:rsidRPr="00B86928" w:rsidRDefault="004F062F" w:rsidP="00150B9E">
            <w:pPr>
              <w:pStyle w:val="Default"/>
              <w:tabs>
                <w:tab w:val="left" w:pos="0"/>
              </w:tabs>
              <w:jc w:val="both"/>
              <w:rPr>
                <w:sz w:val="18"/>
                <w:szCs w:val="18"/>
              </w:rPr>
            </w:pPr>
            <w:r w:rsidRPr="00B86928">
              <w:rPr>
                <w:b/>
                <w:bCs/>
                <w:sz w:val="18"/>
                <w:szCs w:val="18"/>
              </w:rPr>
              <w:t>ALHO BRANCO</w:t>
            </w:r>
            <w:r w:rsidRPr="00B86928">
              <w:rPr>
                <w:sz w:val="18"/>
                <w:szCs w:val="18"/>
              </w:rPr>
              <w:t xml:space="preserve"> - Graúdo do tipo comum, cabeça inteira fisiologicamente desenvolvido, com bulbos curados, sem chocamento, danos mecânicos ou causado por pragas.</w:t>
            </w:r>
          </w:p>
        </w:tc>
        <w:tc>
          <w:tcPr>
            <w:tcW w:w="816" w:type="dxa"/>
          </w:tcPr>
          <w:p w:rsidR="004F062F" w:rsidRPr="00B86928" w:rsidRDefault="004F062F" w:rsidP="00150B9E">
            <w:pPr>
              <w:tabs>
                <w:tab w:val="left" w:pos="0"/>
              </w:tabs>
              <w:jc w:val="center"/>
              <w:rPr>
                <w:sz w:val="18"/>
                <w:szCs w:val="18"/>
              </w:rPr>
            </w:pPr>
            <w:r w:rsidRPr="00B86928">
              <w:rPr>
                <w:sz w:val="18"/>
                <w:szCs w:val="18"/>
              </w:rPr>
              <w:t>Kg</w:t>
            </w:r>
          </w:p>
        </w:tc>
        <w:tc>
          <w:tcPr>
            <w:tcW w:w="706" w:type="dxa"/>
          </w:tcPr>
          <w:p w:rsidR="004F062F" w:rsidRPr="00B86928" w:rsidRDefault="004F062F" w:rsidP="00150B9E">
            <w:pPr>
              <w:tabs>
                <w:tab w:val="left" w:pos="0"/>
              </w:tabs>
              <w:jc w:val="right"/>
              <w:rPr>
                <w:sz w:val="18"/>
                <w:szCs w:val="18"/>
              </w:rPr>
            </w:pPr>
            <w:r w:rsidRPr="00B86928">
              <w:rPr>
                <w:sz w:val="18"/>
                <w:szCs w:val="18"/>
              </w:rPr>
              <w:t>20</w:t>
            </w:r>
          </w:p>
        </w:tc>
        <w:tc>
          <w:tcPr>
            <w:tcW w:w="603" w:type="dxa"/>
          </w:tcPr>
          <w:p w:rsidR="004F062F" w:rsidRPr="00B86928" w:rsidRDefault="004F062F" w:rsidP="00150B9E">
            <w:pPr>
              <w:tabs>
                <w:tab w:val="left" w:pos="0"/>
              </w:tabs>
              <w:jc w:val="right"/>
              <w:rPr>
                <w:sz w:val="18"/>
                <w:szCs w:val="18"/>
              </w:rPr>
            </w:pPr>
            <w:r w:rsidRPr="00B86928">
              <w:rPr>
                <w:sz w:val="18"/>
                <w:szCs w:val="18"/>
              </w:rPr>
              <w:t>22</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1.600</w:t>
            </w:r>
          </w:p>
        </w:tc>
        <w:tc>
          <w:tcPr>
            <w:tcW w:w="979" w:type="dxa"/>
          </w:tcPr>
          <w:p w:rsidR="004F062F" w:rsidRPr="00B86928" w:rsidRDefault="004F062F" w:rsidP="00150B9E">
            <w:pPr>
              <w:tabs>
                <w:tab w:val="left" w:pos="0"/>
              </w:tabs>
              <w:rPr>
                <w:sz w:val="18"/>
                <w:szCs w:val="18"/>
              </w:rPr>
            </w:pPr>
            <w:r w:rsidRPr="00B86928">
              <w:rPr>
                <w:sz w:val="18"/>
                <w:szCs w:val="18"/>
              </w:rPr>
              <w:t>0,5g</w:t>
            </w:r>
          </w:p>
          <w:p w:rsidR="004F062F" w:rsidRPr="00B86928" w:rsidRDefault="004F062F" w:rsidP="00150B9E">
            <w:pPr>
              <w:tabs>
                <w:tab w:val="left" w:pos="0"/>
              </w:tabs>
              <w:rPr>
                <w:sz w:val="18"/>
                <w:szCs w:val="18"/>
              </w:rPr>
            </w:pPr>
            <w:r w:rsidRPr="00B86928">
              <w:rPr>
                <w:sz w:val="18"/>
                <w:szCs w:val="18"/>
              </w:rPr>
              <w:t>(50kg)</w:t>
            </w:r>
          </w:p>
        </w:tc>
        <w:tc>
          <w:tcPr>
            <w:tcW w:w="982" w:type="dxa"/>
          </w:tcPr>
          <w:p w:rsidR="004F062F" w:rsidRPr="00B86928" w:rsidRDefault="004F062F" w:rsidP="00150B9E">
            <w:pPr>
              <w:tabs>
                <w:tab w:val="left" w:pos="0"/>
              </w:tabs>
              <w:rPr>
                <w:sz w:val="18"/>
                <w:szCs w:val="18"/>
              </w:rPr>
            </w:pPr>
            <w:r w:rsidRPr="00B86928">
              <w:rPr>
                <w:sz w:val="18"/>
                <w:szCs w:val="18"/>
              </w:rPr>
              <w:t>1,5g</w:t>
            </w:r>
          </w:p>
          <w:p w:rsidR="004F062F" w:rsidRPr="00B86928" w:rsidRDefault="004F062F" w:rsidP="00150B9E">
            <w:pPr>
              <w:tabs>
                <w:tab w:val="left" w:pos="0"/>
              </w:tabs>
              <w:rPr>
                <w:sz w:val="18"/>
                <w:szCs w:val="18"/>
              </w:rPr>
            </w:pPr>
            <w:r w:rsidRPr="00B86928">
              <w:rPr>
                <w:sz w:val="18"/>
                <w:szCs w:val="18"/>
              </w:rPr>
              <w:t>(90 kg)</w:t>
            </w:r>
          </w:p>
        </w:tc>
        <w:tc>
          <w:tcPr>
            <w:tcW w:w="1145" w:type="dxa"/>
          </w:tcPr>
          <w:p w:rsidR="004F062F" w:rsidRPr="00B86928" w:rsidRDefault="004F062F" w:rsidP="00150B9E">
            <w:pPr>
              <w:tabs>
                <w:tab w:val="left" w:pos="0"/>
              </w:tabs>
              <w:rPr>
                <w:sz w:val="18"/>
                <w:szCs w:val="18"/>
              </w:rPr>
            </w:pPr>
            <w:r w:rsidRPr="00B86928">
              <w:rPr>
                <w:sz w:val="18"/>
                <w:szCs w:val="18"/>
              </w:rPr>
              <w:t>2.5g</w:t>
            </w:r>
          </w:p>
          <w:p w:rsidR="004F062F" w:rsidRPr="00B86928" w:rsidRDefault="004F062F" w:rsidP="00150B9E">
            <w:pPr>
              <w:tabs>
                <w:tab w:val="left" w:pos="0"/>
              </w:tabs>
              <w:rPr>
                <w:sz w:val="18"/>
                <w:szCs w:val="18"/>
              </w:rPr>
            </w:pPr>
            <w:r w:rsidRPr="00B86928">
              <w:rPr>
                <w:sz w:val="18"/>
                <w:szCs w:val="18"/>
              </w:rPr>
              <w:t>(600 kg)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04</w:t>
            </w:r>
          </w:p>
        </w:tc>
        <w:tc>
          <w:tcPr>
            <w:tcW w:w="3088" w:type="dxa"/>
          </w:tcPr>
          <w:p w:rsidR="004F062F" w:rsidRPr="00B86928" w:rsidRDefault="004F062F" w:rsidP="00150B9E">
            <w:pPr>
              <w:tabs>
                <w:tab w:val="left" w:pos="0"/>
              </w:tabs>
              <w:jc w:val="both"/>
              <w:rPr>
                <w:sz w:val="18"/>
                <w:szCs w:val="18"/>
              </w:rPr>
            </w:pPr>
            <w:r w:rsidRPr="00B86928">
              <w:rPr>
                <w:b/>
                <w:bCs/>
                <w:sz w:val="18"/>
                <w:szCs w:val="18"/>
              </w:rPr>
              <w:t>AMIDO DE MILHO (EMBALAGEM COM 500 G</w:t>
            </w:r>
            <w:r w:rsidRPr="00B86928">
              <w:rPr>
                <w:sz w:val="18"/>
                <w:szCs w:val="18"/>
              </w:rPr>
              <w:t>) – embalagem em papel impermeável, limpo, não violado, que garanta a integridade do produto. A embalagem deverá conter externamente os dados de identificação, procedência, informações nutricionais, número de lote, quantidade do produto.</w:t>
            </w:r>
          </w:p>
        </w:tc>
        <w:tc>
          <w:tcPr>
            <w:tcW w:w="816" w:type="dxa"/>
          </w:tcPr>
          <w:p w:rsidR="004F062F" w:rsidRPr="00B86928" w:rsidRDefault="004F062F" w:rsidP="00150B9E">
            <w:pPr>
              <w:tabs>
                <w:tab w:val="left" w:pos="0"/>
              </w:tabs>
              <w:jc w:val="center"/>
              <w:rPr>
                <w:sz w:val="18"/>
                <w:szCs w:val="18"/>
              </w:rPr>
            </w:pPr>
            <w:r w:rsidRPr="00B86928">
              <w:rPr>
                <w:sz w:val="18"/>
                <w:szCs w:val="18"/>
              </w:rPr>
              <w:t>Pcte de 500g</w:t>
            </w:r>
          </w:p>
        </w:tc>
        <w:tc>
          <w:tcPr>
            <w:tcW w:w="706" w:type="dxa"/>
          </w:tcPr>
          <w:p w:rsidR="004F062F" w:rsidRPr="00B86928" w:rsidRDefault="004F062F" w:rsidP="00150B9E">
            <w:pPr>
              <w:tabs>
                <w:tab w:val="left" w:pos="0"/>
              </w:tabs>
              <w:jc w:val="right"/>
              <w:rPr>
                <w:sz w:val="18"/>
                <w:szCs w:val="18"/>
              </w:rPr>
            </w:pPr>
            <w:r w:rsidRPr="00B86928">
              <w:rPr>
                <w:sz w:val="18"/>
                <w:szCs w:val="18"/>
              </w:rPr>
              <w:t>--</w:t>
            </w:r>
          </w:p>
        </w:tc>
        <w:tc>
          <w:tcPr>
            <w:tcW w:w="603" w:type="dxa"/>
          </w:tcPr>
          <w:p w:rsidR="004F062F" w:rsidRPr="00B86928" w:rsidRDefault="004F062F" w:rsidP="00150B9E">
            <w:pPr>
              <w:tabs>
                <w:tab w:val="left" w:pos="0"/>
              </w:tabs>
              <w:jc w:val="right"/>
              <w:rPr>
                <w:sz w:val="18"/>
                <w:szCs w:val="18"/>
              </w:rPr>
            </w:pPr>
            <w:r w:rsidRPr="00B86928">
              <w:rPr>
                <w:sz w:val="18"/>
                <w:szCs w:val="18"/>
              </w:rPr>
              <w:t>06</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140</w:t>
            </w:r>
          </w:p>
        </w:tc>
        <w:tc>
          <w:tcPr>
            <w:tcW w:w="979" w:type="dxa"/>
          </w:tcPr>
          <w:p w:rsidR="004F062F" w:rsidRPr="00B86928" w:rsidRDefault="004F062F" w:rsidP="00150B9E">
            <w:pPr>
              <w:tabs>
                <w:tab w:val="left" w:pos="0"/>
              </w:tabs>
              <w:rPr>
                <w:sz w:val="18"/>
                <w:szCs w:val="18"/>
              </w:rPr>
            </w:pPr>
            <w:r w:rsidRPr="00B86928">
              <w:rPr>
                <w:sz w:val="18"/>
                <w:szCs w:val="18"/>
              </w:rPr>
              <w:t>02cs</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rPr>
                <w:sz w:val="18"/>
                <w:szCs w:val="18"/>
              </w:rPr>
            </w:pPr>
            <w:r w:rsidRPr="00B86928">
              <w:rPr>
                <w:sz w:val="18"/>
                <w:szCs w:val="18"/>
              </w:rPr>
              <w:t>--</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05</w:t>
            </w:r>
          </w:p>
        </w:tc>
        <w:tc>
          <w:tcPr>
            <w:tcW w:w="3088" w:type="dxa"/>
          </w:tcPr>
          <w:p w:rsidR="004F062F" w:rsidRPr="00B86928" w:rsidRDefault="004F062F" w:rsidP="00150B9E">
            <w:pPr>
              <w:pStyle w:val="Default"/>
              <w:tabs>
                <w:tab w:val="left" w:pos="0"/>
              </w:tabs>
              <w:jc w:val="both"/>
              <w:rPr>
                <w:sz w:val="18"/>
                <w:szCs w:val="18"/>
              </w:rPr>
            </w:pPr>
            <w:r w:rsidRPr="00B86928">
              <w:rPr>
                <w:b/>
                <w:bCs/>
                <w:sz w:val="18"/>
                <w:szCs w:val="18"/>
              </w:rPr>
              <w:t>ARROZ (PACOTE COM 01 KG) – tipo 01</w:t>
            </w:r>
            <w:r w:rsidRPr="00B86928">
              <w:rPr>
                <w:sz w:val="18"/>
                <w:szCs w:val="18"/>
              </w:rPr>
              <w:t xml:space="preserve"> – Polido, longo fino, em sacos plásticos transparentes e atóxicos, limpos, não violados, resistentes, acondicionados em fardos lacrados. A embalagem deverá conter externamente os dados de identificação, procedência, informações nutricionais, número de lote, quantidade do produto</w:t>
            </w:r>
            <w:r w:rsidRPr="00B86928">
              <w:t xml:space="preserve">. </w:t>
            </w:r>
          </w:p>
        </w:tc>
        <w:tc>
          <w:tcPr>
            <w:tcW w:w="816" w:type="dxa"/>
          </w:tcPr>
          <w:p w:rsidR="004F062F" w:rsidRPr="00B86928" w:rsidRDefault="004F062F" w:rsidP="00150B9E">
            <w:pPr>
              <w:tabs>
                <w:tab w:val="left" w:pos="0"/>
              </w:tabs>
              <w:jc w:val="center"/>
              <w:rPr>
                <w:sz w:val="18"/>
                <w:szCs w:val="18"/>
              </w:rPr>
            </w:pPr>
            <w:r w:rsidRPr="00B86928">
              <w:rPr>
                <w:sz w:val="18"/>
                <w:szCs w:val="18"/>
              </w:rPr>
              <w:t>kg</w:t>
            </w:r>
          </w:p>
        </w:tc>
        <w:tc>
          <w:tcPr>
            <w:tcW w:w="706" w:type="dxa"/>
          </w:tcPr>
          <w:p w:rsidR="004F062F" w:rsidRPr="00B86928" w:rsidRDefault="004F062F" w:rsidP="00150B9E">
            <w:pPr>
              <w:tabs>
                <w:tab w:val="left" w:pos="0"/>
              </w:tabs>
              <w:jc w:val="right"/>
              <w:rPr>
                <w:sz w:val="18"/>
                <w:szCs w:val="18"/>
              </w:rPr>
            </w:pPr>
            <w:r w:rsidRPr="00B86928">
              <w:rPr>
                <w:sz w:val="18"/>
                <w:szCs w:val="18"/>
              </w:rPr>
              <w:t>18</w:t>
            </w:r>
          </w:p>
        </w:tc>
        <w:tc>
          <w:tcPr>
            <w:tcW w:w="603" w:type="dxa"/>
          </w:tcPr>
          <w:p w:rsidR="004F062F" w:rsidRPr="00B86928" w:rsidRDefault="004F062F" w:rsidP="00150B9E">
            <w:pPr>
              <w:tabs>
                <w:tab w:val="left" w:pos="0"/>
              </w:tabs>
              <w:jc w:val="right"/>
              <w:rPr>
                <w:sz w:val="18"/>
                <w:szCs w:val="18"/>
              </w:rPr>
            </w:pPr>
            <w:r w:rsidRPr="00B86928">
              <w:rPr>
                <w:sz w:val="18"/>
                <w:szCs w:val="18"/>
              </w:rPr>
              <w:t>22</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15.000</w:t>
            </w:r>
          </w:p>
        </w:tc>
        <w:tc>
          <w:tcPr>
            <w:tcW w:w="979" w:type="dxa"/>
          </w:tcPr>
          <w:p w:rsidR="004F062F" w:rsidRPr="00B86928" w:rsidRDefault="004F062F" w:rsidP="00150B9E">
            <w:pPr>
              <w:tabs>
                <w:tab w:val="left" w:pos="0"/>
              </w:tabs>
              <w:rPr>
                <w:sz w:val="18"/>
                <w:szCs w:val="18"/>
              </w:rPr>
            </w:pPr>
            <w:r w:rsidRPr="00B86928">
              <w:rPr>
                <w:sz w:val="18"/>
                <w:szCs w:val="18"/>
              </w:rPr>
              <w:t>20g</w:t>
            </w:r>
          </w:p>
          <w:p w:rsidR="004F062F" w:rsidRPr="00B86928" w:rsidRDefault="004F062F" w:rsidP="00150B9E">
            <w:pPr>
              <w:tabs>
                <w:tab w:val="left" w:pos="0"/>
              </w:tabs>
              <w:rPr>
                <w:sz w:val="18"/>
                <w:szCs w:val="18"/>
              </w:rPr>
            </w:pPr>
            <w:r w:rsidRPr="00B86928">
              <w:rPr>
                <w:sz w:val="18"/>
                <w:szCs w:val="18"/>
              </w:rPr>
              <w:t>(350 pctes)</w:t>
            </w:r>
          </w:p>
        </w:tc>
        <w:tc>
          <w:tcPr>
            <w:tcW w:w="982" w:type="dxa"/>
          </w:tcPr>
          <w:p w:rsidR="004F062F" w:rsidRPr="00B86928" w:rsidRDefault="004F062F" w:rsidP="00150B9E">
            <w:pPr>
              <w:tabs>
                <w:tab w:val="left" w:pos="0"/>
              </w:tabs>
              <w:rPr>
                <w:sz w:val="18"/>
                <w:szCs w:val="18"/>
              </w:rPr>
            </w:pPr>
            <w:r w:rsidRPr="00B86928">
              <w:rPr>
                <w:sz w:val="18"/>
                <w:szCs w:val="18"/>
              </w:rPr>
              <w:t>25g</w:t>
            </w:r>
          </w:p>
          <w:p w:rsidR="004F062F" w:rsidRPr="00B86928" w:rsidRDefault="004F062F" w:rsidP="00150B9E">
            <w:pPr>
              <w:tabs>
                <w:tab w:val="left" w:pos="0"/>
              </w:tabs>
              <w:rPr>
                <w:sz w:val="18"/>
                <w:szCs w:val="18"/>
              </w:rPr>
            </w:pPr>
            <w:r w:rsidRPr="00B86928">
              <w:rPr>
                <w:sz w:val="18"/>
                <w:szCs w:val="18"/>
              </w:rPr>
              <w:t>(1.200kg)</w:t>
            </w:r>
          </w:p>
        </w:tc>
        <w:tc>
          <w:tcPr>
            <w:tcW w:w="1145" w:type="dxa"/>
          </w:tcPr>
          <w:p w:rsidR="004F062F" w:rsidRPr="00B86928" w:rsidRDefault="004F062F" w:rsidP="00150B9E">
            <w:pPr>
              <w:tabs>
                <w:tab w:val="left" w:pos="0"/>
              </w:tabs>
              <w:rPr>
                <w:sz w:val="18"/>
                <w:szCs w:val="18"/>
              </w:rPr>
            </w:pPr>
            <w:r w:rsidRPr="00B86928">
              <w:rPr>
                <w:sz w:val="18"/>
                <w:szCs w:val="18"/>
              </w:rPr>
              <w:t>30g</w:t>
            </w:r>
          </w:p>
          <w:p w:rsidR="004F062F" w:rsidRPr="00B86928" w:rsidRDefault="004F062F" w:rsidP="00150B9E">
            <w:pPr>
              <w:tabs>
                <w:tab w:val="left" w:pos="0"/>
              </w:tabs>
              <w:rPr>
                <w:sz w:val="18"/>
                <w:szCs w:val="18"/>
              </w:rPr>
            </w:pPr>
            <w:r w:rsidRPr="00B86928">
              <w:rPr>
                <w:sz w:val="18"/>
                <w:szCs w:val="18"/>
              </w:rPr>
              <w:t>(6,300kg)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06</w:t>
            </w:r>
          </w:p>
        </w:tc>
        <w:tc>
          <w:tcPr>
            <w:tcW w:w="3088" w:type="dxa"/>
            <w:vAlign w:val="bottom"/>
          </w:tcPr>
          <w:p w:rsidR="004F062F" w:rsidRPr="00B86928" w:rsidRDefault="004F062F" w:rsidP="00150B9E">
            <w:pPr>
              <w:pStyle w:val="Default"/>
              <w:tabs>
                <w:tab w:val="left" w:pos="0"/>
              </w:tabs>
              <w:jc w:val="both"/>
              <w:rPr>
                <w:sz w:val="18"/>
                <w:szCs w:val="18"/>
              </w:rPr>
            </w:pPr>
            <w:r w:rsidRPr="00B86928">
              <w:rPr>
                <w:b/>
                <w:bCs/>
                <w:sz w:val="18"/>
                <w:szCs w:val="18"/>
              </w:rPr>
              <w:t>Aveia em flocos</w:t>
            </w:r>
            <w:r w:rsidRPr="00B86928">
              <w:rPr>
                <w:sz w:val="18"/>
                <w:szCs w:val="18"/>
              </w:rPr>
              <w:t xml:space="preserve"> contendo informação nutricional, peso e data de validade de acordo com a legislação. </w:t>
            </w:r>
            <w:r w:rsidRPr="00B86928">
              <w:rPr>
                <w:b/>
                <w:bCs/>
                <w:sz w:val="18"/>
                <w:szCs w:val="18"/>
              </w:rPr>
              <w:t>Peso líquido 200 g.</w:t>
            </w:r>
          </w:p>
        </w:tc>
        <w:tc>
          <w:tcPr>
            <w:tcW w:w="816" w:type="dxa"/>
          </w:tcPr>
          <w:p w:rsidR="004F062F" w:rsidRPr="00B86928" w:rsidRDefault="004F062F" w:rsidP="00150B9E">
            <w:pPr>
              <w:pStyle w:val="Default"/>
              <w:tabs>
                <w:tab w:val="left" w:pos="0"/>
              </w:tabs>
              <w:jc w:val="center"/>
              <w:rPr>
                <w:sz w:val="18"/>
                <w:szCs w:val="18"/>
              </w:rPr>
            </w:pPr>
            <w:r w:rsidRPr="00B86928">
              <w:rPr>
                <w:sz w:val="18"/>
                <w:szCs w:val="18"/>
              </w:rPr>
              <w:t>Pcte de 200g</w:t>
            </w:r>
          </w:p>
        </w:tc>
        <w:tc>
          <w:tcPr>
            <w:tcW w:w="706" w:type="dxa"/>
          </w:tcPr>
          <w:p w:rsidR="004F062F" w:rsidRPr="00B86928" w:rsidRDefault="004F062F" w:rsidP="00150B9E">
            <w:pPr>
              <w:pStyle w:val="Default"/>
              <w:tabs>
                <w:tab w:val="left" w:pos="0"/>
              </w:tabs>
              <w:jc w:val="right"/>
              <w:rPr>
                <w:sz w:val="18"/>
                <w:szCs w:val="18"/>
              </w:rPr>
            </w:pPr>
            <w:r w:rsidRPr="00B86928">
              <w:rPr>
                <w:sz w:val="18"/>
                <w:szCs w:val="18"/>
              </w:rPr>
              <w:t>10</w:t>
            </w:r>
          </w:p>
          <w:p w:rsidR="004F062F" w:rsidRPr="00B86928" w:rsidRDefault="004F062F" w:rsidP="00150B9E">
            <w:pPr>
              <w:pStyle w:val="Default"/>
              <w:tabs>
                <w:tab w:val="left" w:pos="0"/>
              </w:tabs>
              <w:jc w:val="right"/>
              <w:rPr>
                <w:sz w:val="18"/>
                <w:szCs w:val="18"/>
              </w:rPr>
            </w:pPr>
            <w:r w:rsidRPr="00B86928">
              <w:rPr>
                <w:sz w:val="18"/>
                <w:szCs w:val="18"/>
              </w:rPr>
              <w:t>Programa AEE</w:t>
            </w:r>
          </w:p>
          <w:p w:rsidR="004F062F" w:rsidRPr="00B86928" w:rsidRDefault="004F062F" w:rsidP="00150B9E">
            <w:pPr>
              <w:pStyle w:val="Default"/>
              <w:tabs>
                <w:tab w:val="left" w:pos="0"/>
              </w:tabs>
              <w:jc w:val="right"/>
              <w:rPr>
                <w:sz w:val="18"/>
                <w:szCs w:val="18"/>
              </w:rPr>
            </w:pPr>
          </w:p>
        </w:tc>
        <w:tc>
          <w:tcPr>
            <w:tcW w:w="603" w:type="dxa"/>
          </w:tcPr>
          <w:p w:rsidR="004F062F" w:rsidRPr="00B86928" w:rsidRDefault="004F062F" w:rsidP="00150B9E">
            <w:pPr>
              <w:pStyle w:val="Default"/>
              <w:tabs>
                <w:tab w:val="left" w:pos="0"/>
              </w:tabs>
              <w:jc w:val="right"/>
              <w:rPr>
                <w:sz w:val="18"/>
                <w:szCs w:val="18"/>
              </w:rPr>
            </w:pPr>
            <w:r w:rsidRPr="00B86928">
              <w:rPr>
                <w:sz w:val="18"/>
                <w:szCs w:val="18"/>
              </w:rPr>
              <w:t>--</w:t>
            </w:r>
          </w:p>
        </w:tc>
        <w:tc>
          <w:tcPr>
            <w:tcW w:w="815" w:type="dxa"/>
          </w:tcPr>
          <w:p w:rsidR="004F062F" w:rsidRPr="00B86928" w:rsidRDefault="004F062F" w:rsidP="00150B9E">
            <w:pPr>
              <w:pStyle w:val="Default"/>
              <w:tabs>
                <w:tab w:val="left" w:pos="0"/>
              </w:tabs>
              <w:jc w:val="right"/>
              <w:rPr>
                <w:b/>
                <w:bCs/>
                <w:sz w:val="18"/>
                <w:szCs w:val="18"/>
              </w:rPr>
            </w:pPr>
            <w:r w:rsidRPr="00B86928">
              <w:rPr>
                <w:b/>
                <w:bCs/>
                <w:sz w:val="18"/>
                <w:szCs w:val="18"/>
              </w:rPr>
              <w:t>10</w:t>
            </w:r>
          </w:p>
        </w:tc>
        <w:tc>
          <w:tcPr>
            <w:tcW w:w="979" w:type="dxa"/>
          </w:tcPr>
          <w:p w:rsidR="004F062F" w:rsidRPr="00B86928" w:rsidRDefault="004F062F" w:rsidP="00150B9E">
            <w:pPr>
              <w:tabs>
                <w:tab w:val="left" w:pos="0"/>
              </w:tabs>
              <w:rPr>
                <w:sz w:val="18"/>
                <w:szCs w:val="18"/>
              </w:rPr>
            </w:pPr>
            <w:r w:rsidRPr="00B86928">
              <w:rPr>
                <w:sz w:val="18"/>
                <w:szCs w:val="18"/>
              </w:rPr>
              <w:t>--</w:t>
            </w:r>
          </w:p>
        </w:tc>
        <w:tc>
          <w:tcPr>
            <w:tcW w:w="982" w:type="dxa"/>
          </w:tcPr>
          <w:p w:rsidR="004F062F" w:rsidRPr="00B86928" w:rsidRDefault="004F062F" w:rsidP="00150B9E">
            <w:pPr>
              <w:tabs>
                <w:tab w:val="left" w:pos="0"/>
              </w:tabs>
              <w:rPr>
                <w:sz w:val="18"/>
                <w:szCs w:val="18"/>
              </w:rPr>
            </w:pPr>
            <w:r w:rsidRPr="00B86928">
              <w:rPr>
                <w:sz w:val="18"/>
                <w:szCs w:val="18"/>
              </w:rPr>
              <w:t>02 cs</w:t>
            </w:r>
          </w:p>
        </w:tc>
        <w:tc>
          <w:tcPr>
            <w:tcW w:w="1145" w:type="dxa"/>
          </w:tcPr>
          <w:p w:rsidR="004F062F" w:rsidRPr="00B86928" w:rsidRDefault="004F062F" w:rsidP="00150B9E">
            <w:pPr>
              <w:tabs>
                <w:tab w:val="left" w:pos="0"/>
              </w:tabs>
              <w:rPr>
                <w:sz w:val="18"/>
                <w:szCs w:val="18"/>
              </w:rPr>
            </w:pPr>
            <w:r w:rsidRPr="00B86928">
              <w:rPr>
                <w:sz w:val="18"/>
                <w:szCs w:val="18"/>
              </w:rPr>
              <w:t>02cs</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07</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AZEITE DE OLIVA EXTRA-VIRGEM</w:t>
            </w:r>
            <w:r w:rsidRPr="00B86928">
              <w:rPr>
                <w:color w:val="auto"/>
                <w:sz w:val="18"/>
                <w:szCs w:val="18"/>
              </w:rPr>
              <w:t xml:space="preserve"> – </w:t>
            </w:r>
            <w:r w:rsidRPr="00B86928">
              <w:rPr>
                <w:b/>
                <w:bCs/>
                <w:color w:val="auto"/>
                <w:sz w:val="18"/>
                <w:szCs w:val="18"/>
              </w:rPr>
              <w:t>vidro escuro ou esverdeado de 500 m</w:t>
            </w:r>
            <w:r w:rsidRPr="00B86928">
              <w:rPr>
                <w:color w:val="auto"/>
                <w:sz w:val="18"/>
                <w:szCs w:val="18"/>
              </w:rPr>
              <w:t xml:space="preserve">l </w:t>
            </w:r>
            <w:r w:rsidRPr="00B86928">
              <w:rPr>
                <w:b/>
                <w:bCs/>
                <w:color w:val="auto"/>
                <w:sz w:val="18"/>
                <w:szCs w:val="18"/>
              </w:rPr>
              <w:t>com bico dosador retrátil</w:t>
            </w:r>
            <w:r w:rsidRPr="00B86928">
              <w:rPr>
                <w:color w:val="auto"/>
                <w:sz w:val="18"/>
                <w:szCs w:val="18"/>
              </w:rPr>
              <w:t>. A embalagem deverá conter externamente os dados de identificação e procedência, informações nutricionais, número do lote e quantidade do produto.</w:t>
            </w:r>
          </w:p>
        </w:tc>
        <w:tc>
          <w:tcPr>
            <w:tcW w:w="816" w:type="dxa"/>
          </w:tcPr>
          <w:p w:rsidR="004F062F" w:rsidRPr="00B86928" w:rsidRDefault="004F062F" w:rsidP="00150B9E">
            <w:pPr>
              <w:tabs>
                <w:tab w:val="left" w:pos="0"/>
              </w:tabs>
              <w:jc w:val="center"/>
              <w:rPr>
                <w:sz w:val="18"/>
                <w:szCs w:val="18"/>
              </w:rPr>
            </w:pPr>
            <w:r w:rsidRPr="00B86928">
              <w:rPr>
                <w:sz w:val="18"/>
                <w:szCs w:val="18"/>
              </w:rPr>
              <w:t>Vidro de 500ml</w:t>
            </w:r>
          </w:p>
        </w:tc>
        <w:tc>
          <w:tcPr>
            <w:tcW w:w="706" w:type="dxa"/>
          </w:tcPr>
          <w:p w:rsidR="004F062F" w:rsidRPr="00B86928" w:rsidRDefault="004F062F" w:rsidP="00150B9E">
            <w:pPr>
              <w:tabs>
                <w:tab w:val="left" w:pos="0"/>
              </w:tabs>
              <w:jc w:val="right"/>
              <w:rPr>
                <w:sz w:val="18"/>
                <w:szCs w:val="18"/>
              </w:rPr>
            </w:pPr>
            <w:r w:rsidRPr="00B86928">
              <w:rPr>
                <w:sz w:val="18"/>
                <w:szCs w:val="18"/>
              </w:rPr>
              <w:t>12</w:t>
            </w:r>
          </w:p>
        </w:tc>
        <w:tc>
          <w:tcPr>
            <w:tcW w:w="603" w:type="dxa"/>
          </w:tcPr>
          <w:p w:rsidR="004F062F" w:rsidRPr="00B86928" w:rsidRDefault="004F062F" w:rsidP="00150B9E">
            <w:pPr>
              <w:tabs>
                <w:tab w:val="left" w:pos="0"/>
              </w:tabs>
              <w:jc w:val="right"/>
              <w:rPr>
                <w:sz w:val="18"/>
                <w:szCs w:val="18"/>
              </w:rPr>
            </w:pPr>
            <w:r w:rsidRPr="00B86928">
              <w:rPr>
                <w:sz w:val="18"/>
                <w:szCs w:val="18"/>
              </w:rPr>
              <w:t>08</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200</w:t>
            </w:r>
          </w:p>
        </w:tc>
        <w:tc>
          <w:tcPr>
            <w:tcW w:w="979" w:type="dxa"/>
          </w:tcPr>
          <w:p w:rsidR="004F062F" w:rsidRPr="00B86928" w:rsidRDefault="004F062F" w:rsidP="00150B9E">
            <w:pPr>
              <w:tabs>
                <w:tab w:val="left" w:pos="0"/>
              </w:tabs>
              <w:rPr>
                <w:sz w:val="18"/>
                <w:szCs w:val="18"/>
              </w:rPr>
            </w:pPr>
            <w:r w:rsidRPr="00B86928">
              <w:rPr>
                <w:sz w:val="18"/>
                <w:szCs w:val="18"/>
              </w:rPr>
              <w:t>0,2ml</w:t>
            </w:r>
          </w:p>
          <w:p w:rsidR="004F062F" w:rsidRPr="00B86928" w:rsidRDefault="004F062F" w:rsidP="00150B9E">
            <w:pPr>
              <w:tabs>
                <w:tab w:val="left" w:pos="0"/>
              </w:tabs>
              <w:rPr>
                <w:sz w:val="18"/>
                <w:szCs w:val="18"/>
              </w:rPr>
            </w:pPr>
            <w:r w:rsidRPr="00B86928">
              <w:rPr>
                <w:sz w:val="18"/>
                <w:szCs w:val="18"/>
              </w:rPr>
              <w:t>(10 unid.)</w:t>
            </w:r>
          </w:p>
        </w:tc>
        <w:tc>
          <w:tcPr>
            <w:tcW w:w="982" w:type="dxa"/>
          </w:tcPr>
          <w:p w:rsidR="004F062F" w:rsidRPr="00B86928" w:rsidRDefault="004F062F" w:rsidP="00150B9E">
            <w:pPr>
              <w:tabs>
                <w:tab w:val="left" w:pos="0"/>
              </w:tabs>
              <w:rPr>
                <w:sz w:val="18"/>
                <w:szCs w:val="18"/>
              </w:rPr>
            </w:pPr>
            <w:r w:rsidRPr="00B86928">
              <w:rPr>
                <w:sz w:val="18"/>
                <w:szCs w:val="18"/>
              </w:rPr>
              <w:t>0,5ml</w:t>
            </w:r>
          </w:p>
          <w:p w:rsidR="004F062F" w:rsidRPr="00B86928" w:rsidRDefault="004F062F" w:rsidP="00150B9E">
            <w:pPr>
              <w:tabs>
                <w:tab w:val="left" w:pos="0"/>
              </w:tabs>
              <w:rPr>
                <w:sz w:val="18"/>
                <w:szCs w:val="18"/>
              </w:rPr>
            </w:pPr>
            <w:r w:rsidRPr="00B86928">
              <w:rPr>
                <w:sz w:val="18"/>
                <w:szCs w:val="18"/>
              </w:rPr>
              <w:t>(15 unid.)</w:t>
            </w:r>
          </w:p>
        </w:tc>
        <w:tc>
          <w:tcPr>
            <w:tcW w:w="1145" w:type="dxa"/>
          </w:tcPr>
          <w:p w:rsidR="004F062F" w:rsidRPr="00B86928" w:rsidRDefault="004F062F" w:rsidP="00150B9E">
            <w:pPr>
              <w:tabs>
                <w:tab w:val="left" w:pos="0"/>
              </w:tabs>
              <w:rPr>
                <w:sz w:val="18"/>
                <w:szCs w:val="18"/>
              </w:rPr>
            </w:pPr>
            <w:r w:rsidRPr="00B86928">
              <w:rPr>
                <w:sz w:val="18"/>
                <w:szCs w:val="18"/>
              </w:rPr>
              <w:t>1ml</w:t>
            </w:r>
          </w:p>
          <w:p w:rsidR="004F062F" w:rsidRPr="00B86928" w:rsidRDefault="004F062F" w:rsidP="00150B9E">
            <w:pPr>
              <w:tabs>
                <w:tab w:val="left" w:pos="0"/>
              </w:tabs>
              <w:rPr>
                <w:sz w:val="18"/>
                <w:szCs w:val="18"/>
              </w:rPr>
            </w:pPr>
            <w:r w:rsidRPr="00B86928">
              <w:rPr>
                <w:sz w:val="18"/>
                <w:szCs w:val="18"/>
              </w:rPr>
              <w:t>(30 unid.)</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08</w:t>
            </w:r>
          </w:p>
        </w:tc>
        <w:tc>
          <w:tcPr>
            <w:tcW w:w="3088" w:type="dxa"/>
          </w:tcPr>
          <w:p w:rsidR="004F062F" w:rsidRPr="00B86928" w:rsidRDefault="004F062F" w:rsidP="00150B9E">
            <w:pPr>
              <w:pStyle w:val="Default"/>
              <w:tabs>
                <w:tab w:val="left" w:pos="0"/>
              </w:tabs>
              <w:jc w:val="both"/>
              <w:rPr>
                <w:sz w:val="18"/>
                <w:szCs w:val="18"/>
              </w:rPr>
            </w:pPr>
            <w:r w:rsidRPr="00B86928">
              <w:rPr>
                <w:b/>
                <w:bCs/>
                <w:sz w:val="18"/>
                <w:szCs w:val="18"/>
              </w:rPr>
              <w:t>BISCOITO DOCE SEM RECHEIO, TIPO MAISENA, PACOTE 400 G</w:t>
            </w:r>
            <w:r w:rsidRPr="00B86928">
              <w:rPr>
                <w:sz w:val="18"/>
                <w:szCs w:val="18"/>
              </w:rPr>
              <w:t xml:space="preserve">, </w:t>
            </w:r>
            <w:r w:rsidRPr="00B86928">
              <w:rPr>
                <w:b/>
                <w:bCs/>
                <w:sz w:val="18"/>
                <w:szCs w:val="18"/>
              </w:rPr>
              <w:t xml:space="preserve">_ </w:t>
            </w:r>
            <w:r w:rsidRPr="00B86928">
              <w:rPr>
                <w:sz w:val="18"/>
                <w:szCs w:val="18"/>
              </w:rPr>
              <w:lastRenderedPageBreak/>
              <w:t>A base de farinha de trigo enriquecida com ferro, acido fólico e</w:t>
            </w:r>
            <w:r w:rsidRPr="00B86928">
              <w:rPr>
                <w:color w:val="auto"/>
                <w:sz w:val="18"/>
                <w:szCs w:val="18"/>
              </w:rPr>
              <w:t xml:space="preserve"> a data de fabricação, validade e informação nutricional</w:t>
            </w:r>
            <w:r w:rsidRPr="00B86928">
              <w:rPr>
                <w:sz w:val="18"/>
                <w:szCs w:val="18"/>
              </w:rPr>
              <w:t xml:space="preserve"> deverá estar em local visível da embalagem.</w:t>
            </w:r>
          </w:p>
        </w:tc>
        <w:tc>
          <w:tcPr>
            <w:tcW w:w="816" w:type="dxa"/>
          </w:tcPr>
          <w:p w:rsidR="004F062F" w:rsidRPr="00B86928" w:rsidRDefault="004F062F" w:rsidP="00150B9E">
            <w:pPr>
              <w:tabs>
                <w:tab w:val="left" w:pos="0"/>
              </w:tabs>
              <w:jc w:val="center"/>
              <w:rPr>
                <w:sz w:val="18"/>
                <w:szCs w:val="18"/>
              </w:rPr>
            </w:pPr>
            <w:r w:rsidRPr="00B86928">
              <w:rPr>
                <w:sz w:val="18"/>
                <w:szCs w:val="18"/>
              </w:rPr>
              <w:lastRenderedPageBreak/>
              <w:t>Pcte de 400g</w:t>
            </w:r>
          </w:p>
        </w:tc>
        <w:tc>
          <w:tcPr>
            <w:tcW w:w="706" w:type="dxa"/>
          </w:tcPr>
          <w:p w:rsidR="004F062F" w:rsidRPr="00B86928" w:rsidRDefault="004F062F" w:rsidP="00150B9E">
            <w:pPr>
              <w:tabs>
                <w:tab w:val="left" w:pos="0"/>
              </w:tabs>
              <w:jc w:val="right"/>
              <w:rPr>
                <w:sz w:val="18"/>
                <w:szCs w:val="18"/>
              </w:rPr>
            </w:pPr>
            <w:r w:rsidRPr="00B86928">
              <w:rPr>
                <w:sz w:val="18"/>
                <w:szCs w:val="18"/>
              </w:rPr>
              <w:t>07</w:t>
            </w:r>
          </w:p>
        </w:tc>
        <w:tc>
          <w:tcPr>
            <w:tcW w:w="603" w:type="dxa"/>
          </w:tcPr>
          <w:p w:rsidR="004F062F" w:rsidRPr="00B86928" w:rsidRDefault="004F062F" w:rsidP="00150B9E">
            <w:pPr>
              <w:tabs>
                <w:tab w:val="left" w:pos="0"/>
              </w:tabs>
              <w:jc w:val="right"/>
              <w:rPr>
                <w:sz w:val="18"/>
                <w:szCs w:val="18"/>
              </w:rPr>
            </w:pPr>
            <w:r w:rsidRPr="00B86928">
              <w:rPr>
                <w:sz w:val="18"/>
                <w:szCs w:val="18"/>
              </w:rPr>
              <w:t>14</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4.000</w:t>
            </w:r>
          </w:p>
        </w:tc>
        <w:tc>
          <w:tcPr>
            <w:tcW w:w="979" w:type="dxa"/>
          </w:tcPr>
          <w:p w:rsidR="004F062F" w:rsidRPr="00B86928" w:rsidRDefault="004F062F" w:rsidP="00150B9E">
            <w:pPr>
              <w:tabs>
                <w:tab w:val="left" w:pos="0"/>
              </w:tabs>
              <w:rPr>
                <w:sz w:val="18"/>
                <w:szCs w:val="18"/>
              </w:rPr>
            </w:pPr>
            <w:r w:rsidRPr="00B86928">
              <w:rPr>
                <w:sz w:val="18"/>
                <w:szCs w:val="18"/>
              </w:rPr>
              <w:t>5g</w:t>
            </w:r>
          </w:p>
          <w:p w:rsidR="004F062F" w:rsidRPr="00B86928" w:rsidRDefault="004F062F" w:rsidP="00150B9E">
            <w:pPr>
              <w:tabs>
                <w:tab w:val="left" w:pos="0"/>
              </w:tabs>
              <w:rPr>
                <w:sz w:val="18"/>
                <w:szCs w:val="18"/>
              </w:rPr>
            </w:pPr>
            <w:r w:rsidRPr="00B86928">
              <w:rPr>
                <w:sz w:val="18"/>
                <w:szCs w:val="18"/>
              </w:rPr>
              <w:t xml:space="preserve">(250 </w:t>
            </w:r>
            <w:r w:rsidRPr="00B86928">
              <w:rPr>
                <w:sz w:val="18"/>
                <w:szCs w:val="18"/>
              </w:rPr>
              <w:lastRenderedPageBreak/>
              <w:t>pctes)</w:t>
            </w:r>
          </w:p>
        </w:tc>
        <w:tc>
          <w:tcPr>
            <w:tcW w:w="982" w:type="dxa"/>
          </w:tcPr>
          <w:p w:rsidR="004F062F" w:rsidRPr="00B86928" w:rsidRDefault="004F062F" w:rsidP="00150B9E">
            <w:pPr>
              <w:tabs>
                <w:tab w:val="left" w:pos="0"/>
              </w:tabs>
              <w:rPr>
                <w:sz w:val="18"/>
                <w:szCs w:val="18"/>
              </w:rPr>
            </w:pPr>
            <w:r w:rsidRPr="00B86928">
              <w:rPr>
                <w:sz w:val="18"/>
                <w:szCs w:val="18"/>
              </w:rPr>
              <w:lastRenderedPageBreak/>
              <w:t>5g</w:t>
            </w:r>
          </w:p>
          <w:p w:rsidR="004F062F" w:rsidRPr="00B86928" w:rsidRDefault="004F062F" w:rsidP="00150B9E">
            <w:pPr>
              <w:tabs>
                <w:tab w:val="left" w:pos="0"/>
              </w:tabs>
              <w:rPr>
                <w:sz w:val="18"/>
                <w:szCs w:val="18"/>
              </w:rPr>
            </w:pPr>
            <w:r w:rsidRPr="00B86928">
              <w:rPr>
                <w:sz w:val="18"/>
                <w:szCs w:val="18"/>
              </w:rPr>
              <w:t xml:space="preserve">(190 </w:t>
            </w:r>
            <w:r w:rsidRPr="00B86928">
              <w:rPr>
                <w:sz w:val="18"/>
                <w:szCs w:val="18"/>
              </w:rPr>
              <w:lastRenderedPageBreak/>
              <w:t>pctes)</w:t>
            </w:r>
          </w:p>
        </w:tc>
        <w:tc>
          <w:tcPr>
            <w:tcW w:w="1145" w:type="dxa"/>
          </w:tcPr>
          <w:p w:rsidR="004F062F" w:rsidRPr="00B86928" w:rsidRDefault="004F062F" w:rsidP="00150B9E">
            <w:pPr>
              <w:tabs>
                <w:tab w:val="left" w:pos="0"/>
              </w:tabs>
              <w:rPr>
                <w:sz w:val="18"/>
                <w:szCs w:val="18"/>
              </w:rPr>
            </w:pPr>
            <w:r w:rsidRPr="00B86928">
              <w:rPr>
                <w:sz w:val="18"/>
                <w:szCs w:val="18"/>
              </w:rPr>
              <w:lastRenderedPageBreak/>
              <w:t>8g</w:t>
            </w:r>
          </w:p>
          <w:p w:rsidR="004F062F" w:rsidRPr="00B86928" w:rsidRDefault="004F062F" w:rsidP="00150B9E">
            <w:pPr>
              <w:tabs>
                <w:tab w:val="left" w:pos="0"/>
              </w:tabs>
              <w:rPr>
                <w:sz w:val="18"/>
                <w:szCs w:val="18"/>
              </w:rPr>
            </w:pPr>
            <w:r w:rsidRPr="00B86928">
              <w:rPr>
                <w:sz w:val="18"/>
                <w:szCs w:val="18"/>
              </w:rPr>
              <w:t xml:space="preserve">(1.600 </w:t>
            </w:r>
            <w:r w:rsidRPr="00B86928">
              <w:rPr>
                <w:sz w:val="18"/>
                <w:szCs w:val="18"/>
              </w:rPr>
              <w:lastRenderedPageBreak/>
              <w:t>pctes)</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lastRenderedPageBreak/>
              <w:t>09</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BISCOITO LEITE MALTADO Pacote 200 g,</w:t>
            </w:r>
            <w:r w:rsidRPr="00B86928">
              <w:rPr>
                <w:color w:val="auto"/>
                <w:sz w:val="18"/>
                <w:szCs w:val="18"/>
              </w:rPr>
              <w:t xml:space="preserve"> elaborado com farinha de trigo, amido de milho e malte. A data de fabricação, validade e informação nutricional deverá estar em local visível da embalagem.</w:t>
            </w:r>
          </w:p>
        </w:tc>
        <w:tc>
          <w:tcPr>
            <w:tcW w:w="816" w:type="dxa"/>
          </w:tcPr>
          <w:p w:rsidR="004F062F" w:rsidRPr="00B86928" w:rsidRDefault="004F062F" w:rsidP="00150B9E">
            <w:pPr>
              <w:tabs>
                <w:tab w:val="left" w:pos="0"/>
              </w:tabs>
              <w:jc w:val="center"/>
              <w:rPr>
                <w:sz w:val="18"/>
                <w:szCs w:val="18"/>
              </w:rPr>
            </w:pPr>
            <w:r w:rsidRPr="00B86928">
              <w:rPr>
                <w:sz w:val="18"/>
                <w:szCs w:val="18"/>
              </w:rPr>
              <w:t>Pcte de 200g</w:t>
            </w:r>
          </w:p>
        </w:tc>
        <w:tc>
          <w:tcPr>
            <w:tcW w:w="706" w:type="dxa"/>
          </w:tcPr>
          <w:p w:rsidR="004F062F" w:rsidRPr="00B86928" w:rsidRDefault="004F062F" w:rsidP="00150B9E">
            <w:pPr>
              <w:tabs>
                <w:tab w:val="left" w:pos="0"/>
              </w:tabs>
              <w:jc w:val="right"/>
              <w:rPr>
                <w:sz w:val="18"/>
                <w:szCs w:val="18"/>
              </w:rPr>
            </w:pPr>
            <w:r w:rsidRPr="00B86928">
              <w:rPr>
                <w:sz w:val="18"/>
                <w:szCs w:val="18"/>
              </w:rPr>
              <w:t>--</w:t>
            </w:r>
          </w:p>
        </w:tc>
        <w:tc>
          <w:tcPr>
            <w:tcW w:w="603" w:type="dxa"/>
          </w:tcPr>
          <w:p w:rsidR="004F062F" w:rsidRPr="00B86928" w:rsidRDefault="004F062F" w:rsidP="00150B9E">
            <w:pPr>
              <w:tabs>
                <w:tab w:val="left" w:pos="0"/>
              </w:tabs>
              <w:jc w:val="right"/>
              <w:rPr>
                <w:sz w:val="18"/>
                <w:szCs w:val="18"/>
              </w:rPr>
            </w:pPr>
            <w:r w:rsidRPr="00B86928">
              <w:rPr>
                <w:sz w:val="18"/>
                <w:szCs w:val="18"/>
              </w:rPr>
              <w:t>07</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920</w:t>
            </w:r>
          </w:p>
        </w:tc>
        <w:tc>
          <w:tcPr>
            <w:tcW w:w="979" w:type="dxa"/>
          </w:tcPr>
          <w:p w:rsidR="004F062F" w:rsidRPr="00B86928" w:rsidRDefault="004F062F" w:rsidP="00150B9E">
            <w:pPr>
              <w:tabs>
                <w:tab w:val="left" w:pos="0"/>
              </w:tabs>
              <w:rPr>
                <w:sz w:val="18"/>
                <w:szCs w:val="18"/>
              </w:rPr>
            </w:pPr>
            <w:r w:rsidRPr="00B86928">
              <w:rPr>
                <w:sz w:val="18"/>
                <w:szCs w:val="18"/>
              </w:rPr>
              <w:t>5g</w:t>
            </w:r>
          </w:p>
          <w:p w:rsidR="004F062F" w:rsidRPr="00B86928" w:rsidRDefault="004F062F" w:rsidP="00150B9E">
            <w:pPr>
              <w:tabs>
                <w:tab w:val="left" w:pos="0"/>
              </w:tabs>
              <w:rPr>
                <w:sz w:val="18"/>
                <w:szCs w:val="18"/>
              </w:rPr>
            </w:pPr>
            <w:r w:rsidRPr="00B86928">
              <w:rPr>
                <w:sz w:val="18"/>
                <w:szCs w:val="18"/>
              </w:rPr>
              <w:t>(460 pctes)</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rPr>
                <w:sz w:val="18"/>
                <w:szCs w:val="18"/>
              </w:rPr>
            </w:pPr>
            <w:r w:rsidRPr="00B86928">
              <w:rPr>
                <w:sz w:val="18"/>
                <w:szCs w:val="18"/>
              </w:rPr>
              <w:t>--</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10</w:t>
            </w:r>
          </w:p>
        </w:tc>
        <w:tc>
          <w:tcPr>
            <w:tcW w:w="3088" w:type="dxa"/>
          </w:tcPr>
          <w:p w:rsidR="004F062F" w:rsidRPr="00B86928" w:rsidRDefault="004F062F" w:rsidP="00150B9E">
            <w:pPr>
              <w:tabs>
                <w:tab w:val="left" w:pos="0"/>
              </w:tabs>
              <w:jc w:val="both"/>
              <w:rPr>
                <w:sz w:val="18"/>
                <w:szCs w:val="18"/>
              </w:rPr>
            </w:pPr>
            <w:r w:rsidRPr="00B86928">
              <w:rPr>
                <w:b/>
                <w:bCs/>
                <w:sz w:val="18"/>
                <w:szCs w:val="18"/>
              </w:rPr>
              <w:t>BISCOITO SALGADO, TIPO CREAM CRACKER, PACOTE 400 G</w:t>
            </w:r>
            <w:r w:rsidRPr="00B86928">
              <w:rPr>
                <w:sz w:val="18"/>
                <w:szCs w:val="18"/>
              </w:rPr>
              <w:t>. De primeira qualidade; Íntegro e crocante. À base de farinha de trigo enriquecida com ferro, ácido fólico e a data de fabricação, validade e informação nutricional deverá estar em local visível da embalagem.</w:t>
            </w:r>
          </w:p>
        </w:tc>
        <w:tc>
          <w:tcPr>
            <w:tcW w:w="816" w:type="dxa"/>
          </w:tcPr>
          <w:p w:rsidR="004F062F" w:rsidRPr="00B86928" w:rsidRDefault="004F062F" w:rsidP="00150B9E">
            <w:pPr>
              <w:tabs>
                <w:tab w:val="left" w:pos="0"/>
              </w:tabs>
              <w:jc w:val="center"/>
              <w:rPr>
                <w:sz w:val="18"/>
                <w:szCs w:val="18"/>
              </w:rPr>
            </w:pPr>
            <w:r w:rsidRPr="00B86928">
              <w:rPr>
                <w:sz w:val="18"/>
                <w:szCs w:val="18"/>
              </w:rPr>
              <w:t>Pcte de 400g</w:t>
            </w:r>
          </w:p>
        </w:tc>
        <w:tc>
          <w:tcPr>
            <w:tcW w:w="706" w:type="dxa"/>
          </w:tcPr>
          <w:p w:rsidR="004F062F" w:rsidRPr="00B86928" w:rsidRDefault="004F062F" w:rsidP="00150B9E">
            <w:pPr>
              <w:tabs>
                <w:tab w:val="left" w:pos="0"/>
              </w:tabs>
              <w:jc w:val="right"/>
              <w:rPr>
                <w:sz w:val="18"/>
                <w:szCs w:val="18"/>
              </w:rPr>
            </w:pPr>
            <w:r w:rsidRPr="00B86928">
              <w:rPr>
                <w:sz w:val="18"/>
                <w:szCs w:val="18"/>
              </w:rPr>
              <w:t>07</w:t>
            </w:r>
          </w:p>
        </w:tc>
        <w:tc>
          <w:tcPr>
            <w:tcW w:w="603" w:type="dxa"/>
          </w:tcPr>
          <w:p w:rsidR="004F062F" w:rsidRPr="00B86928" w:rsidRDefault="004F062F" w:rsidP="00150B9E">
            <w:pPr>
              <w:tabs>
                <w:tab w:val="left" w:pos="0"/>
              </w:tabs>
              <w:jc w:val="right"/>
              <w:rPr>
                <w:sz w:val="18"/>
                <w:szCs w:val="18"/>
              </w:rPr>
            </w:pPr>
            <w:r w:rsidRPr="00B86928">
              <w:rPr>
                <w:sz w:val="18"/>
                <w:szCs w:val="18"/>
              </w:rPr>
              <w:t>14</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4.000</w:t>
            </w:r>
          </w:p>
        </w:tc>
        <w:tc>
          <w:tcPr>
            <w:tcW w:w="979" w:type="dxa"/>
          </w:tcPr>
          <w:p w:rsidR="004F062F" w:rsidRPr="00B86928" w:rsidRDefault="004F062F" w:rsidP="00150B9E">
            <w:pPr>
              <w:tabs>
                <w:tab w:val="left" w:pos="0"/>
              </w:tabs>
              <w:rPr>
                <w:sz w:val="18"/>
                <w:szCs w:val="18"/>
              </w:rPr>
            </w:pPr>
            <w:r w:rsidRPr="00B86928">
              <w:rPr>
                <w:sz w:val="18"/>
                <w:szCs w:val="18"/>
              </w:rPr>
              <w:t>5g</w:t>
            </w:r>
          </w:p>
          <w:p w:rsidR="004F062F" w:rsidRPr="00B86928" w:rsidRDefault="004F062F" w:rsidP="00150B9E">
            <w:pPr>
              <w:tabs>
                <w:tab w:val="left" w:pos="0"/>
              </w:tabs>
              <w:rPr>
                <w:sz w:val="18"/>
                <w:szCs w:val="18"/>
              </w:rPr>
            </w:pPr>
            <w:r w:rsidRPr="00B86928">
              <w:rPr>
                <w:sz w:val="18"/>
                <w:szCs w:val="18"/>
              </w:rPr>
              <w:t>(250 pctes)</w:t>
            </w:r>
          </w:p>
        </w:tc>
        <w:tc>
          <w:tcPr>
            <w:tcW w:w="982" w:type="dxa"/>
          </w:tcPr>
          <w:p w:rsidR="004F062F" w:rsidRPr="00B86928" w:rsidRDefault="004F062F" w:rsidP="00150B9E">
            <w:pPr>
              <w:tabs>
                <w:tab w:val="left" w:pos="0"/>
              </w:tabs>
              <w:rPr>
                <w:sz w:val="18"/>
                <w:szCs w:val="18"/>
              </w:rPr>
            </w:pPr>
            <w:r w:rsidRPr="00B86928">
              <w:rPr>
                <w:sz w:val="18"/>
                <w:szCs w:val="18"/>
              </w:rPr>
              <w:t>5g</w:t>
            </w:r>
          </w:p>
          <w:p w:rsidR="004F062F" w:rsidRPr="00B86928" w:rsidRDefault="004F062F" w:rsidP="00150B9E">
            <w:pPr>
              <w:tabs>
                <w:tab w:val="left" w:pos="0"/>
              </w:tabs>
              <w:rPr>
                <w:sz w:val="18"/>
                <w:szCs w:val="18"/>
              </w:rPr>
            </w:pPr>
            <w:r w:rsidRPr="00B86928">
              <w:rPr>
                <w:sz w:val="18"/>
                <w:szCs w:val="18"/>
              </w:rPr>
              <w:t>(190 pctes)</w:t>
            </w:r>
          </w:p>
        </w:tc>
        <w:tc>
          <w:tcPr>
            <w:tcW w:w="1145" w:type="dxa"/>
          </w:tcPr>
          <w:p w:rsidR="004F062F" w:rsidRPr="00B86928" w:rsidRDefault="004F062F" w:rsidP="00150B9E">
            <w:pPr>
              <w:tabs>
                <w:tab w:val="left" w:pos="0"/>
              </w:tabs>
              <w:rPr>
                <w:sz w:val="18"/>
                <w:szCs w:val="18"/>
              </w:rPr>
            </w:pPr>
            <w:r w:rsidRPr="00B86928">
              <w:rPr>
                <w:sz w:val="18"/>
                <w:szCs w:val="18"/>
              </w:rPr>
              <w:t>8g</w:t>
            </w:r>
          </w:p>
          <w:p w:rsidR="004F062F" w:rsidRPr="00B86928" w:rsidRDefault="004F062F" w:rsidP="00150B9E">
            <w:pPr>
              <w:tabs>
                <w:tab w:val="left" w:pos="0"/>
              </w:tabs>
              <w:rPr>
                <w:sz w:val="18"/>
                <w:szCs w:val="18"/>
              </w:rPr>
            </w:pPr>
            <w:r w:rsidRPr="00B86928">
              <w:rPr>
                <w:sz w:val="18"/>
                <w:szCs w:val="18"/>
              </w:rPr>
              <w:t>(1.600 pctes)</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11</w:t>
            </w:r>
          </w:p>
        </w:tc>
        <w:tc>
          <w:tcPr>
            <w:tcW w:w="3088" w:type="dxa"/>
            <w:vAlign w:val="bottom"/>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Bolo sabor baunilha com recheio sabor chocolate</w:t>
            </w:r>
            <w:r w:rsidRPr="00B86928">
              <w:rPr>
                <w:color w:val="auto"/>
                <w:sz w:val="18"/>
                <w:szCs w:val="18"/>
              </w:rPr>
              <w:t xml:space="preserve">, embalagem </w:t>
            </w:r>
            <w:r w:rsidRPr="00B86928">
              <w:rPr>
                <w:b/>
                <w:bCs/>
                <w:color w:val="auto"/>
                <w:sz w:val="18"/>
                <w:szCs w:val="18"/>
              </w:rPr>
              <w:t>mínimo de 40g.(PROGRAMA MAIS EDUCAÇÃO)</w:t>
            </w:r>
          </w:p>
        </w:tc>
        <w:tc>
          <w:tcPr>
            <w:tcW w:w="816" w:type="dxa"/>
          </w:tcPr>
          <w:p w:rsidR="004F062F" w:rsidRPr="00B86928" w:rsidRDefault="004F062F" w:rsidP="00150B9E">
            <w:pPr>
              <w:pStyle w:val="Default"/>
              <w:tabs>
                <w:tab w:val="left" w:pos="0"/>
              </w:tabs>
              <w:jc w:val="center"/>
              <w:rPr>
                <w:color w:val="auto"/>
                <w:sz w:val="18"/>
                <w:szCs w:val="18"/>
              </w:rPr>
            </w:pPr>
            <w:r w:rsidRPr="00B86928">
              <w:rPr>
                <w:color w:val="auto"/>
                <w:sz w:val="18"/>
                <w:szCs w:val="18"/>
              </w:rPr>
              <w:t>Pcte min de 40g</w:t>
            </w:r>
          </w:p>
          <w:p w:rsidR="004F062F" w:rsidRPr="00B86928" w:rsidRDefault="004F062F" w:rsidP="00150B9E">
            <w:pPr>
              <w:pStyle w:val="Default"/>
              <w:tabs>
                <w:tab w:val="left" w:pos="0"/>
              </w:tabs>
              <w:jc w:val="center"/>
              <w:rPr>
                <w:color w:val="auto"/>
                <w:sz w:val="18"/>
                <w:szCs w:val="18"/>
              </w:rPr>
            </w:pPr>
          </w:p>
          <w:p w:rsidR="004F062F" w:rsidRPr="00B86928" w:rsidRDefault="004F062F" w:rsidP="00150B9E">
            <w:pPr>
              <w:pStyle w:val="Default"/>
              <w:tabs>
                <w:tab w:val="left" w:pos="0"/>
              </w:tabs>
              <w:jc w:val="center"/>
              <w:rPr>
                <w:color w:val="auto"/>
                <w:sz w:val="18"/>
                <w:szCs w:val="18"/>
              </w:rPr>
            </w:pPr>
          </w:p>
        </w:tc>
        <w:tc>
          <w:tcPr>
            <w:tcW w:w="706" w:type="dxa"/>
          </w:tcPr>
          <w:p w:rsidR="004F062F" w:rsidRPr="00B86928" w:rsidRDefault="004F062F" w:rsidP="00150B9E">
            <w:pPr>
              <w:pStyle w:val="Default"/>
              <w:tabs>
                <w:tab w:val="left" w:pos="0"/>
              </w:tabs>
              <w:jc w:val="right"/>
              <w:rPr>
                <w:color w:val="auto"/>
                <w:sz w:val="18"/>
                <w:szCs w:val="18"/>
              </w:rPr>
            </w:pPr>
            <w:r w:rsidRPr="00B86928">
              <w:rPr>
                <w:color w:val="auto"/>
                <w:sz w:val="18"/>
                <w:szCs w:val="18"/>
              </w:rPr>
              <w:t>08</w:t>
            </w:r>
          </w:p>
          <w:p w:rsidR="004F062F" w:rsidRPr="00B86928" w:rsidRDefault="004F062F" w:rsidP="00150B9E">
            <w:pPr>
              <w:pStyle w:val="Default"/>
              <w:tabs>
                <w:tab w:val="left" w:pos="0"/>
              </w:tabs>
              <w:jc w:val="right"/>
              <w:rPr>
                <w:color w:val="auto"/>
                <w:sz w:val="18"/>
                <w:szCs w:val="18"/>
              </w:rPr>
            </w:pPr>
          </w:p>
          <w:p w:rsidR="004F062F" w:rsidRPr="00B86928" w:rsidRDefault="004F062F" w:rsidP="00150B9E">
            <w:pPr>
              <w:pStyle w:val="Default"/>
              <w:tabs>
                <w:tab w:val="left" w:pos="0"/>
              </w:tabs>
              <w:jc w:val="right"/>
              <w:rPr>
                <w:color w:val="auto"/>
                <w:sz w:val="18"/>
                <w:szCs w:val="18"/>
              </w:rPr>
            </w:pPr>
          </w:p>
        </w:tc>
        <w:tc>
          <w:tcPr>
            <w:tcW w:w="603" w:type="dxa"/>
          </w:tcPr>
          <w:p w:rsidR="004F062F" w:rsidRPr="00B86928" w:rsidRDefault="004F062F" w:rsidP="00150B9E">
            <w:pPr>
              <w:pStyle w:val="Default"/>
              <w:tabs>
                <w:tab w:val="left" w:pos="0"/>
              </w:tabs>
              <w:jc w:val="right"/>
              <w:rPr>
                <w:color w:val="auto"/>
                <w:sz w:val="18"/>
                <w:szCs w:val="18"/>
              </w:rPr>
            </w:pPr>
            <w:r w:rsidRPr="00B86928">
              <w:rPr>
                <w:color w:val="auto"/>
                <w:sz w:val="18"/>
                <w:szCs w:val="18"/>
              </w:rPr>
              <w:t>--</w:t>
            </w:r>
          </w:p>
        </w:tc>
        <w:tc>
          <w:tcPr>
            <w:tcW w:w="815" w:type="dxa"/>
          </w:tcPr>
          <w:p w:rsidR="004F062F" w:rsidRPr="00B86928" w:rsidRDefault="004F062F" w:rsidP="00150B9E">
            <w:pPr>
              <w:pStyle w:val="Default"/>
              <w:tabs>
                <w:tab w:val="left" w:pos="0"/>
              </w:tabs>
              <w:jc w:val="right"/>
              <w:rPr>
                <w:b/>
                <w:bCs/>
                <w:color w:val="auto"/>
                <w:sz w:val="18"/>
                <w:szCs w:val="18"/>
              </w:rPr>
            </w:pPr>
            <w:r w:rsidRPr="00B86928">
              <w:rPr>
                <w:b/>
                <w:bCs/>
                <w:color w:val="auto"/>
                <w:sz w:val="18"/>
                <w:szCs w:val="18"/>
              </w:rPr>
              <w:t>6.000</w:t>
            </w:r>
          </w:p>
        </w:tc>
        <w:tc>
          <w:tcPr>
            <w:tcW w:w="979" w:type="dxa"/>
          </w:tcPr>
          <w:p w:rsidR="004F062F" w:rsidRPr="00B86928" w:rsidRDefault="004F062F" w:rsidP="00150B9E">
            <w:pPr>
              <w:tabs>
                <w:tab w:val="left" w:pos="0"/>
              </w:tabs>
              <w:rPr>
                <w:sz w:val="18"/>
                <w:szCs w:val="18"/>
              </w:rPr>
            </w:pPr>
            <w:r w:rsidRPr="00B86928">
              <w:rPr>
                <w:sz w:val="18"/>
                <w:szCs w:val="18"/>
              </w:rPr>
              <w:t>--</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rPr>
                <w:sz w:val="18"/>
                <w:szCs w:val="18"/>
              </w:rPr>
            </w:pPr>
            <w:r w:rsidRPr="00B86928">
              <w:rPr>
                <w:sz w:val="18"/>
                <w:szCs w:val="18"/>
              </w:rPr>
              <w:t>01 unidade</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12</w:t>
            </w:r>
          </w:p>
        </w:tc>
        <w:tc>
          <w:tcPr>
            <w:tcW w:w="3088" w:type="dxa"/>
          </w:tcPr>
          <w:p w:rsidR="004F062F" w:rsidRPr="00B86928" w:rsidRDefault="004F062F" w:rsidP="00150B9E">
            <w:pPr>
              <w:pStyle w:val="Default"/>
              <w:tabs>
                <w:tab w:val="left" w:pos="0"/>
              </w:tabs>
              <w:jc w:val="both"/>
              <w:rPr>
                <w:b/>
                <w:bCs/>
                <w:sz w:val="18"/>
                <w:szCs w:val="18"/>
                <w:u w:val="single"/>
              </w:rPr>
            </w:pPr>
            <w:r w:rsidRPr="00B86928">
              <w:rPr>
                <w:b/>
                <w:bCs/>
                <w:sz w:val="18"/>
                <w:szCs w:val="18"/>
              </w:rPr>
              <w:t xml:space="preserve">CARNE BOVINA TIPO PATINHO, </w:t>
            </w:r>
            <w:r w:rsidRPr="00B86928">
              <w:rPr>
                <w:b/>
                <w:bCs/>
                <w:color w:val="auto"/>
                <w:sz w:val="18"/>
                <w:szCs w:val="18"/>
              </w:rPr>
              <w:t>CONGELADA</w:t>
            </w:r>
            <w:r w:rsidRPr="00B86928">
              <w:rPr>
                <w:b/>
                <w:bCs/>
                <w:sz w:val="18"/>
                <w:szCs w:val="18"/>
              </w:rPr>
              <w:t>, EMBALADA À VÁCUO</w:t>
            </w:r>
            <w:r w:rsidRPr="00B86928">
              <w:rPr>
                <w:sz w:val="18"/>
                <w:szCs w:val="18"/>
              </w:rPr>
              <w:t xml:space="preserve">. Proveniente de bovinos, sadios, abatidos sob inspeção veterinária. Durante o processamento, deve ser realizada a aparagem (eliminação dos excessos de gordura, cartilagem e aponeuroses). A carne deve apresentar-se livre de parasitas e de qualquer substância contaminante que possa alterá-la ou encobrir alguma alteração. A carne bovina deverá conter no máximo, 5% de gordura, ser isenta de cartilagens, de ossos e conter no máximo 5% de aponeuroses e pelancas. O produto deve ser fornecido em embalagem plástica, flexível, atóxica, transparente e resistente ao transporte e armazenamento e </w:t>
            </w:r>
            <w:r w:rsidRPr="00B86928">
              <w:rPr>
                <w:b/>
                <w:bCs/>
                <w:sz w:val="18"/>
                <w:szCs w:val="18"/>
              </w:rPr>
              <w:t>acondicionada em caixa com até 20 kg</w:t>
            </w:r>
            <w:r w:rsidRPr="00B86928">
              <w:rPr>
                <w:sz w:val="18"/>
                <w:szCs w:val="18"/>
              </w:rPr>
              <w:t xml:space="preserve">. </w:t>
            </w:r>
            <w:r w:rsidRPr="00B86928">
              <w:rPr>
                <w:b/>
                <w:bCs/>
                <w:sz w:val="18"/>
                <w:szCs w:val="18"/>
                <w:u w:val="single"/>
              </w:rPr>
              <w:t xml:space="preserve">O produto deverá conter no rótulo, dados do fornecedor tais como: Nome, Endereço e CNPJ; Rótulo padronizado do Ministério da Agricultura para produtos alimentícios, contendo informações tais como: Nome da peça oferecida, N° de registro de inspeção do SIF, Data de Produção/Lote, Validade, Temperatura de Congelamento, Informações Nutricionais e Peso da Embalagem. O transporte deverá - ser feito em caminhão frigorífico; </w:t>
            </w:r>
          </w:p>
          <w:p w:rsidR="004F062F" w:rsidRPr="00B86928" w:rsidRDefault="004F062F" w:rsidP="00150B9E">
            <w:pPr>
              <w:pStyle w:val="Default"/>
              <w:tabs>
                <w:tab w:val="left" w:pos="0"/>
              </w:tabs>
              <w:jc w:val="both"/>
              <w:rPr>
                <w:sz w:val="18"/>
                <w:szCs w:val="18"/>
              </w:rPr>
            </w:pPr>
            <w:r w:rsidRPr="00B86928">
              <w:rPr>
                <w:b/>
                <w:bCs/>
                <w:sz w:val="18"/>
                <w:szCs w:val="18"/>
                <w:u w:val="single"/>
              </w:rPr>
              <w:t>O produto deverá ser entregue em embalagem de 01 kg ou 02 kg no máximo e não poderá ter data de fabricação superior a 60 dias da data de entrega.</w:t>
            </w:r>
          </w:p>
        </w:tc>
        <w:tc>
          <w:tcPr>
            <w:tcW w:w="816" w:type="dxa"/>
          </w:tcPr>
          <w:p w:rsidR="004F062F" w:rsidRPr="00B86928" w:rsidRDefault="004F062F" w:rsidP="00150B9E">
            <w:pPr>
              <w:tabs>
                <w:tab w:val="left" w:pos="0"/>
              </w:tabs>
              <w:jc w:val="center"/>
              <w:rPr>
                <w:sz w:val="18"/>
                <w:szCs w:val="18"/>
              </w:rPr>
            </w:pPr>
            <w:r w:rsidRPr="00B86928">
              <w:rPr>
                <w:sz w:val="18"/>
                <w:szCs w:val="18"/>
              </w:rPr>
              <w:t>kg</w:t>
            </w:r>
          </w:p>
        </w:tc>
        <w:tc>
          <w:tcPr>
            <w:tcW w:w="706" w:type="dxa"/>
          </w:tcPr>
          <w:p w:rsidR="004F062F" w:rsidRPr="00B86928" w:rsidRDefault="004F062F" w:rsidP="00150B9E">
            <w:pPr>
              <w:tabs>
                <w:tab w:val="left" w:pos="0"/>
              </w:tabs>
              <w:jc w:val="right"/>
              <w:rPr>
                <w:sz w:val="18"/>
                <w:szCs w:val="18"/>
              </w:rPr>
            </w:pPr>
            <w:r w:rsidRPr="00B86928">
              <w:rPr>
                <w:sz w:val="18"/>
                <w:szCs w:val="18"/>
              </w:rPr>
              <w:t>04</w:t>
            </w:r>
          </w:p>
        </w:tc>
        <w:tc>
          <w:tcPr>
            <w:tcW w:w="603" w:type="dxa"/>
          </w:tcPr>
          <w:p w:rsidR="004F062F" w:rsidRPr="00B86928" w:rsidRDefault="004F062F" w:rsidP="00150B9E">
            <w:pPr>
              <w:tabs>
                <w:tab w:val="left" w:pos="0"/>
              </w:tabs>
              <w:jc w:val="right"/>
              <w:rPr>
                <w:sz w:val="18"/>
                <w:szCs w:val="18"/>
              </w:rPr>
            </w:pPr>
            <w:r w:rsidRPr="00B86928">
              <w:rPr>
                <w:sz w:val="18"/>
                <w:szCs w:val="18"/>
              </w:rPr>
              <w:t>15</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6.000</w:t>
            </w:r>
          </w:p>
        </w:tc>
        <w:tc>
          <w:tcPr>
            <w:tcW w:w="979" w:type="dxa"/>
          </w:tcPr>
          <w:p w:rsidR="004F062F" w:rsidRPr="00B86928" w:rsidRDefault="004F062F" w:rsidP="00150B9E">
            <w:pPr>
              <w:tabs>
                <w:tab w:val="left" w:pos="0"/>
              </w:tabs>
              <w:rPr>
                <w:sz w:val="18"/>
                <w:szCs w:val="18"/>
              </w:rPr>
            </w:pPr>
            <w:r w:rsidRPr="00B86928">
              <w:rPr>
                <w:sz w:val="18"/>
                <w:szCs w:val="18"/>
              </w:rPr>
              <w:t>20g</w:t>
            </w:r>
          </w:p>
          <w:p w:rsidR="004F062F" w:rsidRPr="00B86928" w:rsidRDefault="004F062F" w:rsidP="00150B9E">
            <w:pPr>
              <w:tabs>
                <w:tab w:val="left" w:pos="0"/>
              </w:tabs>
              <w:rPr>
                <w:sz w:val="18"/>
                <w:szCs w:val="18"/>
              </w:rPr>
            </w:pPr>
            <w:r w:rsidRPr="00B86928">
              <w:rPr>
                <w:sz w:val="18"/>
                <w:szCs w:val="18"/>
              </w:rPr>
              <w:t>(280kg)</w:t>
            </w:r>
          </w:p>
        </w:tc>
        <w:tc>
          <w:tcPr>
            <w:tcW w:w="982" w:type="dxa"/>
          </w:tcPr>
          <w:p w:rsidR="004F062F" w:rsidRPr="00B86928" w:rsidRDefault="004F062F" w:rsidP="00150B9E">
            <w:pPr>
              <w:tabs>
                <w:tab w:val="left" w:pos="0"/>
              </w:tabs>
              <w:rPr>
                <w:sz w:val="18"/>
                <w:szCs w:val="18"/>
              </w:rPr>
            </w:pPr>
            <w:r w:rsidRPr="00B86928">
              <w:rPr>
                <w:sz w:val="18"/>
                <w:szCs w:val="18"/>
              </w:rPr>
              <w:t>45g</w:t>
            </w:r>
          </w:p>
          <w:p w:rsidR="004F062F" w:rsidRPr="00B86928" w:rsidRDefault="004F062F" w:rsidP="00150B9E">
            <w:pPr>
              <w:tabs>
                <w:tab w:val="left" w:pos="0"/>
              </w:tabs>
              <w:rPr>
                <w:sz w:val="18"/>
                <w:szCs w:val="18"/>
              </w:rPr>
            </w:pPr>
            <w:r w:rsidRPr="00B86928">
              <w:rPr>
                <w:sz w:val="18"/>
                <w:szCs w:val="18"/>
              </w:rPr>
              <w:t>(500kg)</w:t>
            </w:r>
          </w:p>
        </w:tc>
        <w:tc>
          <w:tcPr>
            <w:tcW w:w="1145" w:type="dxa"/>
          </w:tcPr>
          <w:p w:rsidR="004F062F" w:rsidRPr="00B86928" w:rsidRDefault="004F062F" w:rsidP="00150B9E">
            <w:pPr>
              <w:tabs>
                <w:tab w:val="left" w:pos="0"/>
              </w:tabs>
              <w:rPr>
                <w:sz w:val="18"/>
                <w:szCs w:val="18"/>
              </w:rPr>
            </w:pPr>
            <w:r w:rsidRPr="00B86928">
              <w:rPr>
                <w:sz w:val="18"/>
                <w:szCs w:val="18"/>
              </w:rPr>
              <w:t>65g</w:t>
            </w:r>
          </w:p>
          <w:p w:rsidR="004F062F" w:rsidRPr="00B86928" w:rsidRDefault="004F062F" w:rsidP="00150B9E">
            <w:pPr>
              <w:tabs>
                <w:tab w:val="left" w:pos="0"/>
              </w:tabs>
              <w:rPr>
                <w:sz w:val="18"/>
                <w:szCs w:val="18"/>
              </w:rPr>
            </w:pPr>
            <w:r w:rsidRPr="00B86928">
              <w:rPr>
                <w:sz w:val="18"/>
                <w:szCs w:val="18"/>
              </w:rPr>
              <w:t>(3.100kg)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13</w:t>
            </w:r>
          </w:p>
        </w:tc>
        <w:tc>
          <w:tcPr>
            <w:tcW w:w="3088" w:type="dxa"/>
          </w:tcPr>
          <w:p w:rsidR="004F062F" w:rsidRPr="00B86928" w:rsidRDefault="004F062F" w:rsidP="00150B9E">
            <w:pPr>
              <w:pStyle w:val="Default"/>
              <w:tabs>
                <w:tab w:val="left" w:pos="0"/>
              </w:tabs>
              <w:jc w:val="both"/>
              <w:rPr>
                <w:b/>
                <w:bCs/>
                <w:sz w:val="18"/>
                <w:szCs w:val="18"/>
                <w:u w:val="single"/>
              </w:rPr>
            </w:pPr>
            <w:r w:rsidRPr="00B86928">
              <w:rPr>
                <w:b/>
                <w:bCs/>
                <w:color w:val="auto"/>
                <w:sz w:val="18"/>
                <w:szCs w:val="18"/>
              </w:rPr>
              <w:t xml:space="preserve">CARNE BOVINA TIPO MÚSCULO,  CONGELADA, </w:t>
            </w:r>
            <w:r w:rsidRPr="00B86928">
              <w:rPr>
                <w:b/>
                <w:bCs/>
                <w:sz w:val="18"/>
                <w:szCs w:val="18"/>
              </w:rPr>
              <w:lastRenderedPageBreak/>
              <w:t>EMBALADA À VÁCUO</w:t>
            </w:r>
            <w:r w:rsidRPr="00B86928">
              <w:rPr>
                <w:sz w:val="18"/>
                <w:szCs w:val="18"/>
              </w:rPr>
              <w:t xml:space="preserve">.   Proveniente de bovinos, sadios, abatidos sob inspeção veterinária. Durante o processamento, deve ser realizada a aparagem (eliminação dos excessos de gordura, cartilagem e aponeuroses). A carne deve apresentar-se livre de parasitas e de qualquer substância contaminante que possa alterá-la ou encobrir alguma alteração. A carne bovina deverá conter no máximo, 5% de gordura, ser isenta de cartilagens, de ossos e conter no máximo 5% de aponeuroses e pelancas. O produto deve ser fornecido em embalagem plástica, flexível, atóxica, transparente e resistente ao transporte e armazenamento. e </w:t>
            </w:r>
            <w:r w:rsidRPr="00B86928">
              <w:rPr>
                <w:b/>
                <w:bCs/>
                <w:sz w:val="18"/>
                <w:szCs w:val="18"/>
              </w:rPr>
              <w:t>acondicionada em caixa com até 20 kg</w:t>
            </w:r>
            <w:r w:rsidRPr="00B86928">
              <w:rPr>
                <w:sz w:val="18"/>
                <w:szCs w:val="18"/>
              </w:rPr>
              <w:t xml:space="preserve">. </w:t>
            </w:r>
            <w:r w:rsidRPr="00B86928">
              <w:rPr>
                <w:b/>
                <w:bCs/>
                <w:sz w:val="18"/>
                <w:szCs w:val="18"/>
                <w:u w:val="single"/>
              </w:rPr>
              <w:t xml:space="preserve">O produto deverá conter no rótulo, dados do fornecedor tais como: Nome, Endereço e CNPJ; Rótulo padronizado do Ministério da Agricultura para produtos alimentícios, contendo informações tais como: Nome da peça oferecida, N° de registro de inspeção do SIF, Data de Produção/Lote, Validade, Temperatura de Congelamento, Informações Nutricionais e Peso da Embalagem. O transporte deverá - ser feito em caminhão frigorífico; </w:t>
            </w:r>
          </w:p>
          <w:p w:rsidR="004F062F" w:rsidRPr="00B86928" w:rsidRDefault="004F062F" w:rsidP="00150B9E">
            <w:pPr>
              <w:pStyle w:val="Default"/>
              <w:tabs>
                <w:tab w:val="left" w:pos="0"/>
              </w:tabs>
              <w:jc w:val="both"/>
              <w:rPr>
                <w:sz w:val="18"/>
                <w:szCs w:val="18"/>
              </w:rPr>
            </w:pPr>
            <w:r w:rsidRPr="00B86928">
              <w:rPr>
                <w:b/>
                <w:bCs/>
                <w:sz w:val="18"/>
                <w:szCs w:val="18"/>
                <w:u w:val="single"/>
              </w:rPr>
              <w:t>O produto deverá ser entregue em embalagem de 01 kg ou 02 kg no máximo e não poderá ter data de fabricação superior a 60 dias da data de entrega.</w:t>
            </w:r>
          </w:p>
        </w:tc>
        <w:tc>
          <w:tcPr>
            <w:tcW w:w="816" w:type="dxa"/>
          </w:tcPr>
          <w:p w:rsidR="004F062F" w:rsidRPr="00B86928" w:rsidRDefault="004F062F" w:rsidP="00150B9E">
            <w:pPr>
              <w:tabs>
                <w:tab w:val="left" w:pos="0"/>
              </w:tabs>
              <w:jc w:val="center"/>
              <w:rPr>
                <w:sz w:val="18"/>
                <w:szCs w:val="18"/>
              </w:rPr>
            </w:pPr>
            <w:r w:rsidRPr="00B86928">
              <w:rPr>
                <w:sz w:val="18"/>
                <w:szCs w:val="18"/>
              </w:rPr>
              <w:lastRenderedPageBreak/>
              <w:t>KG</w:t>
            </w:r>
          </w:p>
        </w:tc>
        <w:tc>
          <w:tcPr>
            <w:tcW w:w="706" w:type="dxa"/>
          </w:tcPr>
          <w:p w:rsidR="004F062F" w:rsidRPr="00B86928" w:rsidRDefault="004F062F" w:rsidP="00150B9E">
            <w:pPr>
              <w:tabs>
                <w:tab w:val="left" w:pos="0"/>
              </w:tabs>
              <w:jc w:val="right"/>
              <w:rPr>
                <w:sz w:val="18"/>
                <w:szCs w:val="18"/>
              </w:rPr>
            </w:pPr>
            <w:r w:rsidRPr="00B86928">
              <w:rPr>
                <w:sz w:val="18"/>
                <w:szCs w:val="18"/>
              </w:rPr>
              <w:t>03</w:t>
            </w:r>
          </w:p>
        </w:tc>
        <w:tc>
          <w:tcPr>
            <w:tcW w:w="603" w:type="dxa"/>
          </w:tcPr>
          <w:p w:rsidR="004F062F" w:rsidRPr="00B86928" w:rsidRDefault="004F062F" w:rsidP="00150B9E">
            <w:pPr>
              <w:tabs>
                <w:tab w:val="left" w:pos="0"/>
              </w:tabs>
              <w:jc w:val="right"/>
              <w:rPr>
                <w:sz w:val="18"/>
                <w:szCs w:val="18"/>
              </w:rPr>
            </w:pPr>
            <w:r w:rsidRPr="00B86928">
              <w:rPr>
                <w:sz w:val="18"/>
                <w:szCs w:val="18"/>
              </w:rPr>
              <w:t>08</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6.000</w:t>
            </w:r>
          </w:p>
        </w:tc>
        <w:tc>
          <w:tcPr>
            <w:tcW w:w="979" w:type="dxa"/>
          </w:tcPr>
          <w:p w:rsidR="004F062F" w:rsidRPr="00B86928" w:rsidRDefault="004F062F" w:rsidP="00150B9E">
            <w:pPr>
              <w:tabs>
                <w:tab w:val="left" w:pos="0"/>
              </w:tabs>
              <w:rPr>
                <w:sz w:val="18"/>
                <w:szCs w:val="18"/>
              </w:rPr>
            </w:pPr>
            <w:r w:rsidRPr="00B86928">
              <w:rPr>
                <w:sz w:val="18"/>
                <w:szCs w:val="18"/>
              </w:rPr>
              <w:t>20g</w:t>
            </w:r>
          </w:p>
          <w:p w:rsidR="004F062F" w:rsidRPr="00B86928" w:rsidRDefault="004F062F" w:rsidP="00150B9E">
            <w:pPr>
              <w:tabs>
                <w:tab w:val="left" w:pos="0"/>
              </w:tabs>
              <w:rPr>
                <w:sz w:val="18"/>
                <w:szCs w:val="18"/>
              </w:rPr>
            </w:pPr>
            <w:r w:rsidRPr="00B86928">
              <w:rPr>
                <w:sz w:val="18"/>
                <w:szCs w:val="18"/>
              </w:rPr>
              <w:t>(95kg)</w:t>
            </w:r>
          </w:p>
        </w:tc>
        <w:tc>
          <w:tcPr>
            <w:tcW w:w="982" w:type="dxa"/>
          </w:tcPr>
          <w:p w:rsidR="004F062F" w:rsidRPr="00B86928" w:rsidRDefault="004F062F" w:rsidP="00150B9E">
            <w:pPr>
              <w:tabs>
                <w:tab w:val="left" w:pos="0"/>
              </w:tabs>
              <w:rPr>
                <w:sz w:val="18"/>
                <w:szCs w:val="18"/>
              </w:rPr>
            </w:pPr>
            <w:r w:rsidRPr="00B86928">
              <w:rPr>
                <w:sz w:val="18"/>
                <w:szCs w:val="18"/>
              </w:rPr>
              <w:t>45g</w:t>
            </w:r>
          </w:p>
          <w:p w:rsidR="004F062F" w:rsidRPr="00B86928" w:rsidRDefault="004F062F" w:rsidP="00150B9E">
            <w:pPr>
              <w:tabs>
                <w:tab w:val="left" w:pos="0"/>
              </w:tabs>
              <w:rPr>
                <w:sz w:val="18"/>
                <w:szCs w:val="18"/>
              </w:rPr>
            </w:pPr>
            <w:r w:rsidRPr="00B86928">
              <w:rPr>
                <w:sz w:val="18"/>
                <w:szCs w:val="18"/>
              </w:rPr>
              <w:t>(400kg)</w:t>
            </w:r>
          </w:p>
        </w:tc>
        <w:tc>
          <w:tcPr>
            <w:tcW w:w="1145" w:type="dxa"/>
          </w:tcPr>
          <w:p w:rsidR="004F062F" w:rsidRPr="00B86928" w:rsidRDefault="004F062F" w:rsidP="00150B9E">
            <w:pPr>
              <w:tabs>
                <w:tab w:val="left" w:pos="0"/>
              </w:tabs>
              <w:rPr>
                <w:sz w:val="18"/>
                <w:szCs w:val="18"/>
              </w:rPr>
            </w:pPr>
            <w:r w:rsidRPr="00B86928">
              <w:rPr>
                <w:sz w:val="18"/>
                <w:szCs w:val="18"/>
              </w:rPr>
              <w:t>65g</w:t>
            </w:r>
          </w:p>
          <w:p w:rsidR="004F062F" w:rsidRPr="00B86928" w:rsidRDefault="004F062F" w:rsidP="00150B9E">
            <w:pPr>
              <w:tabs>
                <w:tab w:val="left" w:pos="0"/>
              </w:tabs>
              <w:rPr>
                <w:sz w:val="18"/>
                <w:szCs w:val="18"/>
              </w:rPr>
            </w:pPr>
            <w:r w:rsidRPr="00B86928">
              <w:rPr>
                <w:sz w:val="18"/>
                <w:szCs w:val="18"/>
              </w:rPr>
              <w:t>(2.300kg)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lastRenderedPageBreak/>
              <w:t>14</w:t>
            </w:r>
          </w:p>
        </w:tc>
        <w:tc>
          <w:tcPr>
            <w:tcW w:w="3088" w:type="dxa"/>
          </w:tcPr>
          <w:p w:rsidR="004F062F" w:rsidRPr="00B86928" w:rsidRDefault="004F062F" w:rsidP="00150B9E">
            <w:pPr>
              <w:pStyle w:val="Default"/>
              <w:tabs>
                <w:tab w:val="left" w:pos="0"/>
              </w:tabs>
              <w:jc w:val="both"/>
              <w:rPr>
                <w:sz w:val="18"/>
                <w:szCs w:val="18"/>
              </w:rPr>
            </w:pPr>
            <w:r w:rsidRPr="00B86928">
              <w:rPr>
                <w:b/>
                <w:bCs/>
                <w:sz w:val="18"/>
                <w:szCs w:val="18"/>
              </w:rPr>
              <w:t>CANJIQUINHA AMARELA</w:t>
            </w:r>
            <w:r w:rsidRPr="00B86928">
              <w:rPr>
                <w:sz w:val="18"/>
                <w:szCs w:val="18"/>
              </w:rPr>
              <w:t xml:space="preserve"> (pacote 01 kg), extra, de primeira qualidade, acondicionada em embalagem plástica de 01 kg, íntegra, contendo a descrição das características do produto, com prazo de validade.</w:t>
            </w:r>
          </w:p>
        </w:tc>
        <w:tc>
          <w:tcPr>
            <w:tcW w:w="816" w:type="dxa"/>
          </w:tcPr>
          <w:p w:rsidR="004F062F" w:rsidRPr="00B86928" w:rsidRDefault="004F062F" w:rsidP="00150B9E">
            <w:pPr>
              <w:pStyle w:val="Default"/>
              <w:tabs>
                <w:tab w:val="left" w:pos="0"/>
              </w:tabs>
              <w:jc w:val="center"/>
              <w:rPr>
                <w:sz w:val="18"/>
                <w:szCs w:val="18"/>
              </w:rPr>
            </w:pPr>
            <w:r w:rsidRPr="00B86928">
              <w:rPr>
                <w:sz w:val="18"/>
                <w:szCs w:val="18"/>
              </w:rPr>
              <w:t>kg</w:t>
            </w:r>
          </w:p>
        </w:tc>
        <w:tc>
          <w:tcPr>
            <w:tcW w:w="706" w:type="dxa"/>
          </w:tcPr>
          <w:p w:rsidR="004F062F" w:rsidRPr="00B86928" w:rsidRDefault="004F062F" w:rsidP="00150B9E">
            <w:pPr>
              <w:pStyle w:val="Default"/>
              <w:tabs>
                <w:tab w:val="left" w:pos="0"/>
              </w:tabs>
              <w:jc w:val="right"/>
              <w:rPr>
                <w:sz w:val="18"/>
                <w:szCs w:val="18"/>
              </w:rPr>
            </w:pPr>
            <w:r w:rsidRPr="00B86928">
              <w:rPr>
                <w:sz w:val="18"/>
                <w:szCs w:val="18"/>
              </w:rPr>
              <w:t>02</w:t>
            </w:r>
          </w:p>
        </w:tc>
        <w:tc>
          <w:tcPr>
            <w:tcW w:w="603" w:type="dxa"/>
          </w:tcPr>
          <w:p w:rsidR="004F062F" w:rsidRPr="00B86928" w:rsidRDefault="004F062F" w:rsidP="00150B9E">
            <w:pPr>
              <w:pStyle w:val="Default"/>
              <w:tabs>
                <w:tab w:val="left" w:pos="0"/>
              </w:tabs>
              <w:jc w:val="right"/>
              <w:rPr>
                <w:sz w:val="18"/>
                <w:szCs w:val="18"/>
              </w:rPr>
            </w:pPr>
            <w:r w:rsidRPr="00B86928">
              <w:rPr>
                <w:sz w:val="18"/>
                <w:szCs w:val="18"/>
              </w:rPr>
              <w:t>04</w:t>
            </w:r>
          </w:p>
        </w:tc>
        <w:tc>
          <w:tcPr>
            <w:tcW w:w="815" w:type="dxa"/>
          </w:tcPr>
          <w:p w:rsidR="004F062F" w:rsidRPr="00B86928" w:rsidRDefault="004F062F" w:rsidP="00150B9E">
            <w:pPr>
              <w:pStyle w:val="Default"/>
              <w:tabs>
                <w:tab w:val="left" w:pos="0"/>
              </w:tabs>
              <w:jc w:val="right"/>
              <w:rPr>
                <w:b/>
                <w:bCs/>
                <w:sz w:val="18"/>
                <w:szCs w:val="18"/>
              </w:rPr>
            </w:pPr>
            <w:r w:rsidRPr="00B86928">
              <w:rPr>
                <w:b/>
                <w:bCs/>
                <w:sz w:val="18"/>
                <w:szCs w:val="18"/>
              </w:rPr>
              <w:t>1.000</w:t>
            </w:r>
          </w:p>
        </w:tc>
        <w:tc>
          <w:tcPr>
            <w:tcW w:w="979" w:type="dxa"/>
          </w:tcPr>
          <w:p w:rsidR="004F062F" w:rsidRPr="00B86928" w:rsidRDefault="004F062F" w:rsidP="00150B9E">
            <w:pPr>
              <w:tabs>
                <w:tab w:val="left" w:pos="0"/>
              </w:tabs>
              <w:rPr>
                <w:sz w:val="18"/>
                <w:szCs w:val="18"/>
              </w:rPr>
            </w:pPr>
            <w:r w:rsidRPr="00B86928">
              <w:rPr>
                <w:sz w:val="18"/>
                <w:szCs w:val="18"/>
              </w:rPr>
              <w:t>5g</w:t>
            </w:r>
          </w:p>
          <w:p w:rsidR="004F062F" w:rsidRPr="00B86928" w:rsidRDefault="004F062F" w:rsidP="00150B9E">
            <w:pPr>
              <w:tabs>
                <w:tab w:val="left" w:pos="0"/>
              </w:tabs>
              <w:rPr>
                <w:sz w:val="18"/>
                <w:szCs w:val="18"/>
              </w:rPr>
            </w:pPr>
            <w:r w:rsidRPr="00B86928">
              <w:rPr>
                <w:sz w:val="18"/>
                <w:szCs w:val="18"/>
              </w:rPr>
              <w:t>(25kg)</w:t>
            </w:r>
          </w:p>
        </w:tc>
        <w:tc>
          <w:tcPr>
            <w:tcW w:w="982"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r w:rsidRPr="00B86928">
              <w:rPr>
                <w:sz w:val="18"/>
                <w:szCs w:val="18"/>
              </w:rPr>
              <w:t>(55kg)</w:t>
            </w:r>
          </w:p>
        </w:tc>
        <w:tc>
          <w:tcPr>
            <w:tcW w:w="1145" w:type="dxa"/>
          </w:tcPr>
          <w:p w:rsidR="004F062F" w:rsidRPr="00B86928" w:rsidRDefault="004F062F" w:rsidP="00150B9E">
            <w:pPr>
              <w:tabs>
                <w:tab w:val="left" w:pos="0"/>
              </w:tabs>
              <w:rPr>
                <w:sz w:val="18"/>
                <w:szCs w:val="18"/>
              </w:rPr>
            </w:pPr>
            <w:r w:rsidRPr="00B86928">
              <w:rPr>
                <w:sz w:val="18"/>
                <w:szCs w:val="18"/>
              </w:rPr>
              <w:t>15g</w:t>
            </w:r>
          </w:p>
          <w:p w:rsidR="004F062F" w:rsidRPr="00B86928" w:rsidRDefault="004F062F" w:rsidP="00150B9E">
            <w:pPr>
              <w:tabs>
                <w:tab w:val="left" w:pos="0"/>
              </w:tabs>
              <w:rPr>
                <w:sz w:val="18"/>
                <w:szCs w:val="18"/>
              </w:rPr>
            </w:pPr>
            <w:r w:rsidRPr="00B86928">
              <w:rPr>
                <w:sz w:val="18"/>
                <w:szCs w:val="18"/>
              </w:rPr>
              <w:t>(360kg)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15</w:t>
            </w:r>
          </w:p>
        </w:tc>
        <w:tc>
          <w:tcPr>
            <w:tcW w:w="3088" w:type="dxa"/>
          </w:tcPr>
          <w:p w:rsidR="004F062F" w:rsidRPr="00B86928" w:rsidRDefault="004F062F" w:rsidP="00150B9E">
            <w:pPr>
              <w:pStyle w:val="Default"/>
              <w:tabs>
                <w:tab w:val="left" w:pos="0"/>
              </w:tabs>
              <w:jc w:val="both"/>
              <w:rPr>
                <w:sz w:val="18"/>
                <w:szCs w:val="18"/>
              </w:rPr>
            </w:pPr>
            <w:r w:rsidRPr="00B86928">
              <w:rPr>
                <w:b/>
                <w:bCs/>
                <w:sz w:val="18"/>
                <w:szCs w:val="18"/>
              </w:rPr>
              <w:t>CEBOLA– tipo graúda</w:t>
            </w:r>
            <w:r w:rsidRPr="00B86928">
              <w:rPr>
                <w:sz w:val="18"/>
                <w:szCs w:val="18"/>
              </w:rPr>
              <w:t xml:space="preserve"> – 1ª qualidade, não brotada, sem danos fisiológicos ou mecânicos, tamanho médio, uniforme, sem ferimentos ou defeitos, tenra e com brilho, turgescentes, intactas, firmes e bem desenvolvidos.</w:t>
            </w:r>
          </w:p>
        </w:tc>
        <w:tc>
          <w:tcPr>
            <w:tcW w:w="816" w:type="dxa"/>
          </w:tcPr>
          <w:p w:rsidR="004F062F" w:rsidRPr="00B86928" w:rsidRDefault="004F062F" w:rsidP="00150B9E">
            <w:pPr>
              <w:pStyle w:val="Default"/>
              <w:tabs>
                <w:tab w:val="left" w:pos="0"/>
              </w:tabs>
              <w:jc w:val="center"/>
              <w:rPr>
                <w:sz w:val="18"/>
                <w:szCs w:val="18"/>
              </w:rPr>
            </w:pPr>
            <w:r w:rsidRPr="00B86928">
              <w:rPr>
                <w:sz w:val="18"/>
                <w:szCs w:val="18"/>
              </w:rPr>
              <w:t>kg</w:t>
            </w:r>
          </w:p>
        </w:tc>
        <w:tc>
          <w:tcPr>
            <w:tcW w:w="706" w:type="dxa"/>
          </w:tcPr>
          <w:p w:rsidR="004F062F" w:rsidRPr="00B86928" w:rsidRDefault="004F062F" w:rsidP="00150B9E">
            <w:pPr>
              <w:pStyle w:val="Default"/>
              <w:tabs>
                <w:tab w:val="left" w:pos="0"/>
              </w:tabs>
              <w:jc w:val="right"/>
              <w:rPr>
                <w:sz w:val="18"/>
                <w:szCs w:val="18"/>
              </w:rPr>
            </w:pPr>
            <w:r w:rsidRPr="00B86928">
              <w:rPr>
                <w:sz w:val="18"/>
                <w:szCs w:val="18"/>
              </w:rPr>
              <w:t>20</w:t>
            </w:r>
          </w:p>
        </w:tc>
        <w:tc>
          <w:tcPr>
            <w:tcW w:w="603" w:type="dxa"/>
          </w:tcPr>
          <w:p w:rsidR="004F062F" w:rsidRPr="00B86928" w:rsidRDefault="004F062F" w:rsidP="00150B9E">
            <w:pPr>
              <w:pStyle w:val="Default"/>
              <w:tabs>
                <w:tab w:val="left" w:pos="0"/>
              </w:tabs>
              <w:jc w:val="right"/>
              <w:rPr>
                <w:sz w:val="18"/>
                <w:szCs w:val="18"/>
              </w:rPr>
            </w:pPr>
            <w:r w:rsidRPr="00B86928">
              <w:rPr>
                <w:sz w:val="18"/>
                <w:szCs w:val="18"/>
              </w:rPr>
              <w:t>22</w:t>
            </w:r>
          </w:p>
        </w:tc>
        <w:tc>
          <w:tcPr>
            <w:tcW w:w="815" w:type="dxa"/>
          </w:tcPr>
          <w:p w:rsidR="004F062F" w:rsidRPr="00B86928" w:rsidRDefault="004F062F" w:rsidP="00150B9E">
            <w:pPr>
              <w:pStyle w:val="Default"/>
              <w:tabs>
                <w:tab w:val="left" w:pos="0"/>
              </w:tabs>
              <w:jc w:val="right"/>
              <w:rPr>
                <w:b/>
                <w:bCs/>
                <w:sz w:val="18"/>
                <w:szCs w:val="18"/>
              </w:rPr>
            </w:pPr>
            <w:r w:rsidRPr="00B86928">
              <w:rPr>
                <w:b/>
                <w:bCs/>
                <w:sz w:val="18"/>
                <w:szCs w:val="18"/>
              </w:rPr>
              <w:t>2.400</w:t>
            </w:r>
          </w:p>
        </w:tc>
        <w:tc>
          <w:tcPr>
            <w:tcW w:w="979" w:type="dxa"/>
          </w:tcPr>
          <w:p w:rsidR="004F062F" w:rsidRPr="00B86928" w:rsidRDefault="004F062F" w:rsidP="00150B9E">
            <w:pPr>
              <w:tabs>
                <w:tab w:val="left" w:pos="0"/>
              </w:tabs>
              <w:rPr>
                <w:sz w:val="18"/>
                <w:szCs w:val="18"/>
              </w:rPr>
            </w:pPr>
            <w:r w:rsidRPr="00B86928">
              <w:rPr>
                <w:sz w:val="18"/>
                <w:szCs w:val="18"/>
              </w:rPr>
              <w:t>1g</w:t>
            </w:r>
          </w:p>
          <w:p w:rsidR="004F062F" w:rsidRPr="00B86928" w:rsidRDefault="004F062F" w:rsidP="00150B9E">
            <w:pPr>
              <w:tabs>
                <w:tab w:val="left" w:pos="0"/>
              </w:tabs>
              <w:rPr>
                <w:sz w:val="18"/>
                <w:szCs w:val="18"/>
              </w:rPr>
            </w:pPr>
            <w:r w:rsidRPr="00B86928">
              <w:rPr>
                <w:sz w:val="18"/>
                <w:szCs w:val="18"/>
              </w:rPr>
              <w:t>(60kg)</w:t>
            </w:r>
          </w:p>
        </w:tc>
        <w:tc>
          <w:tcPr>
            <w:tcW w:w="982" w:type="dxa"/>
          </w:tcPr>
          <w:p w:rsidR="004F062F" w:rsidRPr="00B86928" w:rsidRDefault="004F062F" w:rsidP="00150B9E">
            <w:pPr>
              <w:tabs>
                <w:tab w:val="left" w:pos="0"/>
              </w:tabs>
              <w:rPr>
                <w:sz w:val="18"/>
                <w:szCs w:val="18"/>
              </w:rPr>
            </w:pPr>
            <w:r w:rsidRPr="00B86928">
              <w:rPr>
                <w:sz w:val="18"/>
                <w:szCs w:val="18"/>
              </w:rPr>
              <w:t>2g</w:t>
            </w:r>
          </w:p>
          <w:p w:rsidR="004F062F" w:rsidRPr="00B86928" w:rsidRDefault="004F062F" w:rsidP="00150B9E">
            <w:pPr>
              <w:tabs>
                <w:tab w:val="left" w:pos="0"/>
              </w:tabs>
              <w:rPr>
                <w:sz w:val="18"/>
                <w:szCs w:val="18"/>
              </w:rPr>
            </w:pPr>
            <w:r w:rsidRPr="00B86928">
              <w:rPr>
                <w:sz w:val="18"/>
                <w:szCs w:val="18"/>
              </w:rPr>
              <w:t>(110kg)</w:t>
            </w:r>
          </w:p>
        </w:tc>
        <w:tc>
          <w:tcPr>
            <w:tcW w:w="1145" w:type="dxa"/>
          </w:tcPr>
          <w:p w:rsidR="004F062F" w:rsidRPr="00B86928" w:rsidRDefault="004F062F" w:rsidP="00150B9E">
            <w:pPr>
              <w:tabs>
                <w:tab w:val="left" w:pos="0"/>
              </w:tabs>
              <w:rPr>
                <w:sz w:val="18"/>
                <w:szCs w:val="18"/>
              </w:rPr>
            </w:pPr>
            <w:r w:rsidRPr="00B86928">
              <w:rPr>
                <w:sz w:val="18"/>
                <w:szCs w:val="18"/>
              </w:rPr>
              <w:t>5g</w:t>
            </w:r>
          </w:p>
          <w:p w:rsidR="004F062F" w:rsidRPr="00B86928" w:rsidRDefault="004F062F" w:rsidP="00150B9E">
            <w:pPr>
              <w:tabs>
                <w:tab w:val="left" w:pos="0"/>
              </w:tabs>
              <w:rPr>
                <w:sz w:val="18"/>
                <w:szCs w:val="18"/>
              </w:rPr>
            </w:pPr>
            <w:r w:rsidRPr="00B86928">
              <w:rPr>
                <w:sz w:val="18"/>
                <w:szCs w:val="18"/>
              </w:rPr>
              <w:t>(1.170kg)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16</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COLORÍFICO – PACOTE 500 G</w:t>
            </w:r>
            <w:r w:rsidRPr="00B86928">
              <w:rPr>
                <w:color w:val="auto"/>
                <w:sz w:val="18"/>
                <w:szCs w:val="18"/>
              </w:rPr>
              <w:t xml:space="preserve"> – Pó fino de cor alaranjada, cheiro próprio, sem cheiro acre ou rançoso, acidez de até 5%, cloreto de sódio até 10% e amido de até 78%, sem substâncias estranhas a sua composição normal e ausência de parasitas ou larvas.</w:t>
            </w:r>
          </w:p>
        </w:tc>
        <w:tc>
          <w:tcPr>
            <w:tcW w:w="816" w:type="dxa"/>
          </w:tcPr>
          <w:p w:rsidR="004F062F" w:rsidRPr="00B86928" w:rsidRDefault="004F062F" w:rsidP="00150B9E">
            <w:pPr>
              <w:tabs>
                <w:tab w:val="left" w:pos="0"/>
              </w:tabs>
              <w:jc w:val="center"/>
              <w:rPr>
                <w:sz w:val="18"/>
                <w:szCs w:val="18"/>
              </w:rPr>
            </w:pPr>
            <w:r w:rsidRPr="00B86928">
              <w:rPr>
                <w:sz w:val="18"/>
                <w:szCs w:val="18"/>
              </w:rPr>
              <w:t>Pcte de 500g</w:t>
            </w:r>
          </w:p>
        </w:tc>
        <w:tc>
          <w:tcPr>
            <w:tcW w:w="706" w:type="dxa"/>
          </w:tcPr>
          <w:p w:rsidR="004F062F" w:rsidRPr="00B86928" w:rsidRDefault="004F062F" w:rsidP="00150B9E">
            <w:pPr>
              <w:tabs>
                <w:tab w:val="left" w:pos="0"/>
              </w:tabs>
              <w:jc w:val="right"/>
              <w:rPr>
                <w:sz w:val="18"/>
                <w:szCs w:val="18"/>
              </w:rPr>
            </w:pPr>
            <w:r w:rsidRPr="00B86928">
              <w:rPr>
                <w:sz w:val="18"/>
                <w:szCs w:val="18"/>
              </w:rPr>
              <w:t>08</w:t>
            </w:r>
          </w:p>
        </w:tc>
        <w:tc>
          <w:tcPr>
            <w:tcW w:w="603" w:type="dxa"/>
          </w:tcPr>
          <w:p w:rsidR="004F062F" w:rsidRPr="00B86928" w:rsidRDefault="004F062F" w:rsidP="00150B9E">
            <w:pPr>
              <w:tabs>
                <w:tab w:val="left" w:pos="0"/>
              </w:tabs>
              <w:jc w:val="right"/>
              <w:rPr>
                <w:sz w:val="18"/>
                <w:szCs w:val="18"/>
              </w:rPr>
            </w:pPr>
            <w:r w:rsidRPr="00B86928">
              <w:rPr>
                <w:sz w:val="18"/>
                <w:szCs w:val="18"/>
              </w:rPr>
              <w:t>22</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300</w:t>
            </w:r>
          </w:p>
        </w:tc>
        <w:tc>
          <w:tcPr>
            <w:tcW w:w="979" w:type="dxa"/>
          </w:tcPr>
          <w:p w:rsidR="004F062F" w:rsidRPr="00B86928" w:rsidRDefault="004F062F" w:rsidP="00150B9E">
            <w:pPr>
              <w:tabs>
                <w:tab w:val="left" w:pos="0"/>
              </w:tabs>
              <w:rPr>
                <w:sz w:val="18"/>
                <w:szCs w:val="18"/>
              </w:rPr>
            </w:pPr>
            <w:r w:rsidRPr="00B86928">
              <w:rPr>
                <w:sz w:val="18"/>
                <w:szCs w:val="18"/>
              </w:rPr>
              <w:t>0,5g</w:t>
            </w:r>
          </w:p>
          <w:p w:rsidR="004F062F" w:rsidRPr="00B86928" w:rsidRDefault="004F062F" w:rsidP="00150B9E">
            <w:pPr>
              <w:tabs>
                <w:tab w:val="left" w:pos="0"/>
              </w:tabs>
              <w:rPr>
                <w:sz w:val="18"/>
                <w:szCs w:val="18"/>
              </w:rPr>
            </w:pPr>
            <w:r w:rsidRPr="00B86928">
              <w:rPr>
                <w:sz w:val="18"/>
                <w:szCs w:val="18"/>
              </w:rPr>
              <w:t>(15 pctes)</w:t>
            </w:r>
          </w:p>
          <w:p w:rsidR="004F062F" w:rsidRPr="00B86928" w:rsidRDefault="004F062F" w:rsidP="00150B9E">
            <w:pPr>
              <w:tabs>
                <w:tab w:val="left" w:pos="0"/>
              </w:tabs>
              <w:rPr>
                <w:sz w:val="18"/>
                <w:szCs w:val="18"/>
              </w:rPr>
            </w:pPr>
          </w:p>
        </w:tc>
        <w:tc>
          <w:tcPr>
            <w:tcW w:w="982" w:type="dxa"/>
          </w:tcPr>
          <w:p w:rsidR="004F062F" w:rsidRPr="00B86928" w:rsidRDefault="004F062F" w:rsidP="00150B9E">
            <w:pPr>
              <w:tabs>
                <w:tab w:val="left" w:pos="0"/>
              </w:tabs>
              <w:rPr>
                <w:sz w:val="18"/>
                <w:szCs w:val="18"/>
              </w:rPr>
            </w:pPr>
            <w:r w:rsidRPr="00B86928">
              <w:rPr>
                <w:sz w:val="18"/>
                <w:szCs w:val="18"/>
              </w:rPr>
              <w:t>1g</w:t>
            </w:r>
          </w:p>
          <w:p w:rsidR="004F062F" w:rsidRPr="00B86928" w:rsidRDefault="004F062F" w:rsidP="00150B9E">
            <w:pPr>
              <w:tabs>
                <w:tab w:val="left" w:pos="0"/>
              </w:tabs>
              <w:rPr>
                <w:sz w:val="18"/>
                <w:szCs w:val="18"/>
              </w:rPr>
            </w:pPr>
            <w:r w:rsidRPr="00B86928">
              <w:rPr>
                <w:sz w:val="18"/>
                <w:szCs w:val="18"/>
              </w:rPr>
              <w:t>(20pctes)</w:t>
            </w:r>
          </w:p>
        </w:tc>
        <w:tc>
          <w:tcPr>
            <w:tcW w:w="1145" w:type="dxa"/>
          </w:tcPr>
          <w:p w:rsidR="004F062F" w:rsidRPr="00B86928" w:rsidRDefault="004F062F" w:rsidP="00150B9E">
            <w:pPr>
              <w:tabs>
                <w:tab w:val="left" w:pos="0"/>
              </w:tabs>
              <w:rPr>
                <w:sz w:val="18"/>
                <w:szCs w:val="18"/>
              </w:rPr>
            </w:pPr>
            <w:r w:rsidRPr="00B86928">
              <w:rPr>
                <w:sz w:val="18"/>
                <w:szCs w:val="18"/>
              </w:rPr>
              <w:t>2g</w:t>
            </w:r>
          </w:p>
          <w:p w:rsidR="004F062F" w:rsidRPr="00B86928" w:rsidRDefault="004F062F" w:rsidP="00150B9E">
            <w:pPr>
              <w:tabs>
                <w:tab w:val="left" w:pos="0"/>
              </w:tabs>
              <w:rPr>
                <w:sz w:val="18"/>
                <w:szCs w:val="18"/>
              </w:rPr>
            </w:pPr>
            <w:r w:rsidRPr="00B86928">
              <w:rPr>
                <w:sz w:val="18"/>
                <w:szCs w:val="18"/>
              </w:rPr>
              <w:t>(180pctes)</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17</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COXA E SOBRECOXA DE FRANGO CONGELADO. BANDEJA 01 kg</w:t>
            </w:r>
            <w:r w:rsidRPr="00B86928">
              <w:rPr>
                <w:color w:val="auto"/>
                <w:sz w:val="18"/>
                <w:szCs w:val="18"/>
              </w:rPr>
              <w:t>.</w:t>
            </w:r>
            <w:r w:rsidRPr="00B86928">
              <w:rPr>
                <w:sz w:val="18"/>
                <w:szCs w:val="18"/>
              </w:rPr>
              <w:t xml:space="preserve"> </w:t>
            </w:r>
            <w:r w:rsidRPr="00B86928">
              <w:rPr>
                <w:color w:val="auto"/>
                <w:sz w:val="18"/>
                <w:szCs w:val="18"/>
              </w:rPr>
              <w:t xml:space="preserve">Embalado em saco plástico atóxico, limpo, não violado, resistente, que garantam a integridade do produto. </w:t>
            </w:r>
            <w:r w:rsidRPr="00B86928">
              <w:rPr>
                <w:b/>
                <w:bCs/>
                <w:color w:val="auto"/>
                <w:sz w:val="18"/>
                <w:szCs w:val="18"/>
                <w:u w:val="single"/>
              </w:rPr>
              <w:t xml:space="preserve">A embalagem deverá </w:t>
            </w:r>
            <w:r w:rsidRPr="00B86928">
              <w:rPr>
                <w:b/>
                <w:bCs/>
                <w:color w:val="auto"/>
                <w:sz w:val="18"/>
                <w:szCs w:val="18"/>
                <w:u w:val="single"/>
              </w:rPr>
              <w:lastRenderedPageBreak/>
              <w:t>conter externamente os dados de identificação do produto, procedência, número de lote, quantidade do produto, número da procedência, informações nutricionais, data de validade, quantidade do produto, número do registro no Ministério da Agricultura/SIF/DIPOA e carimbo de inspeção do SIF ou SIE.</w:t>
            </w:r>
            <w:r w:rsidRPr="00B86928">
              <w:rPr>
                <w:b/>
                <w:bCs/>
                <w:sz w:val="18"/>
                <w:szCs w:val="18"/>
                <w:u w:val="single"/>
              </w:rPr>
              <w:t xml:space="preserve"> O transporte deverá - ser feito em caminhão frigorífico;</w:t>
            </w:r>
          </w:p>
        </w:tc>
        <w:tc>
          <w:tcPr>
            <w:tcW w:w="816" w:type="dxa"/>
          </w:tcPr>
          <w:p w:rsidR="004F062F" w:rsidRPr="00B86928" w:rsidRDefault="004F062F" w:rsidP="00150B9E">
            <w:pPr>
              <w:tabs>
                <w:tab w:val="left" w:pos="0"/>
              </w:tabs>
              <w:jc w:val="center"/>
              <w:rPr>
                <w:sz w:val="18"/>
                <w:szCs w:val="18"/>
              </w:rPr>
            </w:pPr>
            <w:r w:rsidRPr="00B86928">
              <w:rPr>
                <w:sz w:val="18"/>
                <w:szCs w:val="18"/>
              </w:rPr>
              <w:lastRenderedPageBreak/>
              <w:t>Bandeja de 01kg</w:t>
            </w:r>
          </w:p>
        </w:tc>
        <w:tc>
          <w:tcPr>
            <w:tcW w:w="706" w:type="dxa"/>
          </w:tcPr>
          <w:p w:rsidR="004F062F" w:rsidRPr="00B86928" w:rsidRDefault="004F062F" w:rsidP="00150B9E">
            <w:pPr>
              <w:tabs>
                <w:tab w:val="left" w:pos="0"/>
              </w:tabs>
              <w:jc w:val="right"/>
              <w:rPr>
                <w:sz w:val="18"/>
                <w:szCs w:val="18"/>
              </w:rPr>
            </w:pPr>
            <w:r w:rsidRPr="00B86928">
              <w:rPr>
                <w:sz w:val="18"/>
                <w:szCs w:val="18"/>
              </w:rPr>
              <w:t>03</w:t>
            </w:r>
          </w:p>
        </w:tc>
        <w:tc>
          <w:tcPr>
            <w:tcW w:w="603" w:type="dxa"/>
          </w:tcPr>
          <w:p w:rsidR="004F062F" w:rsidRPr="00B86928" w:rsidRDefault="004F062F" w:rsidP="00150B9E">
            <w:pPr>
              <w:tabs>
                <w:tab w:val="left" w:pos="0"/>
              </w:tabs>
              <w:jc w:val="right"/>
              <w:rPr>
                <w:sz w:val="18"/>
                <w:szCs w:val="18"/>
              </w:rPr>
            </w:pPr>
            <w:r w:rsidRPr="00B86928">
              <w:rPr>
                <w:sz w:val="18"/>
                <w:szCs w:val="18"/>
              </w:rPr>
              <w:t>--</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4.800</w:t>
            </w:r>
          </w:p>
        </w:tc>
        <w:tc>
          <w:tcPr>
            <w:tcW w:w="979" w:type="dxa"/>
          </w:tcPr>
          <w:p w:rsidR="004F062F" w:rsidRPr="00B86928" w:rsidRDefault="004F062F" w:rsidP="00150B9E">
            <w:pPr>
              <w:tabs>
                <w:tab w:val="left" w:pos="0"/>
              </w:tabs>
              <w:rPr>
                <w:sz w:val="18"/>
                <w:szCs w:val="18"/>
              </w:rPr>
            </w:pPr>
            <w:r w:rsidRPr="00B86928">
              <w:rPr>
                <w:sz w:val="18"/>
                <w:szCs w:val="18"/>
              </w:rPr>
              <w:t>---</w:t>
            </w:r>
          </w:p>
        </w:tc>
        <w:tc>
          <w:tcPr>
            <w:tcW w:w="982" w:type="dxa"/>
          </w:tcPr>
          <w:p w:rsidR="004F062F" w:rsidRPr="00B86928" w:rsidRDefault="004F062F" w:rsidP="00150B9E">
            <w:pPr>
              <w:tabs>
                <w:tab w:val="left" w:pos="0"/>
              </w:tabs>
              <w:rPr>
                <w:sz w:val="18"/>
                <w:szCs w:val="18"/>
              </w:rPr>
            </w:pPr>
            <w:r w:rsidRPr="00B86928">
              <w:rPr>
                <w:sz w:val="18"/>
                <w:szCs w:val="18"/>
              </w:rPr>
              <w:t>45g</w:t>
            </w:r>
          </w:p>
          <w:p w:rsidR="004F062F" w:rsidRPr="00B86928" w:rsidRDefault="004F062F" w:rsidP="00150B9E">
            <w:pPr>
              <w:tabs>
                <w:tab w:val="left" w:pos="0"/>
              </w:tabs>
              <w:rPr>
                <w:sz w:val="18"/>
                <w:szCs w:val="18"/>
              </w:rPr>
            </w:pPr>
            <w:r w:rsidRPr="00B86928">
              <w:rPr>
                <w:sz w:val="18"/>
                <w:szCs w:val="18"/>
              </w:rPr>
              <w:t>(400kg)</w:t>
            </w:r>
          </w:p>
        </w:tc>
        <w:tc>
          <w:tcPr>
            <w:tcW w:w="1145" w:type="dxa"/>
          </w:tcPr>
          <w:p w:rsidR="004F062F" w:rsidRPr="00B86928" w:rsidRDefault="004F062F" w:rsidP="00150B9E">
            <w:pPr>
              <w:tabs>
                <w:tab w:val="left" w:pos="0"/>
              </w:tabs>
              <w:rPr>
                <w:sz w:val="18"/>
                <w:szCs w:val="18"/>
              </w:rPr>
            </w:pPr>
            <w:r w:rsidRPr="00B86928">
              <w:rPr>
                <w:sz w:val="18"/>
                <w:szCs w:val="18"/>
              </w:rPr>
              <w:t>65g</w:t>
            </w:r>
          </w:p>
          <w:p w:rsidR="004F062F" w:rsidRPr="00B86928" w:rsidRDefault="004F062F" w:rsidP="00150B9E">
            <w:pPr>
              <w:tabs>
                <w:tab w:val="left" w:pos="0"/>
              </w:tabs>
              <w:rPr>
                <w:sz w:val="18"/>
                <w:szCs w:val="18"/>
              </w:rPr>
            </w:pPr>
            <w:r w:rsidRPr="00B86928">
              <w:rPr>
                <w:sz w:val="18"/>
                <w:szCs w:val="18"/>
              </w:rPr>
              <w:t>(2.300kg)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lastRenderedPageBreak/>
              <w:t>18</w:t>
            </w:r>
          </w:p>
        </w:tc>
        <w:tc>
          <w:tcPr>
            <w:tcW w:w="3088" w:type="dxa"/>
          </w:tcPr>
          <w:p w:rsidR="004F062F" w:rsidRPr="00B86928" w:rsidRDefault="004F062F" w:rsidP="00150B9E">
            <w:pPr>
              <w:pStyle w:val="Default"/>
              <w:tabs>
                <w:tab w:val="left" w:pos="0"/>
              </w:tabs>
              <w:jc w:val="both"/>
              <w:rPr>
                <w:sz w:val="18"/>
                <w:szCs w:val="18"/>
              </w:rPr>
            </w:pPr>
            <w:r w:rsidRPr="00B86928">
              <w:rPr>
                <w:b/>
                <w:bCs/>
                <w:sz w:val="18"/>
                <w:szCs w:val="18"/>
              </w:rPr>
              <w:t>DOCE DE LEITE PASTOSO</w:t>
            </w:r>
            <w:r w:rsidRPr="00B86928">
              <w:rPr>
                <w:sz w:val="18"/>
                <w:szCs w:val="18"/>
              </w:rPr>
              <w:t xml:space="preserve">, tradicional, sem glútem, </w:t>
            </w:r>
            <w:r w:rsidRPr="00B86928">
              <w:rPr>
                <w:b/>
                <w:bCs/>
                <w:sz w:val="18"/>
                <w:szCs w:val="18"/>
              </w:rPr>
              <w:t>pote 400 g</w:t>
            </w:r>
            <w:r w:rsidRPr="00B86928">
              <w:rPr>
                <w:sz w:val="18"/>
                <w:szCs w:val="18"/>
              </w:rPr>
              <w:t>.</w:t>
            </w:r>
          </w:p>
        </w:tc>
        <w:tc>
          <w:tcPr>
            <w:tcW w:w="816" w:type="dxa"/>
          </w:tcPr>
          <w:p w:rsidR="004F062F" w:rsidRPr="00B86928" w:rsidRDefault="004F062F" w:rsidP="00150B9E">
            <w:pPr>
              <w:tabs>
                <w:tab w:val="left" w:pos="0"/>
              </w:tabs>
              <w:jc w:val="center"/>
              <w:rPr>
                <w:sz w:val="18"/>
                <w:szCs w:val="18"/>
              </w:rPr>
            </w:pPr>
            <w:r w:rsidRPr="00B86928">
              <w:rPr>
                <w:sz w:val="18"/>
                <w:szCs w:val="18"/>
              </w:rPr>
              <w:t>Pote de 400g</w:t>
            </w:r>
          </w:p>
        </w:tc>
        <w:tc>
          <w:tcPr>
            <w:tcW w:w="706" w:type="dxa"/>
          </w:tcPr>
          <w:p w:rsidR="004F062F" w:rsidRPr="00B86928" w:rsidRDefault="004F062F" w:rsidP="00150B9E">
            <w:pPr>
              <w:tabs>
                <w:tab w:val="left" w:pos="0"/>
              </w:tabs>
              <w:jc w:val="right"/>
              <w:rPr>
                <w:sz w:val="18"/>
                <w:szCs w:val="18"/>
              </w:rPr>
            </w:pPr>
            <w:r w:rsidRPr="00B86928">
              <w:rPr>
                <w:sz w:val="18"/>
                <w:szCs w:val="18"/>
              </w:rPr>
              <w:t>02</w:t>
            </w:r>
          </w:p>
        </w:tc>
        <w:tc>
          <w:tcPr>
            <w:tcW w:w="603" w:type="dxa"/>
          </w:tcPr>
          <w:p w:rsidR="004F062F" w:rsidRPr="00B86928" w:rsidRDefault="004F062F" w:rsidP="00150B9E">
            <w:pPr>
              <w:tabs>
                <w:tab w:val="left" w:pos="0"/>
              </w:tabs>
              <w:rPr>
                <w:sz w:val="18"/>
                <w:szCs w:val="18"/>
              </w:rPr>
            </w:pPr>
            <w:r w:rsidRPr="00B86928">
              <w:rPr>
                <w:sz w:val="18"/>
                <w:szCs w:val="18"/>
              </w:rPr>
              <w:t>--</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1.400</w:t>
            </w:r>
          </w:p>
        </w:tc>
        <w:tc>
          <w:tcPr>
            <w:tcW w:w="979" w:type="dxa"/>
          </w:tcPr>
          <w:p w:rsidR="004F062F" w:rsidRPr="00B86928" w:rsidRDefault="004F062F" w:rsidP="00150B9E">
            <w:pPr>
              <w:tabs>
                <w:tab w:val="left" w:pos="0"/>
              </w:tabs>
              <w:rPr>
                <w:sz w:val="18"/>
                <w:szCs w:val="18"/>
              </w:rPr>
            </w:pPr>
            <w:r w:rsidRPr="00B86928">
              <w:rPr>
                <w:sz w:val="18"/>
                <w:szCs w:val="18"/>
              </w:rPr>
              <w:t>---</w:t>
            </w:r>
          </w:p>
        </w:tc>
        <w:tc>
          <w:tcPr>
            <w:tcW w:w="982"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r w:rsidRPr="00B86928">
              <w:rPr>
                <w:sz w:val="18"/>
                <w:szCs w:val="18"/>
              </w:rPr>
              <w:t>(60kg)</w:t>
            </w:r>
          </w:p>
        </w:tc>
        <w:tc>
          <w:tcPr>
            <w:tcW w:w="1145" w:type="dxa"/>
          </w:tcPr>
          <w:p w:rsidR="004F062F" w:rsidRPr="00B86928" w:rsidRDefault="004F062F" w:rsidP="00150B9E">
            <w:pPr>
              <w:tabs>
                <w:tab w:val="left" w:pos="0"/>
              </w:tabs>
              <w:rPr>
                <w:sz w:val="18"/>
                <w:szCs w:val="18"/>
              </w:rPr>
            </w:pPr>
            <w:r w:rsidRPr="00B86928">
              <w:rPr>
                <w:sz w:val="18"/>
                <w:szCs w:val="18"/>
              </w:rPr>
              <w:t>20g</w:t>
            </w:r>
          </w:p>
          <w:p w:rsidR="004F062F" w:rsidRPr="00B86928" w:rsidRDefault="004F062F" w:rsidP="00150B9E">
            <w:pPr>
              <w:tabs>
                <w:tab w:val="left" w:pos="0"/>
              </w:tabs>
              <w:rPr>
                <w:sz w:val="18"/>
                <w:szCs w:val="18"/>
              </w:rPr>
            </w:pPr>
            <w:r w:rsidRPr="00B86928">
              <w:rPr>
                <w:sz w:val="18"/>
                <w:szCs w:val="18"/>
              </w:rPr>
              <w:t>(500kg)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19</w:t>
            </w:r>
          </w:p>
        </w:tc>
        <w:tc>
          <w:tcPr>
            <w:tcW w:w="3088" w:type="dxa"/>
          </w:tcPr>
          <w:p w:rsidR="004F062F" w:rsidRPr="00B86928" w:rsidRDefault="004F062F" w:rsidP="00150B9E">
            <w:pPr>
              <w:pStyle w:val="Default"/>
              <w:tabs>
                <w:tab w:val="left" w:pos="0"/>
              </w:tabs>
              <w:jc w:val="both"/>
              <w:rPr>
                <w:sz w:val="18"/>
                <w:szCs w:val="18"/>
              </w:rPr>
            </w:pPr>
            <w:r w:rsidRPr="00B86928">
              <w:rPr>
                <w:b/>
                <w:bCs/>
                <w:sz w:val="18"/>
                <w:szCs w:val="18"/>
              </w:rPr>
              <w:t>EXTRATO DE TOMATE. (EMBALAGEM DE 340 g exceto em lata) .</w:t>
            </w:r>
            <w:r w:rsidRPr="00B86928">
              <w:rPr>
                <w:sz w:val="18"/>
                <w:szCs w:val="18"/>
              </w:rPr>
              <w:t xml:space="preserve"> O produto deverá ser resultante da concentração da polpa de tomates maduros escolhidos, sem peles e sem sementes, por processo tecnológico adequado. Características do produto: deverá apresentar aspecto de massa mole, cor vermelha, odor próprio.</w:t>
            </w:r>
          </w:p>
        </w:tc>
        <w:tc>
          <w:tcPr>
            <w:tcW w:w="816" w:type="dxa"/>
          </w:tcPr>
          <w:p w:rsidR="004F062F" w:rsidRPr="00B86928" w:rsidRDefault="004F062F" w:rsidP="00150B9E">
            <w:pPr>
              <w:tabs>
                <w:tab w:val="left" w:pos="0"/>
              </w:tabs>
              <w:jc w:val="center"/>
              <w:rPr>
                <w:sz w:val="18"/>
                <w:szCs w:val="18"/>
              </w:rPr>
            </w:pPr>
            <w:r w:rsidRPr="00B86928">
              <w:rPr>
                <w:sz w:val="18"/>
                <w:szCs w:val="18"/>
              </w:rPr>
              <w:t xml:space="preserve">Embalag. de 340g </w:t>
            </w:r>
          </w:p>
        </w:tc>
        <w:tc>
          <w:tcPr>
            <w:tcW w:w="706" w:type="dxa"/>
          </w:tcPr>
          <w:p w:rsidR="004F062F" w:rsidRPr="00B86928" w:rsidRDefault="004F062F" w:rsidP="00150B9E">
            <w:pPr>
              <w:tabs>
                <w:tab w:val="left" w:pos="0"/>
              </w:tabs>
              <w:jc w:val="right"/>
              <w:rPr>
                <w:sz w:val="18"/>
                <w:szCs w:val="18"/>
              </w:rPr>
            </w:pPr>
            <w:r w:rsidRPr="00B86928">
              <w:rPr>
                <w:sz w:val="18"/>
                <w:szCs w:val="18"/>
              </w:rPr>
              <w:t>08</w:t>
            </w:r>
          </w:p>
        </w:tc>
        <w:tc>
          <w:tcPr>
            <w:tcW w:w="603" w:type="dxa"/>
          </w:tcPr>
          <w:p w:rsidR="004F062F" w:rsidRPr="00B86928" w:rsidRDefault="004F062F" w:rsidP="00150B9E">
            <w:pPr>
              <w:tabs>
                <w:tab w:val="left" w:pos="0"/>
              </w:tabs>
              <w:jc w:val="right"/>
              <w:rPr>
                <w:sz w:val="18"/>
                <w:szCs w:val="18"/>
              </w:rPr>
            </w:pPr>
            <w:r w:rsidRPr="00B86928">
              <w:rPr>
                <w:sz w:val="18"/>
                <w:szCs w:val="18"/>
              </w:rPr>
              <w:t>---</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2.600</w:t>
            </w:r>
          </w:p>
        </w:tc>
        <w:tc>
          <w:tcPr>
            <w:tcW w:w="979" w:type="dxa"/>
          </w:tcPr>
          <w:p w:rsidR="004F062F" w:rsidRPr="00B86928" w:rsidRDefault="004F062F" w:rsidP="00150B9E">
            <w:pPr>
              <w:tabs>
                <w:tab w:val="left" w:pos="0"/>
              </w:tabs>
              <w:rPr>
                <w:sz w:val="18"/>
                <w:szCs w:val="18"/>
              </w:rPr>
            </w:pPr>
            <w:r w:rsidRPr="00B86928">
              <w:rPr>
                <w:sz w:val="18"/>
                <w:szCs w:val="18"/>
              </w:rPr>
              <w:t>1,5g</w:t>
            </w:r>
          </w:p>
        </w:tc>
        <w:tc>
          <w:tcPr>
            <w:tcW w:w="982" w:type="dxa"/>
          </w:tcPr>
          <w:p w:rsidR="004F062F" w:rsidRPr="00B86928" w:rsidRDefault="004F062F" w:rsidP="00150B9E">
            <w:pPr>
              <w:tabs>
                <w:tab w:val="left" w:pos="0"/>
              </w:tabs>
              <w:rPr>
                <w:sz w:val="18"/>
                <w:szCs w:val="18"/>
              </w:rPr>
            </w:pPr>
            <w:r w:rsidRPr="00B86928">
              <w:rPr>
                <w:sz w:val="18"/>
                <w:szCs w:val="18"/>
              </w:rPr>
              <w:t>5g</w:t>
            </w:r>
          </w:p>
          <w:p w:rsidR="004F062F" w:rsidRPr="00B86928" w:rsidRDefault="004F062F" w:rsidP="00150B9E">
            <w:pPr>
              <w:tabs>
                <w:tab w:val="left" w:pos="0"/>
              </w:tabs>
              <w:rPr>
                <w:sz w:val="18"/>
                <w:szCs w:val="18"/>
              </w:rPr>
            </w:pPr>
          </w:p>
        </w:tc>
        <w:tc>
          <w:tcPr>
            <w:tcW w:w="1145"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20</w:t>
            </w:r>
          </w:p>
        </w:tc>
        <w:tc>
          <w:tcPr>
            <w:tcW w:w="3088" w:type="dxa"/>
          </w:tcPr>
          <w:p w:rsidR="004F062F" w:rsidRPr="00B86928" w:rsidRDefault="004F062F" w:rsidP="00150B9E">
            <w:pPr>
              <w:pStyle w:val="Default"/>
              <w:tabs>
                <w:tab w:val="left" w:pos="0"/>
              </w:tabs>
              <w:jc w:val="both"/>
              <w:rPr>
                <w:sz w:val="18"/>
                <w:szCs w:val="18"/>
              </w:rPr>
            </w:pPr>
            <w:r w:rsidRPr="00B86928">
              <w:rPr>
                <w:b/>
                <w:bCs/>
                <w:sz w:val="18"/>
                <w:szCs w:val="18"/>
              </w:rPr>
              <w:t xml:space="preserve">FARINHA DE MANDIOCA _ </w:t>
            </w:r>
            <w:r w:rsidRPr="00B86928">
              <w:rPr>
                <w:sz w:val="18"/>
                <w:szCs w:val="18"/>
              </w:rPr>
              <w:t xml:space="preserve">Fina, branca, crua, embalada em pacotes plásticos de 1 kg, Transparentes, limpos, não violados, resistentes, acondicionados em fardos. A embalagem deverá conter externamente os dados de identificação, procedência, informações nutricionais, número de lote, quantidade do produto. </w:t>
            </w:r>
          </w:p>
        </w:tc>
        <w:tc>
          <w:tcPr>
            <w:tcW w:w="816" w:type="dxa"/>
          </w:tcPr>
          <w:p w:rsidR="004F062F" w:rsidRPr="00B86928" w:rsidRDefault="004F062F" w:rsidP="00150B9E">
            <w:pPr>
              <w:pStyle w:val="Default"/>
              <w:tabs>
                <w:tab w:val="left" w:pos="0"/>
              </w:tabs>
              <w:jc w:val="center"/>
              <w:rPr>
                <w:sz w:val="18"/>
                <w:szCs w:val="18"/>
              </w:rPr>
            </w:pPr>
            <w:r w:rsidRPr="00B86928">
              <w:rPr>
                <w:sz w:val="18"/>
                <w:szCs w:val="18"/>
              </w:rPr>
              <w:t>kg</w:t>
            </w:r>
          </w:p>
        </w:tc>
        <w:tc>
          <w:tcPr>
            <w:tcW w:w="706" w:type="dxa"/>
          </w:tcPr>
          <w:p w:rsidR="004F062F" w:rsidRPr="00B86928" w:rsidRDefault="004F062F" w:rsidP="00150B9E">
            <w:pPr>
              <w:pStyle w:val="Default"/>
              <w:tabs>
                <w:tab w:val="left" w:pos="0"/>
              </w:tabs>
              <w:jc w:val="right"/>
              <w:rPr>
                <w:sz w:val="18"/>
                <w:szCs w:val="18"/>
              </w:rPr>
            </w:pPr>
            <w:r w:rsidRPr="00B86928">
              <w:rPr>
                <w:sz w:val="18"/>
                <w:szCs w:val="18"/>
              </w:rPr>
              <w:t>02</w:t>
            </w:r>
          </w:p>
        </w:tc>
        <w:tc>
          <w:tcPr>
            <w:tcW w:w="603" w:type="dxa"/>
          </w:tcPr>
          <w:p w:rsidR="004F062F" w:rsidRPr="00B86928" w:rsidRDefault="004F062F" w:rsidP="00150B9E">
            <w:pPr>
              <w:pStyle w:val="Default"/>
              <w:tabs>
                <w:tab w:val="left" w:pos="0"/>
              </w:tabs>
              <w:jc w:val="right"/>
              <w:rPr>
                <w:sz w:val="18"/>
                <w:szCs w:val="18"/>
              </w:rPr>
            </w:pPr>
            <w:r w:rsidRPr="00B86928">
              <w:rPr>
                <w:sz w:val="18"/>
                <w:szCs w:val="18"/>
              </w:rPr>
              <w:t>04</w:t>
            </w:r>
          </w:p>
        </w:tc>
        <w:tc>
          <w:tcPr>
            <w:tcW w:w="815" w:type="dxa"/>
          </w:tcPr>
          <w:p w:rsidR="004F062F" w:rsidRPr="00B86928" w:rsidRDefault="004F062F" w:rsidP="00150B9E">
            <w:pPr>
              <w:pStyle w:val="Default"/>
              <w:tabs>
                <w:tab w:val="left" w:pos="0"/>
              </w:tabs>
              <w:jc w:val="right"/>
              <w:rPr>
                <w:b/>
                <w:bCs/>
                <w:sz w:val="18"/>
                <w:szCs w:val="18"/>
              </w:rPr>
            </w:pPr>
            <w:r w:rsidRPr="00B86928">
              <w:rPr>
                <w:b/>
                <w:bCs/>
                <w:sz w:val="18"/>
                <w:szCs w:val="18"/>
              </w:rPr>
              <w:t>800</w:t>
            </w:r>
          </w:p>
        </w:tc>
        <w:tc>
          <w:tcPr>
            <w:tcW w:w="979" w:type="dxa"/>
          </w:tcPr>
          <w:p w:rsidR="004F062F" w:rsidRPr="00B86928" w:rsidRDefault="004F062F" w:rsidP="00150B9E">
            <w:pPr>
              <w:tabs>
                <w:tab w:val="left" w:pos="0"/>
              </w:tabs>
              <w:rPr>
                <w:sz w:val="18"/>
                <w:szCs w:val="18"/>
              </w:rPr>
            </w:pPr>
            <w:r w:rsidRPr="00B86928">
              <w:rPr>
                <w:sz w:val="18"/>
                <w:szCs w:val="18"/>
              </w:rPr>
              <w:t>5</w:t>
            </w:r>
          </w:p>
          <w:p w:rsidR="004F062F" w:rsidRPr="00B86928" w:rsidRDefault="004F062F" w:rsidP="00150B9E">
            <w:pPr>
              <w:tabs>
                <w:tab w:val="left" w:pos="0"/>
              </w:tabs>
              <w:rPr>
                <w:sz w:val="18"/>
                <w:szCs w:val="18"/>
              </w:rPr>
            </w:pPr>
            <w:r w:rsidRPr="00B86928">
              <w:rPr>
                <w:sz w:val="18"/>
                <w:szCs w:val="18"/>
              </w:rPr>
              <w:t>(35kg)</w:t>
            </w:r>
          </w:p>
        </w:tc>
        <w:tc>
          <w:tcPr>
            <w:tcW w:w="982"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r w:rsidRPr="00B86928">
              <w:rPr>
                <w:sz w:val="18"/>
                <w:szCs w:val="18"/>
              </w:rPr>
              <w:t>(55kg)</w:t>
            </w:r>
          </w:p>
        </w:tc>
        <w:tc>
          <w:tcPr>
            <w:tcW w:w="1145" w:type="dxa"/>
          </w:tcPr>
          <w:p w:rsidR="004F062F" w:rsidRPr="00B86928" w:rsidRDefault="004F062F" w:rsidP="00150B9E">
            <w:pPr>
              <w:tabs>
                <w:tab w:val="left" w:pos="0"/>
              </w:tabs>
              <w:rPr>
                <w:sz w:val="18"/>
                <w:szCs w:val="18"/>
              </w:rPr>
            </w:pPr>
            <w:r w:rsidRPr="00B86928">
              <w:rPr>
                <w:sz w:val="18"/>
                <w:szCs w:val="18"/>
              </w:rPr>
              <w:t>15g</w:t>
            </w:r>
          </w:p>
          <w:p w:rsidR="004F062F" w:rsidRPr="00B86928" w:rsidRDefault="004F062F" w:rsidP="00150B9E">
            <w:pPr>
              <w:tabs>
                <w:tab w:val="left" w:pos="0"/>
              </w:tabs>
              <w:rPr>
                <w:sz w:val="18"/>
                <w:szCs w:val="18"/>
              </w:rPr>
            </w:pPr>
            <w:r w:rsidRPr="00B86928">
              <w:rPr>
                <w:sz w:val="18"/>
                <w:szCs w:val="18"/>
              </w:rPr>
              <w:t>(360kg)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21</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FARINHA DE TRIGO</w:t>
            </w:r>
            <w:r w:rsidRPr="00B86928">
              <w:rPr>
                <w:color w:val="auto"/>
                <w:sz w:val="18"/>
                <w:szCs w:val="18"/>
              </w:rPr>
              <w:t xml:space="preserve"> refinada enriquecida com ferro e acido fólico, sem fermento - pacote de 1 kg. </w:t>
            </w:r>
            <w:r w:rsidRPr="00B86928">
              <w:rPr>
                <w:b/>
                <w:bCs/>
                <w:color w:val="auto"/>
                <w:sz w:val="18"/>
                <w:szCs w:val="18"/>
              </w:rPr>
              <w:t>SEM FERMENTO.</w:t>
            </w:r>
          </w:p>
        </w:tc>
        <w:tc>
          <w:tcPr>
            <w:tcW w:w="816" w:type="dxa"/>
          </w:tcPr>
          <w:p w:rsidR="004F062F" w:rsidRPr="00B86928" w:rsidRDefault="004F062F" w:rsidP="00150B9E">
            <w:pPr>
              <w:tabs>
                <w:tab w:val="left" w:pos="0"/>
              </w:tabs>
              <w:jc w:val="center"/>
              <w:rPr>
                <w:sz w:val="18"/>
                <w:szCs w:val="18"/>
              </w:rPr>
            </w:pPr>
            <w:r w:rsidRPr="00B86928">
              <w:rPr>
                <w:sz w:val="18"/>
                <w:szCs w:val="18"/>
              </w:rPr>
              <w:t>kg</w:t>
            </w:r>
          </w:p>
        </w:tc>
        <w:tc>
          <w:tcPr>
            <w:tcW w:w="706" w:type="dxa"/>
          </w:tcPr>
          <w:p w:rsidR="004F062F" w:rsidRPr="00B86928" w:rsidRDefault="004F062F" w:rsidP="00150B9E">
            <w:pPr>
              <w:tabs>
                <w:tab w:val="left" w:pos="0"/>
              </w:tabs>
              <w:jc w:val="right"/>
              <w:rPr>
                <w:sz w:val="18"/>
                <w:szCs w:val="18"/>
              </w:rPr>
            </w:pPr>
            <w:r w:rsidRPr="00B86928">
              <w:rPr>
                <w:sz w:val="18"/>
                <w:szCs w:val="18"/>
              </w:rPr>
              <w:t>---</w:t>
            </w:r>
          </w:p>
        </w:tc>
        <w:tc>
          <w:tcPr>
            <w:tcW w:w="603" w:type="dxa"/>
          </w:tcPr>
          <w:p w:rsidR="004F062F" w:rsidRPr="00B86928" w:rsidRDefault="004F062F" w:rsidP="00150B9E">
            <w:pPr>
              <w:tabs>
                <w:tab w:val="left" w:pos="0"/>
              </w:tabs>
              <w:jc w:val="right"/>
              <w:rPr>
                <w:sz w:val="18"/>
                <w:szCs w:val="18"/>
              </w:rPr>
            </w:pPr>
            <w:r w:rsidRPr="00B86928">
              <w:rPr>
                <w:sz w:val="18"/>
                <w:szCs w:val="18"/>
              </w:rPr>
              <w:t>04</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90</w:t>
            </w:r>
          </w:p>
        </w:tc>
        <w:tc>
          <w:tcPr>
            <w:tcW w:w="979" w:type="dxa"/>
          </w:tcPr>
          <w:p w:rsidR="004F062F" w:rsidRPr="00B86928" w:rsidRDefault="004F062F" w:rsidP="00150B9E">
            <w:pPr>
              <w:tabs>
                <w:tab w:val="left" w:pos="0"/>
              </w:tabs>
              <w:rPr>
                <w:sz w:val="18"/>
                <w:szCs w:val="18"/>
              </w:rPr>
            </w:pPr>
            <w:r w:rsidRPr="00B86928">
              <w:rPr>
                <w:sz w:val="18"/>
                <w:szCs w:val="18"/>
              </w:rPr>
              <w:t>5g</w:t>
            </w:r>
          </w:p>
          <w:p w:rsidR="004F062F" w:rsidRPr="00B86928" w:rsidRDefault="004F062F" w:rsidP="00150B9E">
            <w:pPr>
              <w:tabs>
                <w:tab w:val="left" w:pos="0"/>
              </w:tabs>
              <w:rPr>
                <w:sz w:val="18"/>
                <w:szCs w:val="18"/>
              </w:rPr>
            </w:pPr>
            <w:r w:rsidRPr="00B86928">
              <w:rPr>
                <w:sz w:val="18"/>
                <w:szCs w:val="18"/>
              </w:rPr>
              <w:t>(45kg)</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rPr>
                <w:sz w:val="18"/>
                <w:szCs w:val="18"/>
              </w:rPr>
            </w:pPr>
            <w:r w:rsidRPr="00B86928">
              <w:rPr>
                <w:sz w:val="18"/>
                <w:szCs w:val="18"/>
              </w:rPr>
              <w:t>---</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22</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FARINHA DE AVEIA</w:t>
            </w:r>
            <w:r w:rsidRPr="00B86928">
              <w:rPr>
                <w:color w:val="auto"/>
                <w:sz w:val="18"/>
                <w:szCs w:val="18"/>
              </w:rPr>
              <w:t>, pacote de 200g.</w:t>
            </w:r>
          </w:p>
        </w:tc>
        <w:tc>
          <w:tcPr>
            <w:tcW w:w="816" w:type="dxa"/>
          </w:tcPr>
          <w:p w:rsidR="004F062F" w:rsidRPr="00B86928" w:rsidRDefault="004F062F" w:rsidP="00150B9E">
            <w:pPr>
              <w:tabs>
                <w:tab w:val="left" w:pos="0"/>
              </w:tabs>
              <w:jc w:val="center"/>
              <w:rPr>
                <w:sz w:val="18"/>
                <w:szCs w:val="18"/>
              </w:rPr>
            </w:pPr>
            <w:r w:rsidRPr="00B86928">
              <w:rPr>
                <w:sz w:val="18"/>
                <w:szCs w:val="18"/>
              </w:rPr>
              <w:t>Pcte de 200g</w:t>
            </w:r>
          </w:p>
        </w:tc>
        <w:tc>
          <w:tcPr>
            <w:tcW w:w="706" w:type="dxa"/>
          </w:tcPr>
          <w:p w:rsidR="004F062F" w:rsidRPr="00B86928" w:rsidRDefault="004F062F" w:rsidP="00150B9E">
            <w:pPr>
              <w:tabs>
                <w:tab w:val="left" w:pos="0"/>
              </w:tabs>
              <w:jc w:val="right"/>
              <w:rPr>
                <w:sz w:val="18"/>
                <w:szCs w:val="18"/>
              </w:rPr>
            </w:pPr>
            <w:r w:rsidRPr="00B86928">
              <w:rPr>
                <w:sz w:val="18"/>
                <w:szCs w:val="18"/>
              </w:rPr>
              <w:t>---</w:t>
            </w:r>
          </w:p>
        </w:tc>
        <w:tc>
          <w:tcPr>
            <w:tcW w:w="603" w:type="dxa"/>
          </w:tcPr>
          <w:p w:rsidR="004F062F" w:rsidRPr="00B86928" w:rsidRDefault="004F062F" w:rsidP="00150B9E">
            <w:pPr>
              <w:tabs>
                <w:tab w:val="left" w:pos="0"/>
              </w:tabs>
              <w:jc w:val="right"/>
              <w:rPr>
                <w:sz w:val="18"/>
                <w:szCs w:val="18"/>
              </w:rPr>
            </w:pPr>
            <w:r w:rsidRPr="00B86928">
              <w:rPr>
                <w:sz w:val="18"/>
                <w:szCs w:val="18"/>
              </w:rPr>
              <w:t>04</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40</w:t>
            </w:r>
          </w:p>
        </w:tc>
        <w:tc>
          <w:tcPr>
            <w:tcW w:w="979" w:type="dxa"/>
          </w:tcPr>
          <w:p w:rsidR="004F062F" w:rsidRPr="00B86928" w:rsidRDefault="004F062F" w:rsidP="00150B9E">
            <w:pPr>
              <w:tabs>
                <w:tab w:val="left" w:pos="0"/>
              </w:tabs>
              <w:rPr>
                <w:sz w:val="18"/>
                <w:szCs w:val="18"/>
              </w:rPr>
            </w:pPr>
            <w:r w:rsidRPr="00B86928">
              <w:rPr>
                <w:sz w:val="18"/>
                <w:szCs w:val="18"/>
              </w:rPr>
              <w:t>1cs</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rPr>
                <w:sz w:val="18"/>
                <w:szCs w:val="18"/>
              </w:rPr>
            </w:pPr>
            <w:r w:rsidRPr="00B86928">
              <w:rPr>
                <w:sz w:val="18"/>
                <w:szCs w:val="18"/>
              </w:rPr>
              <w:t>---</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23</w:t>
            </w:r>
          </w:p>
        </w:tc>
        <w:tc>
          <w:tcPr>
            <w:tcW w:w="3088" w:type="dxa"/>
          </w:tcPr>
          <w:p w:rsidR="004F062F" w:rsidRPr="00B86928" w:rsidRDefault="004F062F" w:rsidP="00150B9E">
            <w:pPr>
              <w:pStyle w:val="Default"/>
              <w:tabs>
                <w:tab w:val="left" w:pos="0"/>
              </w:tabs>
              <w:jc w:val="both"/>
              <w:rPr>
                <w:b/>
                <w:bCs/>
                <w:color w:val="auto"/>
                <w:sz w:val="18"/>
                <w:szCs w:val="18"/>
              </w:rPr>
            </w:pPr>
            <w:r w:rsidRPr="00B86928">
              <w:rPr>
                <w:b/>
                <w:bCs/>
                <w:color w:val="auto"/>
                <w:sz w:val="18"/>
                <w:szCs w:val="18"/>
              </w:rPr>
              <w:t>FARINHA LÁCTEA -</w:t>
            </w:r>
          </w:p>
          <w:p w:rsidR="004F062F" w:rsidRPr="00B86928" w:rsidRDefault="004F062F" w:rsidP="00150B9E">
            <w:pPr>
              <w:pStyle w:val="Default"/>
              <w:tabs>
                <w:tab w:val="left" w:pos="0"/>
              </w:tabs>
              <w:jc w:val="both"/>
              <w:rPr>
                <w:color w:val="auto"/>
                <w:sz w:val="18"/>
                <w:szCs w:val="18"/>
              </w:rPr>
            </w:pPr>
            <w:r w:rsidRPr="00B86928">
              <w:rPr>
                <w:b/>
                <w:bCs/>
                <w:color w:val="auto"/>
                <w:sz w:val="18"/>
                <w:szCs w:val="18"/>
              </w:rPr>
              <w:t>COMPOSTO DE FARINHA DE TRIGO, LEITE, AÇÚCAR, VITAMINAS E SAIS MINERAIS (EMBALAGEM DE 210 G) FLOCOS DE CEREAIS</w:t>
            </w:r>
            <w:r w:rsidRPr="00B86928">
              <w:rPr>
                <w:color w:val="auto"/>
                <w:sz w:val="18"/>
                <w:szCs w:val="18"/>
              </w:rPr>
              <w:t xml:space="preserve"> - Alimento a base de farinha de trigo enriquecida com ferro e ácido fólico, açúcar, amido, sais minerais, vitaminas, sal e aveia, acondicionado em recipiente, íntegro, resistente, vedado hermeticamente e limpo, de peso líquido. A embalagem deverá conter externamente, os dados de identificação e procedência, informações nutricionais, número de lote, data de validade, quantidade do produto, número de registro.</w:t>
            </w:r>
          </w:p>
        </w:tc>
        <w:tc>
          <w:tcPr>
            <w:tcW w:w="816" w:type="dxa"/>
          </w:tcPr>
          <w:p w:rsidR="004F062F" w:rsidRPr="00B86928" w:rsidRDefault="004F062F" w:rsidP="00150B9E">
            <w:pPr>
              <w:tabs>
                <w:tab w:val="left" w:pos="0"/>
              </w:tabs>
              <w:jc w:val="center"/>
              <w:rPr>
                <w:sz w:val="18"/>
                <w:szCs w:val="18"/>
              </w:rPr>
            </w:pPr>
            <w:r w:rsidRPr="00B86928">
              <w:rPr>
                <w:sz w:val="18"/>
                <w:szCs w:val="18"/>
              </w:rPr>
              <w:t>Pcte de 210g</w:t>
            </w:r>
          </w:p>
        </w:tc>
        <w:tc>
          <w:tcPr>
            <w:tcW w:w="706" w:type="dxa"/>
          </w:tcPr>
          <w:p w:rsidR="004F062F" w:rsidRPr="00B86928" w:rsidRDefault="004F062F" w:rsidP="00150B9E">
            <w:pPr>
              <w:tabs>
                <w:tab w:val="left" w:pos="0"/>
              </w:tabs>
              <w:jc w:val="right"/>
              <w:rPr>
                <w:sz w:val="18"/>
                <w:szCs w:val="18"/>
              </w:rPr>
            </w:pPr>
            <w:r w:rsidRPr="00B86928">
              <w:rPr>
                <w:sz w:val="18"/>
                <w:szCs w:val="18"/>
              </w:rPr>
              <w:t>---</w:t>
            </w:r>
          </w:p>
        </w:tc>
        <w:tc>
          <w:tcPr>
            <w:tcW w:w="603" w:type="dxa"/>
          </w:tcPr>
          <w:p w:rsidR="004F062F" w:rsidRPr="00B86928" w:rsidRDefault="004F062F" w:rsidP="00150B9E">
            <w:pPr>
              <w:tabs>
                <w:tab w:val="left" w:pos="0"/>
              </w:tabs>
              <w:jc w:val="right"/>
              <w:rPr>
                <w:sz w:val="18"/>
                <w:szCs w:val="18"/>
              </w:rPr>
            </w:pPr>
            <w:r w:rsidRPr="00B86928">
              <w:rPr>
                <w:sz w:val="18"/>
                <w:szCs w:val="18"/>
              </w:rPr>
              <w:t>04</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110</w:t>
            </w:r>
          </w:p>
        </w:tc>
        <w:tc>
          <w:tcPr>
            <w:tcW w:w="979" w:type="dxa"/>
          </w:tcPr>
          <w:p w:rsidR="004F062F" w:rsidRPr="00B86928" w:rsidRDefault="004F062F" w:rsidP="00150B9E">
            <w:pPr>
              <w:tabs>
                <w:tab w:val="left" w:pos="0"/>
              </w:tabs>
              <w:rPr>
                <w:sz w:val="18"/>
                <w:szCs w:val="18"/>
              </w:rPr>
            </w:pPr>
            <w:r w:rsidRPr="00B86928">
              <w:rPr>
                <w:sz w:val="18"/>
                <w:szCs w:val="18"/>
              </w:rPr>
              <w:t>1cs</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rPr>
                <w:sz w:val="18"/>
                <w:szCs w:val="18"/>
              </w:rPr>
            </w:pPr>
            <w:r w:rsidRPr="00B86928">
              <w:rPr>
                <w:sz w:val="18"/>
                <w:szCs w:val="18"/>
              </w:rPr>
              <w:t>---</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24</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FERMENTO EM PÓ</w:t>
            </w:r>
            <w:r w:rsidRPr="00B86928">
              <w:rPr>
                <w:color w:val="auto"/>
                <w:sz w:val="18"/>
                <w:szCs w:val="18"/>
              </w:rPr>
              <w:t xml:space="preserve"> - tipo fermento químico – lata 250 g</w:t>
            </w:r>
          </w:p>
        </w:tc>
        <w:tc>
          <w:tcPr>
            <w:tcW w:w="816" w:type="dxa"/>
          </w:tcPr>
          <w:p w:rsidR="004F062F" w:rsidRPr="00B86928" w:rsidRDefault="004F062F" w:rsidP="00150B9E">
            <w:pPr>
              <w:tabs>
                <w:tab w:val="left" w:pos="0"/>
              </w:tabs>
              <w:jc w:val="center"/>
              <w:rPr>
                <w:sz w:val="18"/>
                <w:szCs w:val="18"/>
              </w:rPr>
            </w:pPr>
            <w:r w:rsidRPr="00B86928">
              <w:rPr>
                <w:sz w:val="18"/>
                <w:szCs w:val="18"/>
              </w:rPr>
              <w:t>Lata de 250 g</w:t>
            </w:r>
          </w:p>
        </w:tc>
        <w:tc>
          <w:tcPr>
            <w:tcW w:w="706" w:type="dxa"/>
          </w:tcPr>
          <w:p w:rsidR="004F062F" w:rsidRPr="00B86928" w:rsidRDefault="004F062F" w:rsidP="00150B9E">
            <w:pPr>
              <w:tabs>
                <w:tab w:val="left" w:pos="0"/>
              </w:tabs>
              <w:jc w:val="right"/>
              <w:rPr>
                <w:sz w:val="18"/>
                <w:szCs w:val="18"/>
              </w:rPr>
            </w:pPr>
            <w:r w:rsidRPr="00B86928">
              <w:rPr>
                <w:sz w:val="18"/>
                <w:szCs w:val="18"/>
              </w:rPr>
              <w:t>---</w:t>
            </w:r>
          </w:p>
        </w:tc>
        <w:tc>
          <w:tcPr>
            <w:tcW w:w="603" w:type="dxa"/>
          </w:tcPr>
          <w:p w:rsidR="004F062F" w:rsidRPr="00B86928" w:rsidRDefault="004F062F" w:rsidP="00150B9E">
            <w:pPr>
              <w:tabs>
                <w:tab w:val="left" w:pos="0"/>
              </w:tabs>
              <w:jc w:val="right"/>
              <w:rPr>
                <w:sz w:val="18"/>
                <w:szCs w:val="18"/>
              </w:rPr>
            </w:pPr>
            <w:r w:rsidRPr="00B86928">
              <w:rPr>
                <w:sz w:val="18"/>
                <w:szCs w:val="18"/>
              </w:rPr>
              <w:t>04</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36</w:t>
            </w:r>
          </w:p>
        </w:tc>
        <w:tc>
          <w:tcPr>
            <w:tcW w:w="979" w:type="dxa"/>
          </w:tcPr>
          <w:p w:rsidR="004F062F" w:rsidRPr="00B86928" w:rsidRDefault="004F062F" w:rsidP="00150B9E">
            <w:pPr>
              <w:tabs>
                <w:tab w:val="left" w:pos="0"/>
              </w:tabs>
              <w:rPr>
                <w:sz w:val="18"/>
                <w:szCs w:val="18"/>
              </w:rPr>
            </w:pPr>
            <w:r w:rsidRPr="00B86928">
              <w:rPr>
                <w:sz w:val="18"/>
                <w:szCs w:val="18"/>
              </w:rPr>
              <w:t>---</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rPr>
                <w:sz w:val="18"/>
                <w:szCs w:val="18"/>
              </w:rPr>
            </w:pPr>
            <w:r w:rsidRPr="00B86928">
              <w:rPr>
                <w:sz w:val="18"/>
                <w:szCs w:val="18"/>
              </w:rPr>
              <w:t>---</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25</w:t>
            </w:r>
          </w:p>
        </w:tc>
        <w:tc>
          <w:tcPr>
            <w:tcW w:w="3088" w:type="dxa"/>
          </w:tcPr>
          <w:p w:rsidR="004F062F" w:rsidRPr="00B86928" w:rsidRDefault="004F062F" w:rsidP="00150B9E">
            <w:pPr>
              <w:pStyle w:val="Default"/>
              <w:tabs>
                <w:tab w:val="left" w:pos="0"/>
              </w:tabs>
              <w:jc w:val="both"/>
              <w:rPr>
                <w:sz w:val="18"/>
                <w:szCs w:val="18"/>
              </w:rPr>
            </w:pPr>
            <w:r w:rsidRPr="00B86928">
              <w:rPr>
                <w:b/>
                <w:bCs/>
                <w:sz w:val="18"/>
                <w:szCs w:val="18"/>
              </w:rPr>
              <w:t>FEIJÃO PRETO TIPO 1, SAFRA NOVA, 1ª QUALIDADE (PACOTE COM 01 KG)</w:t>
            </w:r>
            <w:r w:rsidRPr="00B86928">
              <w:rPr>
                <w:sz w:val="18"/>
                <w:szCs w:val="18"/>
              </w:rPr>
              <w:t xml:space="preserve"> -  Classe preto, em sacos plásticos, transparentes,  isento de sujidades, não violados, resistentes, acondicionados em fardos lacrados. A </w:t>
            </w:r>
            <w:r w:rsidRPr="00B86928">
              <w:rPr>
                <w:sz w:val="18"/>
                <w:szCs w:val="18"/>
              </w:rPr>
              <w:lastRenderedPageBreak/>
              <w:t>embalagem deverá conter externamente os dados de identificação, procedência, informações nutricionais, número de lote, quantidade do produto.</w:t>
            </w:r>
          </w:p>
        </w:tc>
        <w:tc>
          <w:tcPr>
            <w:tcW w:w="816" w:type="dxa"/>
          </w:tcPr>
          <w:p w:rsidR="004F062F" w:rsidRPr="00B86928" w:rsidRDefault="004F062F" w:rsidP="00150B9E">
            <w:pPr>
              <w:tabs>
                <w:tab w:val="left" w:pos="0"/>
              </w:tabs>
              <w:jc w:val="center"/>
              <w:rPr>
                <w:sz w:val="18"/>
                <w:szCs w:val="18"/>
              </w:rPr>
            </w:pPr>
            <w:r w:rsidRPr="00B86928">
              <w:rPr>
                <w:sz w:val="18"/>
                <w:szCs w:val="18"/>
              </w:rPr>
              <w:lastRenderedPageBreak/>
              <w:t>kg</w:t>
            </w:r>
          </w:p>
        </w:tc>
        <w:tc>
          <w:tcPr>
            <w:tcW w:w="706" w:type="dxa"/>
          </w:tcPr>
          <w:p w:rsidR="004F062F" w:rsidRPr="00B86928" w:rsidRDefault="004F062F" w:rsidP="00150B9E">
            <w:pPr>
              <w:tabs>
                <w:tab w:val="left" w:pos="0"/>
              </w:tabs>
              <w:jc w:val="right"/>
              <w:rPr>
                <w:sz w:val="18"/>
                <w:szCs w:val="18"/>
              </w:rPr>
            </w:pPr>
            <w:r w:rsidRPr="00B86928">
              <w:rPr>
                <w:sz w:val="18"/>
                <w:szCs w:val="18"/>
              </w:rPr>
              <w:t>17</w:t>
            </w:r>
          </w:p>
        </w:tc>
        <w:tc>
          <w:tcPr>
            <w:tcW w:w="603" w:type="dxa"/>
          </w:tcPr>
          <w:p w:rsidR="004F062F" w:rsidRPr="00B86928" w:rsidRDefault="004F062F" w:rsidP="00150B9E">
            <w:pPr>
              <w:tabs>
                <w:tab w:val="left" w:pos="0"/>
              </w:tabs>
              <w:jc w:val="right"/>
              <w:rPr>
                <w:sz w:val="18"/>
                <w:szCs w:val="18"/>
              </w:rPr>
            </w:pPr>
            <w:r w:rsidRPr="00B86928">
              <w:rPr>
                <w:sz w:val="18"/>
                <w:szCs w:val="18"/>
              </w:rPr>
              <w:t>22</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6.400</w:t>
            </w:r>
          </w:p>
        </w:tc>
        <w:tc>
          <w:tcPr>
            <w:tcW w:w="979" w:type="dxa"/>
          </w:tcPr>
          <w:p w:rsidR="004F062F" w:rsidRPr="00B86928" w:rsidRDefault="004F062F" w:rsidP="00150B9E">
            <w:pPr>
              <w:tabs>
                <w:tab w:val="left" w:pos="0"/>
              </w:tabs>
              <w:rPr>
                <w:sz w:val="18"/>
                <w:szCs w:val="18"/>
              </w:rPr>
            </w:pPr>
            <w:r w:rsidRPr="00B86928">
              <w:rPr>
                <w:sz w:val="18"/>
                <w:szCs w:val="18"/>
              </w:rPr>
              <w:t>5g</w:t>
            </w:r>
          </w:p>
          <w:p w:rsidR="004F062F" w:rsidRPr="00B86928" w:rsidRDefault="004F062F" w:rsidP="00150B9E">
            <w:pPr>
              <w:tabs>
                <w:tab w:val="left" w:pos="0"/>
              </w:tabs>
              <w:rPr>
                <w:sz w:val="18"/>
                <w:szCs w:val="18"/>
              </w:rPr>
            </w:pPr>
            <w:r w:rsidRPr="00B86928">
              <w:rPr>
                <w:sz w:val="18"/>
                <w:szCs w:val="18"/>
              </w:rPr>
              <w:t>(120kg)</w:t>
            </w:r>
          </w:p>
        </w:tc>
        <w:tc>
          <w:tcPr>
            <w:tcW w:w="982"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r w:rsidRPr="00B86928">
              <w:rPr>
                <w:sz w:val="18"/>
                <w:szCs w:val="18"/>
              </w:rPr>
              <w:t>(470kg)</w:t>
            </w:r>
          </w:p>
        </w:tc>
        <w:tc>
          <w:tcPr>
            <w:tcW w:w="1145" w:type="dxa"/>
          </w:tcPr>
          <w:p w:rsidR="004F062F" w:rsidRPr="00B86928" w:rsidRDefault="004F062F" w:rsidP="00150B9E">
            <w:pPr>
              <w:tabs>
                <w:tab w:val="left" w:pos="0"/>
              </w:tabs>
              <w:rPr>
                <w:sz w:val="18"/>
                <w:szCs w:val="18"/>
              </w:rPr>
            </w:pPr>
            <w:r w:rsidRPr="00B86928">
              <w:rPr>
                <w:sz w:val="18"/>
                <w:szCs w:val="18"/>
              </w:rPr>
              <w:t>15g</w:t>
            </w:r>
          </w:p>
          <w:p w:rsidR="004F062F" w:rsidRPr="00B86928" w:rsidRDefault="004F062F" w:rsidP="00150B9E">
            <w:pPr>
              <w:tabs>
                <w:tab w:val="left" w:pos="0"/>
              </w:tabs>
              <w:rPr>
                <w:sz w:val="18"/>
                <w:szCs w:val="18"/>
              </w:rPr>
            </w:pPr>
            <w:r w:rsidRPr="00B86928">
              <w:rPr>
                <w:sz w:val="18"/>
                <w:szCs w:val="18"/>
              </w:rPr>
              <w:t>(3.000kg)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lastRenderedPageBreak/>
              <w:t>26</w:t>
            </w:r>
          </w:p>
        </w:tc>
        <w:tc>
          <w:tcPr>
            <w:tcW w:w="3088" w:type="dxa"/>
          </w:tcPr>
          <w:p w:rsidR="004F062F" w:rsidRPr="00B86928" w:rsidRDefault="004F062F" w:rsidP="00150B9E">
            <w:pPr>
              <w:tabs>
                <w:tab w:val="left" w:pos="0"/>
              </w:tabs>
              <w:jc w:val="both"/>
              <w:rPr>
                <w:b/>
                <w:bCs/>
                <w:sz w:val="18"/>
                <w:szCs w:val="18"/>
                <w:u w:val="single"/>
              </w:rPr>
            </w:pPr>
            <w:r w:rsidRPr="00B86928">
              <w:rPr>
                <w:b/>
                <w:bCs/>
                <w:sz w:val="18"/>
                <w:szCs w:val="18"/>
              </w:rPr>
              <w:t>FÍGADO BOVINO, CONGELADO, EMBALADO À VÁCUO</w:t>
            </w:r>
            <w:r w:rsidRPr="00B86928">
              <w:rPr>
                <w:sz w:val="18"/>
                <w:szCs w:val="18"/>
              </w:rPr>
              <w:t xml:space="preserve">, firme ao tato, cor regular, sem pontos brancos, superfície brilhante. A carne deve apresentar-se livre de parasitas e de qualquer substância contaminante que possa alterá-la ou encobrir alguma alteração. O produto deve ser fornecido em embalagem plástica, flexível, atóxica, transparente e resistente ao transporte e armazenamento. </w:t>
            </w:r>
            <w:r w:rsidRPr="00B86928">
              <w:rPr>
                <w:b/>
                <w:bCs/>
                <w:sz w:val="18"/>
                <w:szCs w:val="18"/>
                <w:u w:val="single"/>
              </w:rPr>
              <w:t xml:space="preserve">O produto deverá conter no rótulo, dados do fornecedor tais como: Nome, Endereço e CNPJ; Rótulo padronizado do Ministério da Agricultura para produtos alimentícios, contendo informações tais como: Nome da peça oferecida, N° de registro de inspeção do SIF, Data de Produção/Lote, Validade, Temperatura de Congelamento, Informações Nutricionais e Peso da Embalagem. O transporte deverá - ser feito em caminhão frigorífico; </w:t>
            </w:r>
          </w:p>
          <w:p w:rsidR="004F062F" w:rsidRPr="00B86928" w:rsidRDefault="004F062F" w:rsidP="00150B9E">
            <w:pPr>
              <w:tabs>
                <w:tab w:val="left" w:pos="0"/>
              </w:tabs>
              <w:jc w:val="both"/>
              <w:rPr>
                <w:sz w:val="18"/>
                <w:szCs w:val="18"/>
              </w:rPr>
            </w:pPr>
            <w:r w:rsidRPr="00B86928">
              <w:rPr>
                <w:b/>
                <w:bCs/>
                <w:sz w:val="18"/>
                <w:szCs w:val="18"/>
                <w:u w:val="single"/>
              </w:rPr>
              <w:t>O produto deverá ser entregue em embalagem de 01 kg ou 02 kg no máximo e não poderá ter data de fabricação superior a 60 dias da data de entrega.</w:t>
            </w:r>
          </w:p>
        </w:tc>
        <w:tc>
          <w:tcPr>
            <w:tcW w:w="816" w:type="dxa"/>
          </w:tcPr>
          <w:p w:rsidR="004F062F" w:rsidRPr="00B86928" w:rsidRDefault="004F062F" w:rsidP="00150B9E">
            <w:pPr>
              <w:tabs>
                <w:tab w:val="left" w:pos="0"/>
              </w:tabs>
              <w:jc w:val="center"/>
              <w:rPr>
                <w:sz w:val="18"/>
                <w:szCs w:val="18"/>
              </w:rPr>
            </w:pPr>
            <w:r w:rsidRPr="00B86928">
              <w:rPr>
                <w:sz w:val="18"/>
                <w:szCs w:val="18"/>
              </w:rPr>
              <w:t>kg</w:t>
            </w:r>
          </w:p>
        </w:tc>
        <w:tc>
          <w:tcPr>
            <w:tcW w:w="706" w:type="dxa"/>
          </w:tcPr>
          <w:p w:rsidR="004F062F" w:rsidRPr="00B86928" w:rsidRDefault="004F062F" w:rsidP="00150B9E">
            <w:pPr>
              <w:tabs>
                <w:tab w:val="left" w:pos="0"/>
              </w:tabs>
              <w:jc w:val="right"/>
              <w:rPr>
                <w:sz w:val="18"/>
                <w:szCs w:val="18"/>
              </w:rPr>
            </w:pPr>
            <w:r w:rsidRPr="00B86928">
              <w:rPr>
                <w:sz w:val="18"/>
                <w:szCs w:val="18"/>
              </w:rPr>
              <w:t>01</w:t>
            </w:r>
          </w:p>
        </w:tc>
        <w:tc>
          <w:tcPr>
            <w:tcW w:w="603" w:type="dxa"/>
          </w:tcPr>
          <w:p w:rsidR="004F062F" w:rsidRPr="00B86928" w:rsidRDefault="004F062F" w:rsidP="00150B9E">
            <w:pPr>
              <w:tabs>
                <w:tab w:val="left" w:pos="0"/>
              </w:tabs>
              <w:jc w:val="right"/>
              <w:rPr>
                <w:sz w:val="18"/>
                <w:szCs w:val="18"/>
              </w:rPr>
            </w:pPr>
            <w:r w:rsidRPr="00B86928">
              <w:rPr>
                <w:sz w:val="18"/>
                <w:szCs w:val="18"/>
              </w:rPr>
              <w:t>04</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2.000</w:t>
            </w:r>
          </w:p>
        </w:tc>
        <w:tc>
          <w:tcPr>
            <w:tcW w:w="979" w:type="dxa"/>
          </w:tcPr>
          <w:p w:rsidR="004F062F" w:rsidRPr="00B86928" w:rsidRDefault="004F062F" w:rsidP="00150B9E">
            <w:pPr>
              <w:tabs>
                <w:tab w:val="left" w:pos="0"/>
              </w:tabs>
              <w:rPr>
                <w:sz w:val="18"/>
                <w:szCs w:val="18"/>
              </w:rPr>
            </w:pPr>
            <w:r w:rsidRPr="00B86928">
              <w:rPr>
                <w:sz w:val="18"/>
                <w:szCs w:val="18"/>
              </w:rPr>
              <w:t>20g</w:t>
            </w:r>
          </w:p>
          <w:p w:rsidR="004F062F" w:rsidRPr="00B86928" w:rsidRDefault="004F062F" w:rsidP="00150B9E">
            <w:pPr>
              <w:tabs>
                <w:tab w:val="left" w:pos="0"/>
              </w:tabs>
              <w:rPr>
                <w:sz w:val="18"/>
                <w:szCs w:val="18"/>
              </w:rPr>
            </w:pPr>
            <w:r w:rsidRPr="00B86928">
              <w:rPr>
                <w:sz w:val="18"/>
                <w:szCs w:val="18"/>
              </w:rPr>
              <w:t>(70kg)</w:t>
            </w:r>
          </w:p>
        </w:tc>
        <w:tc>
          <w:tcPr>
            <w:tcW w:w="982" w:type="dxa"/>
          </w:tcPr>
          <w:p w:rsidR="004F062F" w:rsidRPr="00B86928" w:rsidRDefault="004F062F" w:rsidP="00150B9E">
            <w:pPr>
              <w:tabs>
                <w:tab w:val="left" w:pos="0"/>
              </w:tabs>
              <w:rPr>
                <w:sz w:val="18"/>
                <w:szCs w:val="18"/>
              </w:rPr>
            </w:pPr>
            <w:r w:rsidRPr="00B86928">
              <w:rPr>
                <w:sz w:val="18"/>
                <w:szCs w:val="18"/>
              </w:rPr>
              <w:t>45g</w:t>
            </w:r>
          </w:p>
          <w:p w:rsidR="004F062F" w:rsidRPr="00B86928" w:rsidRDefault="004F062F" w:rsidP="00150B9E">
            <w:pPr>
              <w:tabs>
                <w:tab w:val="left" w:pos="0"/>
              </w:tabs>
              <w:rPr>
                <w:sz w:val="18"/>
                <w:szCs w:val="18"/>
              </w:rPr>
            </w:pPr>
            <w:r w:rsidRPr="00B86928">
              <w:rPr>
                <w:sz w:val="18"/>
                <w:szCs w:val="18"/>
              </w:rPr>
              <w:t>(130kg)</w:t>
            </w:r>
          </w:p>
        </w:tc>
        <w:tc>
          <w:tcPr>
            <w:tcW w:w="1145" w:type="dxa"/>
          </w:tcPr>
          <w:p w:rsidR="004F062F" w:rsidRPr="00B86928" w:rsidRDefault="004F062F" w:rsidP="00150B9E">
            <w:pPr>
              <w:tabs>
                <w:tab w:val="left" w:pos="0"/>
              </w:tabs>
              <w:rPr>
                <w:sz w:val="18"/>
                <w:szCs w:val="18"/>
              </w:rPr>
            </w:pPr>
            <w:r w:rsidRPr="00B86928">
              <w:rPr>
                <w:sz w:val="18"/>
                <w:szCs w:val="18"/>
              </w:rPr>
              <w:t>65g</w:t>
            </w:r>
          </w:p>
          <w:p w:rsidR="004F062F" w:rsidRPr="00B86928" w:rsidRDefault="004F062F" w:rsidP="00150B9E">
            <w:pPr>
              <w:tabs>
                <w:tab w:val="left" w:pos="0"/>
              </w:tabs>
              <w:rPr>
                <w:sz w:val="18"/>
                <w:szCs w:val="18"/>
              </w:rPr>
            </w:pPr>
            <w:r w:rsidRPr="00B86928">
              <w:rPr>
                <w:sz w:val="18"/>
                <w:szCs w:val="18"/>
              </w:rPr>
              <w:t>(800kg)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27</w:t>
            </w:r>
          </w:p>
        </w:tc>
        <w:tc>
          <w:tcPr>
            <w:tcW w:w="3088" w:type="dxa"/>
          </w:tcPr>
          <w:p w:rsidR="004F062F" w:rsidRPr="00B86928" w:rsidRDefault="004F062F" w:rsidP="00150B9E">
            <w:pPr>
              <w:tabs>
                <w:tab w:val="left" w:pos="0"/>
              </w:tabs>
              <w:jc w:val="both"/>
              <w:rPr>
                <w:sz w:val="18"/>
                <w:szCs w:val="18"/>
              </w:rPr>
            </w:pPr>
            <w:r w:rsidRPr="00B86928">
              <w:rPr>
                <w:b/>
                <w:bCs/>
                <w:sz w:val="18"/>
                <w:szCs w:val="18"/>
              </w:rPr>
              <w:t>FILÉ DE PEIXE, TIPO CAÇÃO, CONGELADO</w:t>
            </w:r>
            <w:r w:rsidRPr="00B86928">
              <w:rPr>
                <w:sz w:val="18"/>
                <w:szCs w:val="18"/>
              </w:rPr>
              <w:t xml:space="preserve"> de primeira qualidade, limpo, sem pele, sem sujidades, isento de aditivos ou substâncias estranhas ao produto que sejam impróprias ao consumo e que alterem suas características naturais (físicas, químicas e organolépticas), isento de toda e qualquer evidência de decomposição, produto próprio para consumo humano e em conformidade com a </w:t>
            </w:r>
            <w:r w:rsidRPr="00B86928">
              <w:rPr>
                <w:b/>
                <w:bCs/>
                <w:sz w:val="18"/>
                <w:szCs w:val="18"/>
                <w:u w:val="single"/>
              </w:rPr>
              <w:t>legislação em vigor, acondicionado em embalagens plásticas apropriadas, que contenham a designação do tipo de Peixe, validade, peso, informação nutricional e lote. Embalagem de 500g. Com Selo de inspeção.</w:t>
            </w:r>
          </w:p>
        </w:tc>
        <w:tc>
          <w:tcPr>
            <w:tcW w:w="816" w:type="dxa"/>
          </w:tcPr>
          <w:p w:rsidR="004F062F" w:rsidRPr="00B86928" w:rsidRDefault="004F062F" w:rsidP="00150B9E">
            <w:pPr>
              <w:tabs>
                <w:tab w:val="left" w:pos="0"/>
              </w:tabs>
              <w:jc w:val="center"/>
              <w:rPr>
                <w:sz w:val="18"/>
                <w:szCs w:val="18"/>
              </w:rPr>
            </w:pPr>
            <w:r w:rsidRPr="00B86928">
              <w:rPr>
                <w:sz w:val="18"/>
                <w:szCs w:val="18"/>
              </w:rPr>
              <w:t>Embal. de 500g</w:t>
            </w:r>
          </w:p>
        </w:tc>
        <w:tc>
          <w:tcPr>
            <w:tcW w:w="706" w:type="dxa"/>
          </w:tcPr>
          <w:p w:rsidR="004F062F" w:rsidRPr="00B86928" w:rsidRDefault="004F062F" w:rsidP="00150B9E">
            <w:pPr>
              <w:tabs>
                <w:tab w:val="left" w:pos="0"/>
              </w:tabs>
              <w:jc w:val="right"/>
              <w:rPr>
                <w:sz w:val="18"/>
                <w:szCs w:val="18"/>
              </w:rPr>
            </w:pPr>
            <w:r w:rsidRPr="00B86928">
              <w:rPr>
                <w:sz w:val="18"/>
                <w:szCs w:val="18"/>
              </w:rPr>
              <w:t>01</w:t>
            </w:r>
          </w:p>
        </w:tc>
        <w:tc>
          <w:tcPr>
            <w:tcW w:w="603" w:type="dxa"/>
          </w:tcPr>
          <w:p w:rsidR="004F062F" w:rsidRPr="00B86928" w:rsidRDefault="004F062F" w:rsidP="00150B9E">
            <w:pPr>
              <w:tabs>
                <w:tab w:val="left" w:pos="0"/>
              </w:tabs>
              <w:jc w:val="right"/>
              <w:rPr>
                <w:sz w:val="18"/>
                <w:szCs w:val="18"/>
              </w:rPr>
            </w:pPr>
            <w:r w:rsidRPr="00B86928">
              <w:rPr>
                <w:sz w:val="18"/>
                <w:szCs w:val="18"/>
              </w:rPr>
              <w:t>04</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4.000</w:t>
            </w:r>
          </w:p>
        </w:tc>
        <w:tc>
          <w:tcPr>
            <w:tcW w:w="979" w:type="dxa"/>
          </w:tcPr>
          <w:p w:rsidR="004F062F" w:rsidRPr="00B86928" w:rsidRDefault="004F062F" w:rsidP="00150B9E">
            <w:pPr>
              <w:tabs>
                <w:tab w:val="left" w:pos="0"/>
              </w:tabs>
              <w:rPr>
                <w:sz w:val="18"/>
                <w:szCs w:val="18"/>
              </w:rPr>
            </w:pPr>
            <w:r w:rsidRPr="00B86928">
              <w:rPr>
                <w:sz w:val="18"/>
                <w:szCs w:val="18"/>
              </w:rPr>
              <w:t>20g</w:t>
            </w:r>
          </w:p>
          <w:p w:rsidR="004F062F" w:rsidRPr="00B86928" w:rsidRDefault="004F062F" w:rsidP="00150B9E">
            <w:pPr>
              <w:tabs>
                <w:tab w:val="left" w:pos="0"/>
              </w:tabs>
              <w:rPr>
                <w:sz w:val="18"/>
                <w:szCs w:val="18"/>
              </w:rPr>
            </w:pPr>
            <w:r w:rsidRPr="00B86928">
              <w:rPr>
                <w:sz w:val="18"/>
                <w:szCs w:val="18"/>
              </w:rPr>
              <w:t>(230kg)</w:t>
            </w:r>
          </w:p>
        </w:tc>
        <w:tc>
          <w:tcPr>
            <w:tcW w:w="982" w:type="dxa"/>
          </w:tcPr>
          <w:p w:rsidR="004F062F" w:rsidRPr="00B86928" w:rsidRDefault="004F062F" w:rsidP="00150B9E">
            <w:pPr>
              <w:tabs>
                <w:tab w:val="left" w:pos="0"/>
              </w:tabs>
              <w:rPr>
                <w:sz w:val="18"/>
                <w:szCs w:val="18"/>
              </w:rPr>
            </w:pPr>
            <w:r w:rsidRPr="00B86928">
              <w:rPr>
                <w:sz w:val="18"/>
                <w:szCs w:val="18"/>
              </w:rPr>
              <w:t>45g</w:t>
            </w:r>
          </w:p>
          <w:p w:rsidR="004F062F" w:rsidRPr="00B86928" w:rsidRDefault="004F062F" w:rsidP="00150B9E">
            <w:pPr>
              <w:tabs>
                <w:tab w:val="left" w:pos="0"/>
              </w:tabs>
              <w:rPr>
                <w:sz w:val="18"/>
                <w:szCs w:val="18"/>
              </w:rPr>
            </w:pPr>
            <w:r w:rsidRPr="00B86928">
              <w:rPr>
                <w:sz w:val="18"/>
                <w:szCs w:val="18"/>
              </w:rPr>
              <w:t>(130kg)</w:t>
            </w:r>
          </w:p>
        </w:tc>
        <w:tc>
          <w:tcPr>
            <w:tcW w:w="1145" w:type="dxa"/>
          </w:tcPr>
          <w:p w:rsidR="004F062F" w:rsidRPr="00B86928" w:rsidRDefault="004F062F" w:rsidP="00150B9E">
            <w:pPr>
              <w:tabs>
                <w:tab w:val="left" w:pos="0"/>
              </w:tabs>
              <w:rPr>
                <w:sz w:val="18"/>
                <w:szCs w:val="18"/>
              </w:rPr>
            </w:pPr>
            <w:r w:rsidRPr="00B86928">
              <w:rPr>
                <w:sz w:val="18"/>
                <w:szCs w:val="18"/>
              </w:rPr>
              <w:t>65g</w:t>
            </w:r>
          </w:p>
          <w:p w:rsidR="004F062F" w:rsidRPr="00B86928" w:rsidRDefault="004F062F" w:rsidP="00150B9E">
            <w:pPr>
              <w:tabs>
                <w:tab w:val="left" w:pos="0"/>
              </w:tabs>
              <w:rPr>
                <w:sz w:val="18"/>
                <w:szCs w:val="18"/>
              </w:rPr>
            </w:pPr>
            <w:r w:rsidRPr="00B86928">
              <w:rPr>
                <w:sz w:val="18"/>
                <w:szCs w:val="18"/>
              </w:rPr>
              <w:t>(800kg)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28</w:t>
            </w:r>
          </w:p>
        </w:tc>
        <w:tc>
          <w:tcPr>
            <w:tcW w:w="3088" w:type="dxa"/>
          </w:tcPr>
          <w:p w:rsidR="004F062F" w:rsidRPr="00B86928" w:rsidRDefault="004F062F" w:rsidP="00150B9E">
            <w:pPr>
              <w:pStyle w:val="Default"/>
              <w:tabs>
                <w:tab w:val="left" w:pos="0"/>
              </w:tabs>
              <w:jc w:val="both"/>
              <w:rPr>
                <w:b/>
                <w:bCs/>
                <w:color w:val="auto"/>
                <w:sz w:val="18"/>
                <w:szCs w:val="18"/>
              </w:rPr>
            </w:pPr>
            <w:r w:rsidRPr="00B86928">
              <w:rPr>
                <w:b/>
                <w:bCs/>
                <w:color w:val="auto"/>
                <w:sz w:val="18"/>
                <w:szCs w:val="18"/>
              </w:rPr>
              <w:t>FLOCOS DE CEREAIS DE ARROZ PRÉ-COZIDO PARA ALIMENTAÇÃO INFANTIL – Caixa 230 g</w:t>
            </w:r>
          </w:p>
        </w:tc>
        <w:tc>
          <w:tcPr>
            <w:tcW w:w="816" w:type="dxa"/>
          </w:tcPr>
          <w:p w:rsidR="004F062F" w:rsidRPr="00B86928" w:rsidRDefault="004F062F" w:rsidP="00150B9E">
            <w:pPr>
              <w:tabs>
                <w:tab w:val="left" w:pos="0"/>
              </w:tabs>
              <w:jc w:val="center"/>
              <w:rPr>
                <w:sz w:val="18"/>
                <w:szCs w:val="18"/>
              </w:rPr>
            </w:pPr>
            <w:r w:rsidRPr="00B86928">
              <w:rPr>
                <w:sz w:val="18"/>
                <w:szCs w:val="18"/>
              </w:rPr>
              <w:t>Pcte de 230g</w:t>
            </w:r>
          </w:p>
        </w:tc>
        <w:tc>
          <w:tcPr>
            <w:tcW w:w="706" w:type="dxa"/>
          </w:tcPr>
          <w:p w:rsidR="004F062F" w:rsidRPr="00B86928" w:rsidRDefault="004F062F" w:rsidP="00150B9E">
            <w:pPr>
              <w:tabs>
                <w:tab w:val="left" w:pos="0"/>
              </w:tabs>
              <w:jc w:val="right"/>
              <w:rPr>
                <w:sz w:val="18"/>
                <w:szCs w:val="18"/>
              </w:rPr>
            </w:pPr>
            <w:r w:rsidRPr="00B86928">
              <w:rPr>
                <w:sz w:val="18"/>
                <w:szCs w:val="18"/>
              </w:rPr>
              <w:t>---</w:t>
            </w:r>
          </w:p>
        </w:tc>
        <w:tc>
          <w:tcPr>
            <w:tcW w:w="603" w:type="dxa"/>
          </w:tcPr>
          <w:p w:rsidR="004F062F" w:rsidRPr="00B86928" w:rsidRDefault="004F062F" w:rsidP="00150B9E">
            <w:pPr>
              <w:tabs>
                <w:tab w:val="left" w:pos="0"/>
              </w:tabs>
              <w:jc w:val="right"/>
              <w:rPr>
                <w:sz w:val="18"/>
                <w:szCs w:val="18"/>
              </w:rPr>
            </w:pPr>
            <w:r w:rsidRPr="00B86928">
              <w:rPr>
                <w:sz w:val="18"/>
                <w:szCs w:val="18"/>
              </w:rPr>
              <w:t>04</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20</w:t>
            </w:r>
          </w:p>
        </w:tc>
        <w:tc>
          <w:tcPr>
            <w:tcW w:w="979" w:type="dxa"/>
          </w:tcPr>
          <w:p w:rsidR="004F062F" w:rsidRPr="00B86928" w:rsidRDefault="004F062F" w:rsidP="00150B9E">
            <w:pPr>
              <w:tabs>
                <w:tab w:val="left" w:pos="0"/>
              </w:tabs>
              <w:rPr>
                <w:sz w:val="18"/>
                <w:szCs w:val="18"/>
              </w:rPr>
            </w:pPr>
            <w:r w:rsidRPr="00B86928">
              <w:rPr>
                <w:sz w:val="18"/>
                <w:szCs w:val="18"/>
              </w:rPr>
              <w:t>1cs</w:t>
            </w:r>
          </w:p>
          <w:p w:rsidR="004F062F" w:rsidRPr="00B86928" w:rsidRDefault="004F062F" w:rsidP="00150B9E">
            <w:pPr>
              <w:tabs>
                <w:tab w:val="left" w:pos="0"/>
              </w:tabs>
              <w:rPr>
                <w:sz w:val="18"/>
                <w:szCs w:val="18"/>
              </w:rPr>
            </w:pPr>
            <w:r w:rsidRPr="00B86928">
              <w:rPr>
                <w:sz w:val="18"/>
                <w:szCs w:val="18"/>
              </w:rPr>
              <w:t>(10 pctes)</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rPr>
                <w:sz w:val="18"/>
                <w:szCs w:val="18"/>
              </w:rPr>
            </w:pPr>
            <w:r w:rsidRPr="00B86928">
              <w:rPr>
                <w:sz w:val="18"/>
                <w:szCs w:val="18"/>
              </w:rPr>
              <w:t>---</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29</w:t>
            </w:r>
          </w:p>
        </w:tc>
        <w:tc>
          <w:tcPr>
            <w:tcW w:w="3088" w:type="dxa"/>
          </w:tcPr>
          <w:p w:rsidR="004F062F" w:rsidRPr="00B86928" w:rsidRDefault="004F062F" w:rsidP="00150B9E">
            <w:pPr>
              <w:pStyle w:val="Default"/>
              <w:tabs>
                <w:tab w:val="left" w:pos="0"/>
              </w:tabs>
              <w:jc w:val="both"/>
              <w:rPr>
                <w:b/>
                <w:bCs/>
                <w:color w:val="auto"/>
                <w:sz w:val="18"/>
                <w:szCs w:val="18"/>
              </w:rPr>
            </w:pPr>
            <w:r w:rsidRPr="00B86928">
              <w:rPr>
                <w:b/>
                <w:bCs/>
                <w:color w:val="auto"/>
                <w:sz w:val="18"/>
                <w:szCs w:val="18"/>
              </w:rPr>
              <w:t>FLOCOS DE CEREAIS DE MILHO PRÉ-COZIDO PARA ALIMENTAÇÃO INFANTIL – Caixa 230 g</w:t>
            </w:r>
          </w:p>
        </w:tc>
        <w:tc>
          <w:tcPr>
            <w:tcW w:w="816" w:type="dxa"/>
          </w:tcPr>
          <w:p w:rsidR="004F062F" w:rsidRPr="00B86928" w:rsidRDefault="004F062F" w:rsidP="00150B9E">
            <w:pPr>
              <w:tabs>
                <w:tab w:val="left" w:pos="0"/>
              </w:tabs>
              <w:jc w:val="center"/>
              <w:rPr>
                <w:sz w:val="18"/>
                <w:szCs w:val="18"/>
              </w:rPr>
            </w:pPr>
            <w:r w:rsidRPr="00B86928">
              <w:rPr>
                <w:sz w:val="18"/>
                <w:szCs w:val="18"/>
              </w:rPr>
              <w:t>Pcte de 230g</w:t>
            </w:r>
          </w:p>
        </w:tc>
        <w:tc>
          <w:tcPr>
            <w:tcW w:w="706" w:type="dxa"/>
          </w:tcPr>
          <w:p w:rsidR="004F062F" w:rsidRPr="00B86928" w:rsidRDefault="004F062F" w:rsidP="00150B9E">
            <w:pPr>
              <w:tabs>
                <w:tab w:val="left" w:pos="0"/>
              </w:tabs>
              <w:jc w:val="right"/>
              <w:rPr>
                <w:sz w:val="18"/>
                <w:szCs w:val="18"/>
              </w:rPr>
            </w:pPr>
            <w:r w:rsidRPr="00B86928">
              <w:rPr>
                <w:sz w:val="18"/>
                <w:szCs w:val="18"/>
              </w:rPr>
              <w:t>---</w:t>
            </w:r>
          </w:p>
        </w:tc>
        <w:tc>
          <w:tcPr>
            <w:tcW w:w="603" w:type="dxa"/>
          </w:tcPr>
          <w:p w:rsidR="004F062F" w:rsidRPr="00B86928" w:rsidRDefault="004F062F" w:rsidP="00150B9E">
            <w:pPr>
              <w:tabs>
                <w:tab w:val="left" w:pos="0"/>
              </w:tabs>
              <w:jc w:val="right"/>
              <w:rPr>
                <w:sz w:val="18"/>
                <w:szCs w:val="18"/>
              </w:rPr>
            </w:pPr>
            <w:r w:rsidRPr="00B86928">
              <w:rPr>
                <w:sz w:val="18"/>
                <w:szCs w:val="18"/>
              </w:rPr>
              <w:t>04</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20</w:t>
            </w:r>
          </w:p>
        </w:tc>
        <w:tc>
          <w:tcPr>
            <w:tcW w:w="979" w:type="dxa"/>
          </w:tcPr>
          <w:p w:rsidR="004F062F" w:rsidRPr="00B86928" w:rsidRDefault="004F062F" w:rsidP="00150B9E">
            <w:pPr>
              <w:tabs>
                <w:tab w:val="left" w:pos="0"/>
              </w:tabs>
              <w:rPr>
                <w:sz w:val="18"/>
                <w:szCs w:val="18"/>
              </w:rPr>
            </w:pPr>
            <w:r w:rsidRPr="00B86928">
              <w:rPr>
                <w:sz w:val="18"/>
                <w:szCs w:val="18"/>
              </w:rPr>
              <w:t>1cs</w:t>
            </w:r>
          </w:p>
          <w:p w:rsidR="004F062F" w:rsidRPr="00B86928" w:rsidRDefault="004F062F" w:rsidP="00150B9E">
            <w:pPr>
              <w:tabs>
                <w:tab w:val="left" w:pos="0"/>
              </w:tabs>
              <w:rPr>
                <w:sz w:val="18"/>
                <w:szCs w:val="18"/>
              </w:rPr>
            </w:pPr>
            <w:r w:rsidRPr="00B86928">
              <w:rPr>
                <w:sz w:val="18"/>
                <w:szCs w:val="18"/>
              </w:rPr>
              <w:t>(10  pctes)</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rPr>
                <w:sz w:val="18"/>
                <w:szCs w:val="18"/>
              </w:rPr>
            </w:pPr>
            <w:r w:rsidRPr="00B86928">
              <w:rPr>
                <w:sz w:val="18"/>
                <w:szCs w:val="18"/>
              </w:rPr>
              <w:t>---</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30</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sz w:val="18"/>
                <w:szCs w:val="18"/>
              </w:rPr>
              <w:t>FUBÁ</w:t>
            </w:r>
            <w:r w:rsidRPr="00B86928">
              <w:rPr>
                <w:sz w:val="18"/>
                <w:szCs w:val="18"/>
              </w:rPr>
              <w:t xml:space="preserve">, de primeira qualidade, embalagem plástica de 01 kg, fubá mimoso de milho, íntegra, contendo a descrição das características do produto, com prazo de validade visível, </w:t>
            </w:r>
            <w:r w:rsidRPr="00B86928">
              <w:rPr>
                <w:sz w:val="18"/>
                <w:szCs w:val="18"/>
              </w:rPr>
              <w:lastRenderedPageBreak/>
              <w:t>100%milho, enriquecido com ferro e ácido e fólico</w:t>
            </w:r>
          </w:p>
        </w:tc>
        <w:tc>
          <w:tcPr>
            <w:tcW w:w="816" w:type="dxa"/>
          </w:tcPr>
          <w:p w:rsidR="004F062F" w:rsidRPr="00B86928" w:rsidRDefault="004F062F" w:rsidP="00150B9E">
            <w:pPr>
              <w:pStyle w:val="Default"/>
              <w:tabs>
                <w:tab w:val="left" w:pos="0"/>
              </w:tabs>
              <w:jc w:val="center"/>
              <w:rPr>
                <w:sz w:val="18"/>
                <w:szCs w:val="18"/>
              </w:rPr>
            </w:pPr>
            <w:r w:rsidRPr="00B86928">
              <w:rPr>
                <w:sz w:val="18"/>
                <w:szCs w:val="18"/>
              </w:rPr>
              <w:lastRenderedPageBreak/>
              <w:t>kg</w:t>
            </w:r>
          </w:p>
        </w:tc>
        <w:tc>
          <w:tcPr>
            <w:tcW w:w="706" w:type="dxa"/>
          </w:tcPr>
          <w:p w:rsidR="004F062F" w:rsidRPr="00B86928" w:rsidRDefault="004F062F" w:rsidP="00150B9E">
            <w:pPr>
              <w:pStyle w:val="Default"/>
              <w:tabs>
                <w:tab w:val="left" w:pos="0"/>
              </w:tabs>
              <w:jc w:val="right"/>
              <w:rPr>
                <w:sz w:val="18"/>
                <w:szCs w:val="18"/>
              </w:rPr>
            </w:pPr>
            <w:r w:rsidRPr="00B86928">
              <w:rPr>
                <w:sz w:val="18"/>
                <w:szCs w:val="18"/>
              </w:rPr>
              <w:t>01</w:t>
            </w:r>
          </w:p>
        </w:tc>
        <w:tc>
          <w:tcPr>
            <w:tcW w:w="603" w:type="dxa"/>
          </w:tcPr>
          <w:p w:rsidR="004F062F" w:rsidRPr="00B86928" w:rsidRDefault="004F062F" w:rsidP="00150B9E">
            <w:pPr>
              <w:pStyle w:val="Default"/>
              <w:tabs>
                <w:tab w:val="left" w:pos="0"/>
              </w:tabs>
              <w:jc w:val="right"/>
              <w:rPr>
                <w:sz w:val="18"/>
                <w:szCs w:val="18"/>
              </w:rPr>
            </w:pPr>
            <w:r w:rsidRPr="00B86928">
              <w:rPr>
                <w:sz w:val="18"/>
                <w:szCs w:val="18"/>
              </w:rPr>
              <w:t>12</w:t>
            </w:r>
          </w:p>
        </w:tc>
        <w:tc>
          <w:tcPr>
            <w:tcW w:w="815" w:type="dxa"/>
          </w:tcPr>
          <w:p w:rsidR="004F062F" w:rsidRPr="00B86928" w:rsidRDefault="004F062F" w:rsidP="00150B9E">
            <w:pPr>
              <w:pStyle w:val="Default"/>
              <w:tabs>
                <w:tab w:val="left" w:pos="0"/>
              </w:tabs>
              <w:jc w:val="right"/>
              <w:rPr>
                <w:b/>
                <w:bCs/>
                <w:sz w:val="18"/>
                <w:szCs w:val="18"/>
              </w:rPr>
            </w:pPr>
            <w:r w:rsidRPr="00B86928">
              <w:rPr>
                <w:b/>
                <w:bCs/>
                <w:sz w:val="18"/>
                <w:szCs w:val="18"/>
              </w:rPr>
              <w:t>800</w:t>
            </w:r>
          </w:p>
        </w:tc>
        <w:tc>
          <w:tcPr>
            <w:tcW w:w="979" w:type="dxa"/>
          </w:tcPr>
          <w:p w:rsidR="004F062F" w:rsidRPr="00B86928" w:rsidRDefault="004F062F" w:rsidP="00150B9E">
            <w:pPr>
              <w:tabs>
                <w:tab w:val="left" w:pos="0"/>
              </w:tabs>
              <w:rPr>
                <w:sz w:val="18"/>
                <w:szCs w:val="18"/>
              </w:rPr>
            </w:pPr>
            <w:r w:rsidRPr="00B86928">
              <w:rPr>
                <w:sz w:val="18"/>
                <w:szCs w:val="18"/>
              </w:rPr>
              <w:t>15g</w:t>
            </w:r>
          </w:p>
          <w:p w:rsidR="004F062F" w:rsidRPr="00B86928" w:rsidRDefault="004F062F" w:rsidP="00150B9E">
            <w:pPr>
              <w:tabs>
                <w:tab w:val="left" w:pos="0"/>
              </w:tabs>
              <w:rPr>
                <w:sz w:val="18"/>
                <w:szCs w:val="18"/>
              </w:rPr>
            </w:pPr>
            <w:r w:rsidRPr="00B86928">
              <w:rPr>
                <w:sz w:val="18"/>
                <w:szCs w:val="18"/>
              </w:rPr>
              <w:t>(140kg)</w:t>
            </w:r>
          </w:p>
        </w:tc>
        <w:tc>
          <w:tcPr>
            <w:tcW w:w="982"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r w:rsidRPr="00B86928">
              <w:rPr>
                <w:sz w:val="18"/>
                <w:szCs w:val="18"/>
              </w:rPr>
              <w:t>(55kg)</w:t>
            </w:r>
          </w:p>
        </w:tc>
        <w:tc>
          <w:tcPr>
            <w:tcW w:w="1145" w:type="dxa"/>
          </w:tcPr>
          <w:p w:rsidR="004F062F" w:rsidRPr="00B86928" w:rsidRDefault="004F062F" w:rsidP="00150B9E">
            <w:pPr>
              <w:tabs>
                <w:tab w:val="left" w:pos="0"/>
              </w:tabs>
              <w:rPr>
                <w:sz w:val="18"/>
                <w:szCs w:val="18"/>
              </w:rPr>
            </w:pPr>
            <w:r w:rsidRPr="00B86928">
              <w:rPr>
                <w:sz w:val="18"/>
                <w:szCs w:val="18"/>
              </w:rPr>
              <w:t>20g</w:t>
            </w:r>
          </w:p>
          <w:p w:rsidR="004F062F" w:rsidRPr="00B86928" w:rsidRDefault="004F062F" w:rsidP="00150B9E">
            <w:pPr>
              <w:tabs>
                <w:tab w:val="left" w:pos="0"/>
              </w:tabs>
              <w:rPr>
                <w:sz w:val="18"/>
                <w:szCs w:val="18"/>
              </w:rPr>
            </w:pPr>
            <w:r w:rsidRPr="00B86928">
              <w:rPr>
                <w:sz w:val="18"/>
                <w:szCs w:val="18"/>
              </w:rPr>
              <w:t>(360kg)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lastRenderedPageBreak/>
              <w:t>31</w:t>
            </w:r>
          </w:p>
        </w:tc>
        <w:tc>
          <w:tcPr>
            <w:tcW w:w="3088" w:type="dxa"/>
          </w:tcPr>
          <w:p w:rsidR="004F062F" w:rsidRPr="00B86928" w:rsidRDefault="004F062F" w:rsidP="00150B9E">
            <w:pPr>
              <w:pStyle w:val="Default"/>
              <w:tabs>
                <w:tab w:val="left" w:pos="0"/>
              </w:tabs>
              <w:jc w:val="both"/>
              <w:rPr>
                <w:sz w:val="18"/>
                <w:szCs w:val="18"/>
              </w:rPr>
            </w:pPr>
            <w:r w:rsidRPr="00B86928">
              <w:rPr>
                <w:b/>
                <w:bCs/>
                <w:sz w:val="18"/>
                <w:szCs w:val="18"/>
              </w:rPr>
              <w:t>GELATINA SABOR MORANGO (EMBALAGEM COM 35 G)</w:t>
            </w:r>
            <w:r w:rsidRPr="00B86928">
              <w:rPr>
                <w:sz w:val="18"/>
                <w:szCs w:val="18"/>
              </w:rPr>
              <w:t xml:space="preserve"> _ Com açúcar, aromatizante, podendo ser adicionada de corantes naturais. Acondicionada em sacos plásticos, íntegros e resistentes, acondicionados em caixas limpas, íntegras e resistentes. A embalagem deverá conter externamente os dados de identificação, procedência, informações nutricionais, número de lote, quantidade do produto. </w:t>
            </w:r>
          </w:p>
        </w:tc>
        <w:tc>
          <w:tcPr>
            <w:tcW w:w="816" w:type="dxa"/>
          </w:tcPr>
          <w:p w:rsidR="004F062F" w:rsidRPr="00B86928" w:rsidRDefault="004F062F" w:rsidP="00150B9E">
            <w:pPr>
              <w:tabs>
                <w:tab w:val="left" w:pos="0"/>
              </w:tabs>
              <w:jc w:val="center"/>
              <w:rPr>
                <w:sz w:val="18"/>
                <w:szCs w:val="18"/>
              </w:rPr>
            </w:pPr>
            <w:r w:rsidRPr="00B86928">
              <w:rPr>
                <w:sz w:val="18"/>
                <w:szCs w:val="18"/>
              </w:rPr>
              <w:t>UNID.</w:t>
            </w:r>
          </w:p>
        </w:tc>
        <w:tc>
          <w:tcPr>
            <w:tcW w:w="706" w:type="dxa"/>
          </w:tcPr>
          <w:p w:rsidR="004F062F" w:rsidRPr="00B86928" w:rsidRDefault="004F062F" w:rsidP="00150B9E">
            <w:pPr>
              <w:tabs>
                <w:tab w:val="left" w:pos="0"/>
              </w:tabs>
              <w:jc w:val="right"/>
              <w:rPr>
                <w:sz w:val="18"/>
                <w:szCs w:val="18"/>
              </w:rPr>
            </w:pPr>
            <w:r w:rsidRPr="00B86928">
              <w:rPr>
                <w:sz w:val="18"/>
                <w:szCs w:val="18"/>
              </w:rPr>
              <w:t>01</w:t>
            </w:r>
          </w:p>
        </w:tc>
        <w:tc>
          <w:tcPr>
            <w:tcW w:w="603" w:type="dxa"/>
          </w:tcPr>
          <w:p w:rsidR="004F062F" w:rsidRPr="00B86928" w:rsidRDefault="004F062F" w:rsidP="00150B9E">
            <w:pPr>
              <w:tabs>
                <w:tab w:val="left" w:pos="0"/>
              </w:tabs>
              <w:jc w:val="right"/>
              <w:rPr>
                <w:sz w:val="18"/>
                <w:szCs w:val="18"/>
              </w:rPr>
            </w:pPr>
            <w:r w:rsidRPr="00B86928">
              <w:rPr>
                <w:sz w:val="18"/>
                <w:szCs w:val="18"/>
              </w:rPr>
              <w:t>10</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4.000</w:t>
            </w:r>
          </w:p>
        </w:tc>
        <w:tc>
          <w:tcPr>
            <w:tcW w:w="979" w:type="dxa"/>
          </w:tcPr>
          <w:p w:rsidR="004F062F" w:rsidRPr="00B86928" w:rsidRDefault="004F062F" w:rsidP="00150B9E">
            <w:pPr>
              <w:tabs>
                <w:tab w:val="left" w:pos="0"/>
              </w:tabs>
              <w:rPr>
                <w:sz w:val="18"/>
                <w:szCs w:val="18"/>
              </w:rPr>
            </w:pPr>
            <w:r w:rsidRPr="00B86928">
              <w:rPr>
                <w:sz w:val="18"/>
                <w:szCs w:val="18"/>
              </w:rPr>
              <w:t>--</w:t>
            </w:r>
          </w:p>
          <w:p w:rsidR="004F062F" w:rsidRPr="00B86928" w:rsidRDefault="004F062F" w:rsidP="00150B9E">
            <w:pPr>
              <w:tabs>
                <w:tab w:val="left" w:pos="0"/>
              </w:tabs>
              <w:rPr>
                <w:sz w:val="18"/>
                <w:szCs w:val="18"/>
              </w:rPr>
            </w:pPr>
            <w:r w:rsidRPr="00B86928">
              <w:rPr>
                <w:sz w:val="18"/>
                <w:szCs w:val="18"/>
              </w:rPr>
              <w:t xml:space="preserve"> (650 unid.)</w:t>
            </w:r>
          </w:p>
          <w:p w:rsidR="004F062F" w:rsidRPr="00B86928" w:rsidRDefault="004F062F" w:rsidP="00150B9E">
            <w:pPr>
              <w:tabs>
                <w:tab w:val="left" w:pos="0"/>
              </w:tabs>
              <w:rPr>
                <w:sz w:val="18"/>
                <w:szCs w:val="18"/>
              </w:rPr>
            </w:pPr>
            <w:r w:rsidRPr="00B86928">
              <w:rPr>
                <w:sz w:val="18"/>
                <w:szCs w:val="18"/>
              </w:rPr>
              <w:t>Obs: 01 cx rende 06 porções</w:t>
            </w:r>
          </w:p>
        </w:tc>
        <w:tc>
          <w:tcPr>
            <w:tcW w:w="982" w:type="dxa"/>
          </w:tcPr>
          <w:p w:rsidR="004F062F" w:rsidRPr="00B86928" w:rsidRDefault="004F062F" w:rsidP="00150B9E">
            <w:pPr>
              <w:tabs>
                <w:tab w:val="left" w:pos="0"/>
              </w:tabs>
              <w:rPr>
                <w:sz w:val="18"/>
                <w:szCs w:val="18"/>
              </w:rPr>
            </w:pPr>
            <w:r w:rsidRPr="00B86928">
              <w:rPr>
                <w:sz w:val="18"/>
                <w:szCs w:val="18"/>
              </w:rPr>
              <w:t>--</w:t>
            </w:r>
          </w:p>
          <w:p w:rsidR="004F062F" w:rsidRPr="00B86928" w:rsidRDefault="004F062F" w:rsidP="00150B9E">
            <w:pPr>
              <w:tabs>
                <w:tab w:val="left" w:pos="0"/>
              </w:tabs>
              <w:rPr>
                <w:sz w:val="18"/>
                <w:szCs w:val="18"/>
              </w:rPr>
            </w:pPr>
            <w:r w:rsidRPr="00B86928">
              <w:rPr>
                <w:sz w:val="18"/>
                <w:szCs w:val="18"/>
              </w:rPr>
              <w:t>(300 unid.)</w:t>
            </w:r>
          </w:p>
        </w:tc>
        <w:tc>
          <w:tcPr>
            <w:tcW w:w="1145" w:type="dxa"/>
          </w:tcPr>
          <w:p w:rsidR="004F062F" w:rsidRPr="00B86928" w:rsidRDefault="004F062F" w:rsidP="00150B9E">
            <w:pPr>
              <w:tabs>
                <w:tab w:val="left" w:pos="0"/>
              </w:tabs>
              <w:rPr>
                <w:sz w:val="18"/>
                <w:szCs w:val="18"/>
              </w:rPr>
            </w:pPr>
            <w:r w:rsidRPr="00B86928">
              <w:rPr>
                <w:sz w:val="18"/>
                <w:szCs w:val="18"/>
              </w:rPr>
              <w:t>--</w:t>
            </w:r>
          </w:p>
          <w:p w:rsidR="004F062F" w:rsidRPr="00B86928" w:rsidRDefault="004F062F" w:rsidP="00150B9E">
            <w:pPr>
              <w:tabs>
                <w:tab w:val="left" w:pos="0"/>
              </w:tabs>
              <w:rPr>
                <w:sz w:val="18"/>
                <w:szCs w:val="18"/>
              </w:rPr>
            </w:pPr>
            <w:r w:rsidRPr="00B86928">
              <w:rPr>
                <w:sz w:val="18"/>
                <w:szCs w:val="18"/>
              </w:rPr>
              <w:t>(800 unid.)</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32</w:t>
            </w:r>
          </w:p>
        </w:tc>
        <w:tc>
          <w:tcPr>
            <w:tcW w:w="3088" w:type="dxa"/>
          </w:tcPr>
          <w:p w:rsidR="004F062F" w:rsidRPr="00B86928" w:rsidRDefault="004F062F" w:rsidP="00150B9E">
            <w:pPr>
              <w:tabs>
                <w:tab w:val="left" w:pos="0"/>
              </w:tabs>
              <w:jc w:val="both"/>
              <w:rPr>
                <w:sz w:val="18"/>
                <w:szCs w:val="18"/>
              </w:rPr>
            </w:pPr>
            <w:r w:rsidRPr="00B86928">
              <w:rPr>
                <w:b/>
                <w:bCs/>
                <w:sz w:val="18"/>
                <w:szCs w:val="18"/>
              </w:rPr>
              <w:t>GELATINA SABOR UVA (EMBALAGEM COM 35 G</w:t>
            </w:r>
            <w:r w:rsidRPr="00B86928">
              <w:rPr>
                <w:sz w:val="18"/>
                <w:szCs w:val="18"/>
              </w:rPr>
              <w:t>) Com açúcar, aromatizante, podendo ser adicionada de corantes naturais. Acondicionada em sacos plásticos, íntegros e resistentes, acondicionados em caixas limpas, íntegras e resistentes. A embalagem deverá conter externamente os dados de identificação, procedência, informações nutricionais, número de lote, quantidade do produto.</w:t>
            </w:r>
          </w:p>
        </w:tc>
        <w:tc>
          <w:tcPr>
            <w:tcW w:w="816" w:type="dxa"/>
          </w:tcPr>
          <w:p w:rsidR="004F062F" w:rsidRPr="00B86928" w:rsidRDefault="004F062F" w:rsidP="00150B9E">
            <w:pPr>
              <w:tabs>
                <w:tab w:val="left" w:pos="0"/>
              </w:tabs>
              <w:jc w:val="center"/>
              <w:rPr>
                <w:sz w:val="18"/>
                <w:szCs w:val="18"/>
              </w:rPr>
            </w:pPr>
            <w:r w:rsidRPr="00B86928">
              <w:rPr>
                <w:sz w:val="18"/>
                <w:szCs w:val="18"/>
              </w:rPr>
              <w:t>UNID.</w:t>
            </w:r>
          </w:p>
        </w:tc>
        <w:tc>
          <w:tcPr>
            <w:tcW w:w="706" w:type="dxa"/>
          </w:tcPr>
          <w:p w:rsidR="004F062F" w:rsidRPr="00B86928" w:rsidRDefault="004F062F" w:rsidP="00150B9E">
            <w:pPr>
              <w:tabs>
                <w:tab w:val="left" w:pos="0"/>
              </w:tabs>
              <w:jc w:val="right"/>
              <w:rPr>
                <w:sz w:val="18"/>
                <w:szCs w:val="18"/>
              </w:rPr>
            </w:pPr>
            <w:r w:rsidRPr="00B86928">
              <w:rPr>
                <w:sz w:val="18"/>
                <w:szCs w:val="18"/>
              </w:rPr>
              <w:t>01</w:t>
            </w:r>
          </w:p>
        </w:tc>
        <w:tc>
          <w:tcPr>
            <w:tcW w:w="603" w:type="dxa"/>
          </w:tcPr>
          <w:p w:rsidR="004F062F" w:rsidRPr="00B86928" w:rsidRDefault="004F062F" w:rsidP="00150B9E">
            <w:pPr>
              <w:tabs>
                <w:tab w:val="left" w:pos="0"/>
              </w:tabs>
              <w:jc w:val="right"/>
              <w:rPr>
                <w:sz w:val="18"/>
                <w:szCs w:val="18"/>
              </w:rPr>
            </w:pPr>
            <w:r w:rsidRPr="00B86928">
              <w:rPr>
                <w:sz w:val="18"/>
                <w:szCs w:val="18"/>
              </w:rPr>
              <w:t>10</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4.000</w:t>
            </w:r>
          </w:p>
        </w:tc>
        <w:tc>
          <w:tcPr>
            <w:tcW w:w="979" w:type="dxa"/>
          </w:tcPr>
          <w:p w:rsidR="004F062F" w:rsidRPr="00B86928" w:rsidRDefault="004F062F" w:rsidP="00150B9E">
            <w:pPr>
              <w:tabs>
                <w:tab w:val="left" w:pos="0"/>
              </w:tabs>
              <w:rPr>
                <w:sz w:val="18"/>
                <w:szCs w:val="18"/>
              </w:rPr>
            </w:pPr>
            <w:r w:rsidRPr="00B86928">
              <w:rPr>
                <w:sz w:val="18"/>
                <w:szCs w:val="18"/>
              </w:rPr>
              <w:t>--</w:t>
            </w:r>
          </w:p>
          <w:p w:rsidR="004F062F" w:rsidRPr="00B86928" w:rsidRDefault="004F062F" w:rsidP="00150B9E">
            <w:pPr>
              <w:tabs>
                <w:tab w:val="left" w:pos="0"/>
              </w:tabs>
              <w:rPr>
                <w:sz w:val="18"/>
                <w:szCs w:val="18"/>
              </w:rPr>
            </w:pPr>
            <w:r w:rsidRPr="00B86928">
              <w:rPr>
                <w:sz w:val="18"/>
                <w:szCs w:val="18"/>
              </w:rPr>
              <w:t xml:space="preserve"> (650 unid.)</w:t>
            </w:r>
          </w:p>
          <w:p w:rsidR="004F062F" w:rsidRPr="00B86928" w:rsidRDefault="004F062F" w:rsidP="00150B9E">
            <w:pPr>
              <w:tabs>
                <w:tab w:val="left" w:pos="0"/>
              </w:tabs>
              <w:rPr>
                <w:sz w:val="18"/>
                <w:szCs w:val="18"/>
              </w:rPr>
            </w:pPr>
            <w:r w:rsidRPr="00B86928">
              <w:rPr>
                <w:sz w:val="18"/>
                <w:szCs w:val="18"/>
              </w:rPr>
              <w:t>Obs: 01 cx rende 06 porções</w:t>
            </w:r>
          </w:p>
        </w:tc>
        <w:tc>
          <w:tcPr>
            <w:tcW w:w="982" w:type="dxa"/>
          </w:tcPr>
          <w:p w:rsidR="004F062F" w:rsidRPr="00B86928" w:rsidRDefault="004F062F" w:rsidP="00150B9E">
            <w:pPr>
              <w:tabs>
                <w:tab w:val="left" w:pos="0"/>
              </w:tabs>
              <w:rPr>
                <w:sz w:val="18"/>
                <w:szCs w:val="18"/>
              </w:rPr>
            </w:pPr>
            <w:r w:rsidRPr="00B86928">
              <w:rPr>
                <w:sz w:val="18"/>
                <w:szCs w:val="18"/>
              </w:rPr>
              <w:t>--</w:t>
            </w:r>
          </w:p>
          <w:p w:rsidR="004F062F" w:rsidRPr="00B86928" w:rsidRDefault="004F062F" w:rsidP="00150B9E">
            <w:pPr>
              <w:tabs>
                <w:tab w:val="left" w:pos="0"/>
              </w:tabs>
              <w:rPr>
                <w:sz w:val="18"/>
                <w:szCs w:val="18"/>
              </w:rPr>
            </w:pPr>
            <w:r w:rsidRPr="00B86928">
              <w:rPr>
                <w:sz w:val="18"/>
                <w:szCs w:val="18"/>
              </w:rPr>
              <w:t>(300 unid.)</w:t>
            </w:r>
          </w:p>
        </w:tc>
        <w:tc>
          <w:tcPr>
            <w:tcW w:w="1145" w:type="dxa"/>
          </w:tcPr>
          <w:p w:rsidR="004F062F" w:rsidRPr="00B86928" w:rsidRDefault="004F062F" w:rsidP="00150B9E">
            <w:pPr>
              <w:tabs>
                <w:tab w:val="left" w:pos="0"/>
              </w:tabs>
              <w:rPr>
                <w:sz w:val="18"/>
                <w:szCs w:val="18"/>
              </w:rPr>
            </w:pPr>
            <w:r w:rsidRPr="00B86928">
              <w:rPr>
                <w:sz w:val="18"/>
                <w:szCs w:val="18"/>
              </w:rPr>
              <w:t>--</w:t>
            </w:r>
          </w:p>
          <w:p w:rsidR="004F062F" w:rsidRPr="00B86928" w:rsidRDefault="004F062F" w:rsidP="00150B9E">
            <w:pPr>
              <w:tabs>
                <w:tab w:val="left" w:pos="0"/>
              </w:tabs>
              <w:rPr>
                <w:sz w:val="18"/>
                <w:szCs w:val="18"/>
              </w:rPr>
            </w:pPr>
            <w:r w:rsidRPr="00B86928">
              <w:rPr>
                <w:sz w:val="18"/>
                <w:szCs w:val="18"/>
              </w:rPr>
              <w:t>(800 unid.)</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33</w:t>
            </w:r>
          </w:p>
        </w:tc>
        <w:tc>
          <w:tcPr>
            <w:tcW w:w="3088" w:type="dxa"/>
            <w:vAlign w:val="bottom"/>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GELATINA SABOR MORANGO DIET/ ZERO AÇÚCAR (EMBALAGEM COM 12 G)</w:t>
            </w:r>
            <w:r w:rsidRPr="00B86928">
              <w:rPr>
                <w:color w:val="auto"/>
                <w:sz w:val="18"/>
                <w:szCs w:val="18"/>
              </w:rPr>
              <w:t xml:space="preserve"> _ Acondicionada em sacos plásticos, íntegros e resistentes, acondicionados em caixas limpas, íntegras e resistentes. A embalagem deverá conter externamente os dados de identificação, procedência, informações nutricionais, número de lote, quantidade do produto</w:t>
            </w:r>
            <w:r w:rsidRPr="00B86928">
              <w:rPr>
                <w:b/>
                <w:bCs/>
                <w:color w:val="auto"/>
                <w:sz w:val="18"/>
                <w:szCs w:val="18"/>
              </w:rPr>
              <w:t>. (PROGRAMA AEE)</w:t>
            </w:r>
          </w:p>
        </w:tc>
        <w:tc>
          <w:tcPr>
            <w:tcW w:w="816" w:type="dxa"/>
          </w:tcPr>
          <w:p w:rsidR="004F062F" w:rsidRPr="00B86928" w:rsidRDefault="004F062F" w:rsidP="00150B9E">
            <w:pPr>
              <w:pStyle w:val="Default"/>
              <w:tabs>
                <w:tab w:val="left" w:pos="0"/>
              </w:tabs>
              <w:jc w:val="center"/>
              <w:rPr>
                <w:color w:val="auto"/>
                <w:sz w:val="18"/>
                <w:szCs w:val="18"/>
              </w:rPr>
            </w:pPr>
            <w:r w:rsidRPr="00B86928">
              <w:rPr>
                <w:color w:val="auto"/>
                <w:sz w:val="18"/>
                <w:szCs w:val="18"/>
              </w:rPr>
              <w:t>UNID.</w:t>
            </w:r>
          </w:p>
        </w:tc>
        <w:tc>
          <w:tcPr>
            <w:tcW w:w="706" w:type="dxa"/>
          </w:tcPr>
          <w:p w:rsidR="004F062F" w:rsidRPr="00B86928" w:rsidRDefault="004F062F" w:rsidP="00150B9E">
            <w:pPr>
              <w:pStyle w:val="Default"/>
              <w:tabs>
                <w:tab w:val="left" w:pos="0"/>
              </w:tabs>
              <w:jc w:val="right"/>
              <w:rPr>
                <w:color w:val="auto"/>
                <w:sz w:val="18"/>
                <w:szCs w:val="18"/>
              </w:rPr>
            </w:pPr>
            <w:r w:rsidRPr="00B86928">
              <w:rPr>
                <w:color w:val="auto"/>
                <w:sz w:val="18"/>
                <w:szCs w:val="18"/>
              </w:rPr>
              <w:t>01</w:t>
            </w:r>
          </w:p>
          <w:p w:rsidR="004F062F" w:rsidRPr="00B86928" w:rsidRDefault="004F062F" w:rsidP="00150B9E">
            <w:pPr>
              <w:pStyle w:val="Default"/>
              <w:tabs>
                <w:tab w:val="left" w:pos="0"/>
              </w:tabs>
              <w:jc w:val="right"/>
              <w:rPr>
                <w:color w:val="auto"/>
                <w:sz w:val="18"/>
                <w:szCs w:val="18"/>
              </w:rPr>
            </w:pPr>
            <w:r w:rsidRPr="00B86928">
              <w:rPr>
                <w:color w:val="auto"/>
                <w:sz w:val="18"/>
                <w:szCs w:val="18"/>
              </w:rPr>
              <w:t xml:space="preserve">* </w:t>
            </w:r>
          </w:p>
        </w:tc>
        <w:tc>
          <w:tcPr>
            <w:tcW w:w="603" w:type="dxa"/>
          </w:tcPr>
          <w:p w:rsidR="004F062F" w:rsidRPr="00B86928" w:rsidRDefault="004F062F" w:rsidP="00150B9E">
            <w:pPr>
              <w:pStyle w:val="Default"/>
              <w:tabs>
                <w:tab w:val="left" w:pos="0"/>
              </w:tabs>
              <w:jc w:val="right"/>
              <w:rPr>
                <w:color w:val="auto"/>
                <w:sz w:val="18"/>
                <w:szCs w:val="18"/>
              </w:rPr>
            </w:pPr>
            <w:r w:rsidRPr="00B86928">
              <w:rPr>
                <w:color w:val="auto"/>
                <w:sz w:val="18"/>
                <w:szCs w:val="18"/>
              </w:rPr>
              <w:t>--</w:t>
            </w:r>
          </w:p>
        </w:tc>
        <w:tc>
          <w:tcPr>
            <w:tcW w:w="815" w:type="dxa"/>
          </w:tcPr>
          <w:p w:rsidR="004F062F" w:rsidRPr="00B86928" w:rsidRDefault="004F062F" w:rsidP="00150B9E">
            <w:pPr>
              <w:pStyle w:val="Default"/>
              <w:tabs>
                <w:tab w:val="left" w:pos="0"/>
              </w:tabs>
              <w:jc w:val="right"/>
              <w:rPr>
                <w:b/>
                <w:bCs/>
                <w:color w:val="auto"/>
                <w:sz w:val="18"/>
                <w:szCs w:val="18"/>
              </w:rPr>
            </w:pPr>
            <w:r w:rsidRPr="00B86928">
              <w:rPr>
                <w:b/>
                <w:bCs/>
                <w:color w:val="auto"/>
                <w:sz w:val="18"/>
                <w:szCs w:val="18"/>
              </w:rPr>
              <w:t>20</w:t>
            </w:r>
          </w:p>
        </w:tc>
        <w:tc>
          <w:tcPr>
            <w:tcW w:w="979" w:type="dxa"/>
          </w:tcPr>
          <w:p w:rsidR="004F062F" w:rsidRPr="00B86928" w:rsidRDefault="004F062F" w:rsidP="00150B9E">
            <w:pPr>
              <w:tabs>
                <w:tab w:val="left" w:pos="0"/>
              </w:tabs>
              <w:rPr>
                <w:sz w:val="18"/>
                <w:szCs w:val="18"/>
              </w:rPr>
            </w:pPr>
            <w:r w:rsidRPr="00B86928">
              <w:rPr>
                <w:sz w:val="18"/>
                <w:szCs w:val="18"/>
              </w:rPr>
              <w:t>==</w:t>
            </w:r>
          </w:p>
          <w:p w:rsidR="004F062F" w:rsidRPr="00B86928" w:rsidRDefault="004F062F" w:rsidP="00150B9E">
            <w:pPr>
              <w:tabs>
                <w:tab w:val="left" w:pos="0"/>
              </w:tabs>
              <w:rPr>
                <w:sz w:val="18"/>
                <w:szCs w:val="18"/>
              </w:rPr>
            </w:pPr>
            <w:r w:rsidRPr="00B86928">
              <w:rPr>
                <w:sz w:val="18"/>
                <w:szCs w:val="18"/>
              </w:rPr>
              <w:t>Obs: 01 cx rende 06 porções</w:t>
            </w:r>
          </w:p>
        </w:tc>
        <w:tc>
          <w:tcPr>
            <w:tcW w:w="982" w:type="dxa"/>
          </w:tcPr>
          <w:p w:rsidR="004F062F" w:rsidRPr="00B86928" w:rsidRDefault="004F062F" w:rsidP="00150B9E">
            <w:pPr>
              <w:tabs>
                <w:tab w:val="left" w:pos="0"/>
              </w:tabs>
              <w:rPr>
                <w:sz w:val="18"/>
                <w:szCs w:val="18"/>
              </w:rPr>
            </w:pPr>
            <w:r w:rsidRPr="00B86928">
              <w:rPr>
                <w:sz w:val="18"/>
                <w:szCs w:val="18"/>
              </w:rPr>
              <w:t>--</w:t>
            </w:r>
          </w:p>
          <w:p w:rsidR="004F062F" w:rsidRPr="00B86928" w:rsidRDefault="004F062F" w:rsidP="00150B9E">
            <w:pPr>
              <w:tabs>
                <w:tab w:val="left" w:pos="0"/>
              </w:tabs>
              <w:rPr>
                <w:sz w:val="18"/>
                <w:szCs w:val="18"/>
              </w:rPr>
            </w:pPr>
            <w:r w:rsidRPr="00B86928">
              <w:rPr>
                <w:sz w:val="18"/>
                <w:szCs w:val="18"/>
              </w:rPr>
              <w:t>(5 unid.)</w:t>
            </w:r>
          </w:p>
        </w:tc>
        <w:tc>
          <w:tcPr>
            <w:tcW w:w="1145" w:type="dxa"/>
          </w:tcPr>
          <w:p w:rsidR="004F062F" w:rsidRPr="00B86928" w:rsidRDefault="004F062F" w:rsidP="00150B9E">
            <w:pPr>
              <w:tabs>
                <w:tab w:val="left" w:pos="0"/>
              </w:tabs>
              <w:rPr>
                <w:sz w:val="18"/>
                <w:szCs w:val="18"/>
              </w:rPr>
            </w:pPr>
            <w:r w:rsidRPr="00B86928">
              <w:rPr>
                <w:sz w:val="18"/>
                <w:szCs w:val="18"/>
              </w:rPr>
              <w:t>--</w:t>
            </w:r>
          </w:p>
          <w:p w:rsidR="004F062F" w:rsidRPr="00B86928" w:rsidRDefault="004F062F" w:rsidP="00150B9E">
            <w:pPr>
              <w:tabs>
                <w:tab w:val="left" w:pos="0"/>
              </w:tabs>
              <w:rPr>
                <w:sz w:val="18"/>
                <w:szCs w:val="18"/>
              </w:rPr>
            </w:pPr>
            <w:r w:rsidRPr="00B86928">
              <w:rPr>
                <w:sz w:val="18"/>
                <w:szCs w:val="18"/>
              </w:rPr>
              <w:t>(15 unid.)</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34</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GELÉIA DE MOCOTÓ – COPO 180 G</w:t>
            </w:r>
            <w:r w:rsidRPr="00B86928">
              <w:rPr>
                <w:color w:val="auto"/>
                <w:sz w:val="18"/>
                <w:szCs w:val="18"/>
              </w:rPr>
              <w:t>, coloração marrom, textura geleificada firme, com sabor e odor característico. Sem presença de fungos, embalagem sem presença de fungos, embalagem sem presença de ferrugem ou abaulamento.</w:t>
            </w:r>
          </w:p>
        </w:tc>
        <w:tc>
          <w:tcPr>
            <w:tcW w:w="816" w:type="dxa"/>
          </w:tcPr>
          <w:p w:rsidR="004F062F" w:rsidRPr="00B86928" w:rsidRDefault="004F062F" w:rsidP="00150B9E">
            <w:pPr>
              <w:tabs>
                <w:tab w:val="left" w:pos="0"/>
              </w:tabs>
              <w:jc w:val="center"/>
              <w:rPr>
                <w:sz w:val="18"/>
                <w:szCs w:val="18"/>
              </w:rPr>
            </w:pPr>
            <w:r w:rsidRPr="00B86928">
              <w:rPr>
                <w:sz w:val="18"/>
                <w:szCs w:val="18"/>
              </w:rPr>
              <w:t>Copo de 180g</w:t>
            </w:r>
          </w:p>
        </w:tc>
        <w:tc>
          <w:tcPr>
            <w:tcW w:w="706" w:type="dxa"/>
          </w:tcPr>
          <w:p w:rsidR="004F062F" w:rsidRPr="00B86928" w:rsidRDefault="004F062F" w:rsidP="00150B9E">
            <w:pPr>
              <w:tabs>
                <w:tab w:val="left" w:pos="0"/>
              </w:tabs>
              <w:jc w:val="right"/>
              <w:rPr>
                <w:sz w:val="18"/>
                <w:szCs w:val="18"/>
              </w:rPr>
            </w:pPr>
            <w:r w:rsidRPr="00B86928">
              <w:rPr>
                <w:sz w:val="18"/>
                <w:szCs w:val="18"/>
              </w:rPr>
              <w:t>---</w:t>
            </w:r>
          </w:p>
        </w:tc>
        <w:tc>
          <w:tcPr>
            <w:tcW w:w="603" w:type="dxa"/>
          </w:tcPr>
          <w:p w:rsidR="004F062F" w:rsidRPr="00B86928" w:rsidRDefault="004F062F" w:rsidP="00150B9E">
            <w:pPr>
              <w:tabs>
                <w:tab w:val="left" w:pos="0"/>
              </w:tabs>
              <w:jc w:val="right"/>
              <w:rPr>
                <w:sz w:val="18"/>
                <w:szCs w:val="18"/>
              </w:rPr>
            </w:pPr>
            <w:r w:rsidRPr="00B86928">
              <w:rPr>
                <w:sz w:val="18"/>
                <w:szCs w:val="18"/>
              </w:rPr>
              <w:t>10</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760</w:t>
            </w:r>
          </w:p>
        </w:tc>
        <w:tc>
          <w:tcPr>
            <w:tcW w:w="979" w:type="dxa"/>
          </w:tcPr>
          <w:p w:rsidR="004F062F" w:rsidRPr="00B86928" w:rsidRDefault="004F062F" w:rsidP="00150B9E">
            <w:pPr>
              <w:tabs>
                <w:tab w:val="left" w:pos="0"/>
              </w:tabs>
              <w:rPr>
                <w:sz w:val="18"/>
                <w:szCs w:val="18"/>
              </w:rPr>
            </w:pPr>
            <w:r w:rsidRPr="00B86928">
              <w:rPr>
                <w:sz w:val="18"/>
                <w:szCs w:val="18"/>
              </w:rPr>
              <w:t>02cs</w:t>
            </w:r>
          </w:p>
          <w:p w:rsidR="004F062F" w:rsidRPr="00B86928" w:rsidRDefault="004F062F" w:rsidP="00150B9E">
            <w:pPr>
              <w:tabs>
                <w:tab w:val="left" w:pos="0"/>
              </w:tabs>
              <w:rPr>
                <w:sz w:val="18"/>
                <w:szCs w:val="18"/>
              </w:rPr>
            </w:pPr>
            <w:r w:rsidRPr="00B86928">
              <w:rPr>
                <w:sz w:val="18"/>
                <w:szCs w:val="18"/>
              </w:rPr>
              <w:t>(380 copos)</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rPr>
                <w:sz w:val="18"/>
                <w:szCs w:val="18"/>
              </w:rPr>
            </w:pPr>
            <w:r w:rsidRPr="00B86928">
              <w:rPr>
                <w:sz w:val="18"/>
                <w:szCs w:val="18"/>
              </w:rPr>
              <w:t>---</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35</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IOGURTE INTEGRAL COM POLPA DE FRUTAS</w:t>
            </w:r>
            <w:r w:rsidRPr="00B86928">
              <w:rPr>
                <w:color w:val="auto"/>
                <w:sz w:val="18"/>
                <w:szCs w:val="18"/>
              </w:rPr>
              <w:t xml:space="preserve">, sabor </w:t>
            </w:r>
            <w:r w:rsidRPr="00B86928">
              <w:rPr>
                <w:b/>
                <w:bCs/>
                <w:color w:val="auto"/>
                <w:sz w:val="18"/>
                <w:szCs w:val="18"/>
              </w:rPr>
              <w:t>MORANGO</w:t>
            </w:r>
            <w:r w:rsidRPr="00B86928">
              <w:rPr>
                <w:color w:val="auto"/>
                <w:sz w:val="18"/>
                <w:szCs w:val="18"/>
              </w:rPr>
              <w:t xml:space="preserve">, sem glúten. Resfriado. </w:t>
            </w:r>
            <w:r w:rsidRPr="00B86928">
              <w:rPr>
                <w:b/>
                <w:bCs/>
                <w:color w:val="auto"/>
                <w:sz w:val="18"/>
                <w:szCs w:val="18"/>
              </w:rPr>
              <w:t>Peso 900g</w:t>
            </w:r>
            <w:r w:rsidRPr="00B86928">
              <w:rPr>
                <w:color w:val="auto"/>
                <w:sz w:val="18"/>
                <w:szCs w:val="18"/>
              </w:rPr>
              <w:t xml:space="preserve"> inspecionado e registrado na Secretaria de Estado de Agricultura.</w:t>
            </w:r>
          </w:p>
        </w:tc>
        <w:tc>
          <w:tcPr>
            <w:tcW w:w="816" w:type="dxa"/>
          </w:tcPr>
          <w:p w:rsidR="004F062F" w:rsidRPr="00B86928" w:rsidRDefault="004F062F" w:rsidP="00150B9E">
            <w:pPr>
              <w:tabs>
                <w:tab w:val="left" w:pos="0"/>
              </w:tabs>
              <w:jc w:val="center"/>
              <w:rPr>
                <w:sz w:val="18"/>
                <w:szCs w:val="18"/>
              </w:rPr>
            </w:pPr>
            <w:r w:rsidRPr="00B86928">
              <w:rPr>
                <w:sz w:val="18"/>
                <w:szCs w:val="18"/>
              </w:rPr>
              <w:t>Peso 900g</w:t>
            </w:r>
          </w:p>
        </w:tc>
        <w:tc>
          <w:tcPr>
            <w:tcW w:w="706" w:type="dxa"/>
          </w:tcPr>
          <w:p w:rsidR="004F062F" w:rsidRPr="00B86928" w:rsidRDefault="004F062F" w:rsidP="00150B9E">
            <w:pPr>
              <w:tabs>
                <w:tab w:val="left" w:pos="0"/>
              </w:tabs>
              <w:jc w:val="right"/>
              <w:rPr>
                <w:sz w:val="18"/>
                <w:szCs w:val="18"/>
              </w:rPr>
            </w:pPr>
            <w:r w:rsidRPr="00B86928">
              <w:rPr>
                <w:sz w:val="18"/>
                <w:szCs w:val="18"/>
              </w:rPr>
              <w:t>05</w:t>
            </w:r>
          </w:p>
        </w:tc>
        <w:tc>
          <w:tcPr>
            <w:tcW w:w="603" w:type="dxa"/>
          </w:tcPr>
          <w:p w:rsidR="004F062F" w:rsidRPr="00B86928" w:rsidRDefault="004F062F" w:rsidP="00150B9E">
            <w:pPr>
              <w:tabs>
                <w:tab w:val="left" w:pos="0"/>
              </w:tabs>
              <w:jc w:val="right"/>
              <w:rPr>
                <w:sz w:val="18"/>
                <w:szCs w:val="18"/>
              </w:rPr>
            </w:pPr>
            <w:r w:rsidRPr="00B86928">
              <w:rPr>
                <w:sz w:val="18"/>
                <w:szCs w:val="18"/>
              </w:rPr>
              <w:t>---</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8.000</w:t>
            </w:r>
          </w:p>
        </w:tc>
        <w:tc>
          <w:tcPr>
            <w:tcW w:w="979" w:type="dxa"/>
          </w:tcPr>
          <w:p w:rsidR="004F062F" w:rsidRPr="00B86928" w:rsidRDefault="004F062F" w:rsidP="00150B9E">
            <w:pPr>
              <w:tabs>
                <w:tab w:val="left" w:pos="0"/>
              </w:tabs>
              <w:rPr>
                <w:sz w:val="18"/>
                <w:szCs w:val="18"/>
              </w:rPr>
            </w:pPr>
            <w:r w:rsidRPr="00B86928">
              <w:rPr>
                <w:sz w:val="18"/>
                <w:szCs w:val="18"/>
              </w:rPr>
              <w:t>---</w:t>
            </w:r>
          </w:p>
        </w:tc>
        <w:tc>
          <w:tcPr>
            <w:tcW w:w="982" w:type="dxa"/>
          </w:tcPr>
          <w:p w:rsidR="004F062F" w:rsidRPr="00B86928" w:rsidRDefault="004F062F" w:rsidP="00150B9E">
            <w:pPr>
              <w:tabs>
                <w:tab w:val="left" w:pos="0"/>
              </w:tabs>
              <w:rPr>
                <w:sz w:val="18"/>
                <w:szCs w:val="18"/>
              </w:rPr>
            </w:pPr>
            <w:r w:rsidRPr="00B86928">
              <w:rPr>
                <w:sz w:val="18"/>
                <w:szCs w:val="18"/>
              </w:rPr>
              <w:t>10ml</w:t>
            </w:r>
          </w:p>
          <w:p w:rsidR="004F062F" w:rsidRPr="00B86928" w:rsidRDefault="004F062F" w:rsidP="00150B9E">
            <w:pPr>
              <w:tabs>
                <w:tab w:val="left" w:pos="0"/>
              </w:tabs>
              <w:rPr>
                <w:sz w:val="18"/>
                <w:szCs w:val="18"/>
              </w:rPr>
            </w:pPr>
            <w:r w:rsidRPr="00B86928">
              <w:rPr>
                <w:sz w:val="18"/>
                <w:szCs w:val="18"/>
              </w:rPr>
              <w:t>(136unid.)</w:t>
            </w:r>
          </w:p>
        </w:tc>
        <w:tc>
          <w:tcPr>
            <w:tcW w:w="1145" w:type="dxa"/>
          </w:tcPr>
          <w:p w:rsidR="004F062F" w:rsidRPr="00B86928" w:rsidRDefault="004F062F" w:rsidP="00150B9E">
            <w:pPr>
              <w:tabs>
                <w:tab w:val="left" w:pos="0"/>
              </w:tabs>
              <w:rPr>
                <w:sz w:val="18"/>
                <w:szCs w:val="18"/>
              </w:rPr>
            </w:pPr>
            <w:r w:rsidRPr="00B86928">
              <w:rPr>
                <w:sz w:val="18"/>
                <w:szCs w:val="18"/>
              </w:rPr>
              <w:t>50ml</w:t>
            </w:r>
          </w:p>
          <w:p w:rsidR="004F062F" w:rsidRPr="00B86928" w:rsidRDefault="004F062F" w:rsidP="00150B9E">
            <w:pPr>
              <w:tabs>
                <w:tab w:val="left" w:pos="0"/>
              </w:tabs>
              <w:rPr>
                <w:sz w:val="18"/>
                <w:szCs w:val="18"/>
              </w:rPr>
            </w:pPr>
            <w:r w:rsidRPr="00B86928">
              <w:rPr>
                <w:sz w:val="18"/>
                <w:szCs w:val="18"/>
              </w:rPr>
              <w:t>(5.460 unid.)</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36</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IOGURTE INTEGRAL COM POLPA DE FRUTAS</w:t>
            </w:r>
            <w:r w:rsidRPr="00B86928">
              <w:rPr>
                <w:color w:val="auto"/>
                <w:sz w:val="18"/>
                <w:szCs w:val="18"/>
              </w:rPr>
              <w:t xml:space="preserve">, sabor </w:t>
            </w:r>
            <w:r w:rsidRPr="00B86928">
              <w:rPr>
                <w:b/>
                <w:bCs/>
                <w:color w:val="auto"/>
                <w:sz w:val="18"/>
                <w:szCs w:val="18"/>
              </w:rPr>
              <w:t>COCO</w:t>
            </w:r>
            <w:r w:rsidRPr="00B86928">
              <w:rPr>
                <w:color w:val="auto"/>
                <w:sz w:val="18"/>
                <w:szCs w:val="18"/>
              </w:rPr>
              <w:t xml:space="preserve">, </w:t>
            </w:r>
            <w:r w:rsidRPr="00B86928">
              <w:rPr>
                <w:b/>
                <w:bCs/>
                <w:color w:val="auto"/>
                <w:sz w:val="18"/>
                <w:szCs w:val="18"/>
              </w:rPr>
              <w:t>Peso 900g</w:t>
            </w:r>
            <w:r w:rsidRPr="00B86928">
              <w:rPr>
                <w:color w:val="auto"/>
                <w:sz w:val="18"/>
                <w:szCs w:val="18"/>
              </w:rPr>
              <w:t xml:space="preserve">  inspecionado e registrado na Secretaria de Estado de Agricultura. Não conter glúten. Resfriado.</w:t>
            </w:r>
          </w:p>
        </w:tc>
        <w:tc>
          <w:tcPr>
            <w:tcW w:w="816" w:type="dxa"/>
          </w:tcPr>
          <w:p w:rsidR="004F062F" w:rsidRPr="00B86928" w:rsidRDefault="004F062F" w:rsidP="00150B9E">
            <w:pPr>
              <w:tabs>
                <w:tab w:val="left" w:pos="0"/>
              </w:tabs>
              <w:jc w:val="center"/>
              <w:rPr>
                <w:sz w:val="18"/>
                <w:szCs w:val="18"/>
              </w:rPr>
            </w:pPr>
            <w:r w:rsidRPr="00B86928">
              <w:rPr>
                <w:sz w:val="18"/>
                <w:szCs w:val="18"/>
              </w:rPr>
              <w:t>Peso 900g</w:t>
            </w:r>
          </w:p>
        </w:tc>
        <w:tc>
          <w:tcPr>
            <w:tcW w:w="706" w:type="dxa"/>
          </w:tcPr>
          <w:p w:rsidR="004F062F" w:rsidRPr="00B86928" w:rsidRDefault="004F062F" w:rsidP="00150B9E">
            <w:pPr>
              <w:tabs>
                <w:tab w:val="left" w:pos="0"/>
              </w:tabs>
              <w:jc w:val="right"/>
              <w:rPr>
                <w:sz w:val="18"/>
                <w:szCs w:val="18"/>
              </w:rPr>
            </w:pPr>
            <w:r w:rsidRPr="00B86928">
              <w:rPr>
                <w:sz w:val="18"/>
                <w:szCs w:val="18"/>
              </w:rPr>
              <w:t>05</w:t>
            </w:r>
          </w:p>
        </w:tc>
        <w:tc>
          <w:tcPr>
            <w:tcW w:w="603" w:type="dxa"/>
          </w:tcPr>
          <w:p w:rsidR="004F062F" w:rsidRPr="00B86928" w:rsidRDefault="004F062F" w:rsidP="00150B9E">
            <w:pPr>
              <w:tabs>
                <w:tab w:val="left" w:pos="0"/>
              </w:tabs>
              <w:jc w:val="right"/>
              <w:rPr>
                <w:sz w:val="18"/>
                <w:szCs w:val="18"/>
              </w:rPr>
            </w:pPr>
            <w:r w:rsidRPr="00B86928">
              <w:rPr>
                <w:sz w:val="18"/>
                <w:szCs w:val="18"/>
              </w:rPr>
              <w:t>---</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8.000</w:t>
            </w:r>
          </w:p>
        </w:tc>
        <w:tc>
          <w:tcPr>
            <w:tcW w:w="979" w:type="dxa"/>
          </w:tcPr>
          <w:p w:rsidR="004F062F" w:rsidRPr="00B86928" w:rsidRDefault="004F062F" w:rsidP="00150B9E">
            <w:pPr>
              <w:tabs>
                <w:tab w:val="left" w:pos="0"/>
              </w:tabs>
              <w:rPr>
                <w:sz w:val="18"/>
                <w:szCs w:val="18"/>
              </w:rPr>
            </w:pPr>
            <w:r w:rsidRPr="00B86928">
              <w:rPr>
                <w:sz w:val="18"/>
                <w:szCs w:val="18"/>
              </w:rPr>
              <w:t>---</w:t>
            </w:r>
          </w:p>
        </w:tc>
        <w:tc>
          <w:tcPr>
            <w:tcW w:w="982" w:type="dxa"/>
          </w:tcPr>
          <w:p w:rsidR="004F062F" w:rsidRPr="00B86928" w:rsidRDefault="004F062F" w:rsidP="00150B9E">
            <w:pPr>
              <w:tabs>
                <w:tab w:val="left" w:pos="0"/>
              </w:tabs>
              <w:rPr>
                <w:sz w:val="18"/>
                <w:szCs w:val="18"/>
              </w:rPr>
            </w:pPr>
            <w:r w:rsidRPr="00B86928">
              <w:rPr>
                <w:sz w:val="18"/>
                <w:szCs w:val="18"/>
              </w:rPr>
              <w:t>10ml</w:t>
            </w:r>
          </w:p>
          <w:p w:rsidR="004F062F" w:rsidRPr="00B86928" w:rsidRDefault="004F062F" w:rsidP="00150B9E">
            <w:pPr>
              <w:tabs>
                <w:tab w:val="left" w:pos="0"/>
              </w:tabs>
              <w:rPr>
                <w:sz w:val="18"/>
                <w:szCs w:val="18"/>
              </w:rPr>
            </w:pPr>
            <w:r w:rsidRPr="00B86928">
              <w:rPr>
                <w:sz w:val="18"/>
                <w:szCs w:val="18"/>
              </w:rPr>
              <w:t>(136unid.)</w:t>
            </w:r>
          </w:p>
        </w:tc>
        <w:tc>
          <w:tcPr>
            <w:tcW w:w="1145" w:type="dxa"/>
          </w:tcPr>
          <w:p w:rsidR="004F062F" w:rsidRPr="00B86928" w:rsidRDefault="004F062F" w:rsidP="00150B9E">
            <w:pPr>
              <w:tabs>
                <w:tab w:val="left" w:pos="0"/>
              </w:tabs>
              <w:rPr>
                <w:sz w:val="18"/>
                <w:szCs w:val="18"/>
              </w:rPr>
            </w:pPr>
            <w:r w:rsidRPr="00B86928">
              <w:rPr>
                <w:sz w:val="18"/>
                <w:szCs w:val="18"/>
              </w:rPr>
              <w:t>50ml</w:t>
            </w:r>
          </w:p>
          <w:p w:rsidR="004F062F" w:rsidRPr="00B86928" w:rsidRDefault="004F062F" w:rsidP="00150B9E">
            <w:pPr>
              <w:tabs>
                <w:tab w:val="left" w:pos="0"/>
              </w:tabs>
              <w:rPr>
                <w:sz w:val="18"/>
                <w:szCs w:val="18"/>
              </w:rPr>
            </w:pPr>
            <w:r w:rsidRPr="00B86928">
              <w:rPr>
                <w:sz w:val="18"/>
                <w:szCs w:val="18"/>
              </w:rPr>
              <w:t>(5.460 unid.)</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37</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IOGURTE INTEGRAL COM POLPA DE FRUTAS</w:t>
            </w:r>
            <w:r w:rsidRPr="00B86928">
              <w:rPr>
                <w:color w:val="auto"/>
                <w:sz w:val="18"/>
                <w:szCs w:val="18"/>
              </w:rPr>
              <w:t xml:space="preserve">, sabor </w:t>
            </w:r>
            <w:r w:rsidRPr="00B86928">
              <w:rPr>
                <w:b/>
                <w:bCs/>
                <w:color w:val="auto"/>
                <w:sz w:val="18"/>
                <w:szCs w:val="18"/>
              </w:rPr>
              <w:t>MORANGO</w:t>
            </w:r>
            <w:r w:rsidRPr="00B86928">
              <w:rPr>
                <w:color w:val="auto"/>
                <w:sz w:val="18"/>
                <w:szCs w:val="18"/>
              </w:rPr>
              <w:t xml:space="preserve">, sem glúten.Resfriado. </w:t>
            </w:r>
            <w:r w:rsidRPr="00B86928">
              <w:rPr>
                <w:b/>
                <w:bCs/>
                <w:color w:val="auto"/>
                <w:sz w:val="18"/>
                <w:szCs w:val="18"/>
              </w:rPr>
              <w:t>Frasco de</w:t>
            </w:r>
            <w:r w:rsidRPr="00B86928">
              <w:rPr>
                <w:color w:val="auto"/>
                <w:sz w:val="18"/>
                <w:szCs w:val="18"/>
              </w:rPr>
              <w:t xml:space="preserve"> </w:t>
            </w:r>
            <w:r w:rsidRPr="00B86928">
              <w:rPr>
                <w:b/>
                <w:bCs/>
                <w:color w:val="auto"/>
                <w:sz w:val="18"/>
                <w:szCs w:val="18"/>
              </w:rPr>
              <w:t>180</w:t>
            </w:r>
            <w:r w:rsidRPr="00B86928">
              <w:rPr>
                <w:color w:val="auto"/>
                <w:sz w:val="18"/>
                <w:szCs w:val="18"/>
              </w:rPr>
              <w:t xml:space="preserve"> </w:t>
            </w:r>
            <w:r w:rsidRPr="00B86928">
              <w:rPr>
                <w:b/>
                <w:bCs/>
                <w:color w:val="auto"/>
                <w:sz w:val="18"/>
                <w:szCs w:val="18"/>
              </w:rPr>
              <w:t>ml</w:t>
            </w:r>
            <w:r w:rsidRPr="00B86928">
              <w:rPr>
                <w:color w:val="auto"/>
                <w:sz w:val="18"/>
                <w:szCs w:val="18"/>
              </w:rPr>
              <w:t>, inspecionado e registrado na Secretaria de Estado de Agricultura.</w:t>
            </w:r>
          </w:p>
        </w:tc>
        <w:tc>
          <w:tcPr>
            <w:tcW w:w="816" w:type="dxa"/>
          </w:tcPr>
          <w:p w:rsidR="004F062F" w:rsidRPr="00B86928" w:rsidRDefault="004F062F" w:rsidP="00150B9E">
            <w:pPr>
              <w:tabs>
                <w:tab w:val="left" w:pos="0"/>
              </w:tabs>
              <w:jc w:val="center"/>
              <w:rPr>
                <w:sz w:val="18"/>
                <w:szCs w:val="18"/>
              </w:rPr>
            </w:pPr>
            <w:r w:rsidRPr="00B86928">
              <w:rPr>
                <w:sz w:val="18"/>
                <w:szCs w:val="18"/>
              </w:rPr>
              <w:t>Frasco de 180ml</w:t>
            </w:r>
          </w:p>
        </w:tc>
        <w:tc>
          <w:tcPr>
            <w:tcW w:w="706" w:type="dxa"/>
          </w:tcPr>
          <w:p w:rsidR="004F062F" w:rsidRPr="00B86928" w:rsidRDefault="004F062F" w:rsidP="00150B9E">
            <w:pPr>
              <w:tabs>
                <w:tab w:val="left" w:pos="0"/>
              </w:tabs>
              <w:jc w:val="right"/>
              <w:rPr>
                <w:sz w:val="18"/>
                <w:szCs w:val="18"/>
              </w:rPr>
            </w:pPr>
            <w:r w:rsidRPr="00B86928">
              <w:rPr>
                <w:sz w:val="18"/>
                <w:szCs w:val="18"/>
              </w:rPr>
              <w:t>---</w:t>
            </w:r>
          </w:p>
        </w:tc>
        <w:tc>
          <w:tcPr>
            <w:tcW w:w="603" w:type="dxa"/>
          </w:tcPr>
          <w:p w:rsidR="004F062F" w:rsidRPr="00B86928" w:rsidRDefault="004F062F" w:rsidP="00150B9E">
            <w:pPr>
              <w:tabs>
                <w:tab w:val="left" w:pos="0"/>
              </w:tabs>
              <w:jc w:val="right"/>
              <w:rPr>
                <w:sz w:val="18"/>
                <w:szCs w:val="18"/>
              </w:rPr>
            </w:pPr>
            <w:r w:rsidRPr="00B86928">
              <w:rPr>
                <w:sz w:val="18"/>
                <w:szCs w:val="18"/>
              </w:rPr>
              <w:t>12</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4.600</w:t>
            </w:r>
          </w:p>
        </w:tc>
        <w:tc>
          <w:tcPr>
            <w:tcW w:w="979" w:type="dxa"/>
          </w:tcPr>
          <w:p w:rsidR="004F062F" w:rsidRPr="00B86928" w:rsidRDefault="004F062F" w:rsidP="00150B9E">
            <w:pPr>
              <w:tabs>
                <w:tab w:val="left" w:pos="0"/>
              </w:tabs>
              <w:rPr>
                <w:sz w:val="18"/>
                <w:szCs w:val="18"/>
              </w:rPr>
            </w:pPr>
            <w:r w:rsidRPr="00B86928">
              <w:rPr>
                <w:sz w:val="18"/>
                <w:szCs w:val="18"/>
              </w:rPr>
              <w:t>10ml</w:t>
            </w:r>
          </w:p>
          <w:p w:rsidR="004F062F" w:rsidRPr="00B86928" w:rsidRDefault="004F062F" w:rsidP="00150B9E">
            <w:pPr>
              <w:tabs>
                <w:tab w:val="left" w:pos="0"/>
              </w:tabs>
              <w:rPr>
                <w:sz w:val="18"/>
                <w:szCs w:val="18"/>
              </w:rPr>
            </w:pPr>
            <w:r w:rsidRPr="00B86928">
              <w:rPr>
                <w:sz w:val="18"/>
                <w:szCs w:val="18"/>
              </w:rPr>
              <w:t>(2.300unid)</w:t>
            </w:r>
          </w:p>
        </w:tc>
        <w:tc>
          <w:tcPr>
            <w:tcW w:w="982" w:type="dxa"/>
          </w:tcPr>
          <w:p w:rsidR="004F062F" w:rsidRPr="00B86928" w:rsidRDefault="004F062F" w:rsidP="00150B9E">
            <w:pPr>
              <w:tabs>
                <w:tab w:val="left" w:pos="0"/>
              </w:tabs>
              <w:rPr>
                <w:sz w:val="18"/>
                <w:szCs w:val="18"/>
              </w:rPr>
            </w:pPr>
          </w:p>
        </w:tc>
        <w:tc>
          <w:tcPr>
            <w:tcW w:w="1145" w:type="dxa"/>
          </w:tcPr>
          <w:p w:rsidR="004F062F" w:rsidRPr="00B86928" w:rsidRDefault="004F062F" w:rsidP="00150B9E">
            <w:pPr>
              <w:tabs>
                <w:tab w:val="left" w:pos="0"/>
              </w:tabs>
              <w:rPr>
                <w:sz w:val="18"/>
                <w:szCs w:val="18"/>
              </w:rPr>
            </w:pP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38</w:t>
            </w:r>
          </w:p>
        </w:tc>
        <w:tc>
          <w:tcPr>
            <w:tcW w:w="3088" w:type="dxa"/>
            <w:vAlign w:val="bottom"/>
          </w:tcPr>
          <w:p w:rsidR="004F062F" w:rsidRPr="00B86928" w:rsidRDefault="004F062F" w:rsidP="00150B9E">
            <w:pPr>
              <w:tabs>
                <w:tab w:val="left" w:pos="0"/>
              </w:tabs>
              <w:jc w:val="both"/>
              <w:rPr>
                <w:b/>
                <w:bCs/>
                <w:sz w:val="18"/>
                <w:szCs w:val="18"/>
              </w:rPr>
            </w:pPr>
            <w:r w:rsidRPr="00B86928">
              <w:rPr>
                <w:b/>
                <w:bCs/>
                <w:sz w:val="18"/>
                <w:szCs w:val="18"/>
              </w:rPr>
              <w:t xml:space="preserve">LARANJA PÊRA </w:t>
            </w:r>
            <w:r w:rsidRPr="00B86928">
              <w:rPr>
                <w:sz w:val="18"/>
                <w:szCs w:val="18"/>
              </w:rPr>
              <w:t xml:space="preserve">O Produto não deverá apresentar problemas com coloração não característica , estar </w:t>
            </w:r>
            <w:r w:rsidRPr="00B86928">
              <w:rPr>
                <w:sz w:val="18"/>
                <w:szCs w:val="18"/>
              </w:rPr>
              <w:lastRenderedPageBreak/>
              <w:t>machucado, perfurado, muito maduro e nem muito verde. O produto deve estar intacto, embalado em sacolas tipo rede de 5 ou 10 Kg.</w:t>
            </w:r>
          </w:p>
        </w:tc>
        <w:tc>
          <w:tcPr>
            <w:tcW w:w="816" w:type="dxa"/>
          </w:tcPr>
          <w:p w:rsidR="004F062F" w:rsidRPr="00B86928" w:rsidRDefault="004F062F" w:rsidP="00150B9E">
            <w:pPr>
              <w:tabs>
                <w:tab w:val="left" w:pos="0"/>
              </w:tabs>
              <w:jc w:val="center"/>
              <w:rPr>
                <w:sz w:val="18"/>
                <w:szCs w:val="18"/>
              </w:rPr>
            </w:pPr>
            <w:r w:rsidRPr="00B86928">
              <w:rPr>
                <w:sz w:val="18"/>
                <w:szCs w:val="18"/>
              </w:rPr>
              <w:lastRenderedPageBreak/>
              <w:t>kg</w:t>
            </w:r>
          </w:p>
        </w:tc>
        <w:tc>
          <w:tcPr>
            <w:tcW w:w="706" w:type="dxa"/>
          </w:tcPr>
          <w:p w:rsidR="004F062F" w:rsidRPr="00B86928" w:rsidRDefault="004F062F" w:rsidP="00150B9E">
            <w:pPr>
              <w:tabs>
                <w:tab w:val="left" w:pos="0"/>
              </w:tabs>
              <w:jc w:val="right"/>
              <w:rPr>
                <w:sz w:val="18"/>
                <w:szCs w:val="18"/>
              </w:rPr>
            </w:pPr>
            <w:r w:rsidRPr="00B86928">
              <w:rPr>
                <w:sz w:val="18"/>
                <w:szCs w:val="18"/>
              </w:rPr>
              <w:t>04</w:t>
            </w:r>
          </w:p>
        </w:tc>
        <w:tc>
          <w:tcPr>
            <w:tcW w:w="603" w:type="dxa"/>
          </w:tcPr>
          <w:p w:rsidR="004F062F" w:rsidRPr="00B86928" w:rsidRDefault="004F062F" w:rsidP="00150B9E">
            <w:pPr>
              <w:tabs>
                <w:tab w:val="left" w:pos="0"/>
              </w:tabs>
              <w:jc w:val="right"/>
              <w:rPr>
                <w:sz w:val="18"/>
                <w:szCs w:val="18"/>
              </w:rPr>
            </w:pPr>
            <w:r w:rsidRPr="00B86928">
              <w:rPr>
                <w:sz w:val="18"/>
                <w:szCs w:val="18"/>
              </w:rPr>
              <w:t>10</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7.000</w:t>
            </w:r>
          </w:p>
        </w:tc>
        <w:tc>
          <w:tcPr>
            <w:tcW w:w="979" w:type="dxa"/>
          </w:tcPr>
          <w:p w:rsidR="004F062F" w:rsidRPr="00B86928" w:rsidRDefault="004F062F" w:rsidP="00150B9E">
            <w:pPr>
              <w:tabs>
                <w:tab w:val="left" w:pos="0"/>
              </w:tabs>
              <w:rPr>
                <w:sz w:val="18"/>
                <w:szCs w:val="18"/>
              </w:rPr>
            </w:pPr>
            <w:r w:rsidRPr="00B86928">
              <w:rPr>
                <w:sz w:val="18"/>
                <w:szCs w:val="18"/>
              </w:rPr>
              <w:t>½ laranja</w:t>
            </w:r>
          </w:p>
          <w:p w:rsidR="004F062F" w:rsidRPr="00B86928" w:rsidRDefault="004F062F" w:rsidP="00150B9E">
            <w:pPr>
              <w:tabs>
                <w:tab w:val="left" w:pos="0"/>
              </w:tabs>
              <w:rPr>
                <w:sz w:val="18"/>
                <w:szCs w:val="18"/>
              </w:rPr>
            </w:pPr>
            <w:r w:rsidRPr="00B86928">
              <w:rPr>
                <w:sz w:val="18"/>
                <w:szCs w:val="18"/>
              </w:rPr>
              <w:t>(460kg)</w:t>
            </w:r>
          </w:p>
        </w:tc>
        <w:tc>
          <w:tcPr>
            <w:tcW w:w="982" w:type="dxa"/>
          </w:tcPr>
          <w:p w:rsidR="004F062F" w:rsidRPr="00B86928" w:rsidRDefault="004F062F" w:rsidP="00150B9E">
            <w:pPr>
              <w:tabs>
                <w:tab w:val="left" w:pos="0"/>
              </w:tabs>
              <w:rPr>
                <w:sz w:val="18"/>
                <w:szCs w:val="18"/>
              </w:rPr>
            </w:pPr>
            <w:r w:rsidRPr="00B86928">
              <w:rPr>
                <w:sz w:val="18"/>
                <w:szCs w:val="18"/>
              </w:rPr>
              <w:t>½ laranja</w:t>
            </w:r>
          </w:p>
          <w:p w:rsidR="004F062F" w:rsidRPr="00B86928" w:rsidRDefault="004F062F" w:rsidP="00150B9E">
            <w:pPr>
              <w:tabs>
                <w:tab w:val="left" w:pos="0"/>
              </w:tabs>
              <w:rPr>
                <w:sz w:val="18"/>
                <w:szCs w:val="18"/>
              </w:rPr>
            </w:pPr>
            <w:r w:rsidRPr="00B86928">
              <w:rPr>
                <w:sz w:val="18"/>
                <w:szCs w:val="18"/>
              </w:rPr>
              <w:t>(250kg)</w:t>
            </w:r>
          </w:p>
        </w:tc>
        <w:tc>
          <w:tcPr>
            <w:tcW w:w="1145" w:type="dxa"/>
          </w:tcPr>
          <w:p w:rsidR="004F062F" w:rsidRPr="00B86928" w:rsidRDefault="004F062F" w:rsidP="00150B9E">
            <w:pPr>
              <w:tabs>
                <w:tab w:val="left" w:pos="0"/>
              </w:tabs>
              <w:rPr>
                <w:sz w:val="18"/>
                <w:szCs w:val="18"/>
              </w:rPr>
            </w:pPr>
            <w:r w:rsidRPr="00B86928">
              <w:rPr>
                <w:sz w:val="18"/>
                <w:szCs w:val="18"/>
              </w:rPr>
              <w:t>01 laranja</w:t>
            </w:r>
          </w:p>
          <w:p w:rsidR="004F062F" w:rsidRPr="00B86928" w:rsidRDefault="004F062F" w:rsidP="00150B9E">
            <w:pPr>
              <w:tabs>
                <w:tab w:val="left" w:pos="0"/>
              </w:tabs>
              <w:rPr>
                <w:sz w:val="18"/>
                <w:szCs w:val="18"/>
              </w:rPr>
            </w:pPr>
            <w:r w:rsidRPr="00B86928">
              <w:rPr>
                <w:sz w:val="18"/>
                <w:szCs w:val="18"/>
              </w:rPr>
              <w:t>(1.290kg)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lastRenderedPageBreak/>
              <w:t>39</w:t>
            </w:r>
          </w:p>
        </w:tc>
        <w:tc>
          <w:tcPr>
            <w:tcW w:w="3088" w:type="dxa"/>
            <w:vAlign w:val="bottom"/>
          </w:tcPr>
          <w:p w:rsidR="004F062F" w:rsidRPr="00B86928" w:rsidRDefault="004F062F" w:rsidP="00150B9E">
            <w:pPr>
              <w:tabs>
                <w:tab w:val="left" w:pos="0"/>
              </w:tabs>
              <w:jc w:val="both"/>
              <w:rPr>
                <w:b/>
                <w:bCs/>
                <w:sz w:val="18"/>
                <w:szCs w:val="18"/>
              </w:rPr>
            </w:pPr>
            <w:r w:rsidRPr="00B86928">
              <w:rPr>
                <w:b/>
                <w:bCs/>
                <w:sz w:val="18"/>
                <w:szCs w:val="18"/>
              </w:rPr>
              <w:t xml:space="preserve">LARANJA LIMA </w:t>
            </w:r>
            <w:r w:rsidRPr="00B86928">
              <w:rPr>
                <w:sz w:val="18"/>
                <w:szCs w:val="18"/>
              </w:rPr>
              <w:t>O Produto não deverá apresentar problemas com coloração não característica , estar machucado, perfurado, muito maduro e nem muito verde. O produto deve estar intacto, embalado em sacolas tipo rede de 5 ou 10 Kg.</w:t>
            </w:r>
          </w:p>
        </w:tc>
        <w:tc>
          <w:tcPr>
            <w:tcW w:w="816" w:type="dxa"/>
          </w:tcPr>
          <w:p w:rsidR="004F062F" w:rsidRPr="00B86928" w:rsidRDefault="004F062F" w:rsidP="00150B9E">
            <w:pPr>
              <w:tabs>
                <w:tab w:val="left" w:pos="0"/>
              </w:tabs>
              <w:jc w:val="center"/>
              <w:rPr>
                <w:sz w:val="18"/>
                <w:szCs w:val="18"/>
              </w:rPr>
            </w:pPr>
            <w:r w:rsidRPr="00B86928">
              <w:rPr>
                <w:sz w:val="18"/>
                <w:szCs w:val="18"/>
              </w:rPr>
              <w:t>kg</w:t>
            </w:r>
          </w:p>
        </w:tc>
        <w:tc>
          <w:tcPr>
            <w:tcW w:w="706" w:type="dxa"/>
          </w:tcPr>
          <w:p w:rsidR="004F062F" w:rsidRPr="00B86928" w:rsidRDefault="004F062F" w:rsidP="00150B9E">
            <w:pPr>
              <w:tabs>
                <w:tab w:val="left" w:pos="0"/>
              </w:tabs>
              <w:jc w:val="right"/>
              <w:rPr>
                <w:sz w:val="18"/>
                <w:szCs w:val="18"/>
              </w:rPr>
            </w:pPr>
            <w:r w:rsidRPr="00B86928">
              <w:rPr>
                <w:sz w:val="18"/>
                <w:szCs w:val="18"/>
              </w:rPr>
              <w:t>04</w:t>
            </w:r>
          </w:p>
        </w:tc>
        <w:tc>
          <w:tcPr>
            <w:tcW w:w="603" w:type="dxa"/>
          </w:tcPr>
          <w:p w:rsidR="004F062F" w:rsidRPr="00B86928" w:rsidRDefault="004F062F" w:rsidP="00150B9E">
            <w:pPr>
              <w:tabs>
                <w:tab w:val="left" w:pos="0"/>
              </w:tabs>
              <w:jc w:val="right"/>
              <w:rPr>
                <w:sz w:val="18"/>
                <w:szCs w:val="18"/>
              </w:rPr>
            </w:pPr>
            <w:r w:rsidRPr="00B86928">
              <w:rPr>
                <w:sz w:val="18"/>
                <w:szCs w:val="18"/>
              </w:rPr>
              <w:t>10</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1.000</w:t>
            </w:r>
          </w:p>
        </w:tc>
        <w:tc>
          <w:tcPr>
            <w:tcW w:w="979" w:type="dxa"/>
          </w:tcPr>
          <w:p w:rsidR="004F062F" w:rsidRPr="00B86928" w:rsidRDefault="004F062F" w:rsidP="00150B9E">
            <w:pPr>
              <w:tabs>
                <w:tab w:val="left" w:pos="0"/>
              </w:tabs>
              <w:rPr>
                <w:sz w:val="18"/>
                <w:szCs w:val="18"/>
              </w:rPr>
            </w:pPr>
            <w:r w:rsidRPr="00B86928">
              <w:rPr>
                <w:sz w:val="18"/>
                <w:szCs w:val="18"/>
              </w:rPr>
              <w:t>½ laranja</w:t>
            </w:r>
          </w:p>
          <w:p w:rsidR="004F062F" w:rsidRPr="00B86928" w:rsidRDefault="004F062F" w:rsidP="00150B9E">
            <w:pPr>
              <w:tabs>
                <w:tab w:val="left" w:pos="0"/>
              </w:tabs>
              <w:rPr>
                <w:sz w:val="18"/>
                <w:szCs w:val="18"/>
              </w:rPr>
            </w:pPr>
            <w:r w:rsidRPr="00B86928">
              <w:rPr>
                <w:sz w:val="18"/>
                <w:szCs w:val="18"/>
              </w:rPr>
              <w:t>(460kg)</w:t>
            </w:r>
          </w:p>
        </w:tc>
        <w:tc>
          <w:tcPr>
            <w:tcW w:w="982" w:type="dxa"/>
          </w:tcPr>
          <w:p w:rsidR="004F062F" w:rsidRPr="00B86928" w:rsidRDefault="004F062F" w:rsidP="00150B9E">
            <w:pPr>
              <w:tabs>
                <w:tab w:val="left" w:pos="0"/>
              </w:tabs>
              <w:rPr>
                <w:sz w:val="18"/>
                <w:szCs w:val="18"/>
              </w:rPr>
            </w:pPr>
            <w:r w:rsidRPr="00B86928">
              <w:rPr>
                <w:sz w:val="18"/>
                <w:szCs w:val="18"/>
              </w:rPr>
              <w:t>½ laranja</w:t>
            </w:r>
          </w:p>
          <w:p w:rsidR="004F062F" w:rsidRPr="00B86928" w:rsidRDefault="004F062F" w:rsidP="00150B9E">
            <w:pPr>
              <w:tabs>
                <w:tab w:val="left" w:pos="0"/>
              </w:tabs>
              <w:rPr>
                <w:sz w:val="18"/>
                <w:szCs w:val="18"/>
              </w:rPr>
            </w:pPr>
            <w:r w:rsidRPr="00B86928">
              <w:rPr>
                <w:sz w:val="18"/>
                <w:szCs w:val="18"/>
              </w:rPr>
              <w:t>(250kg)</w:t>
            </w:r>
          </w:p>
        </w:tc>
        <w:tc>
          <w:tcPr>
            <w:tcW w:w="1145" w:type="dxa"/>
          </w:tcPr>
          <w:p w:rsidR="004F062F" w:rsidRPr="00B86928" w:rsidRDefault="004F062F" w:rsidP="00150B9E">
            <w:pPr>
              <w:tabs>
                <w:tab w:val="left" w:pos="0"/>
              </w:tabs>
              <w:rPr>
                <w:sz w:val="18"/>
                <w:szCs w:val="18"/>
              </w:rPr>
            </w:pP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40</w:t>
            </w:r>
          </w:p>
        </w:tc>
        <w:tc>
          <w:tcPr>
            <w:tcW w:w="3088" w:type="dxa"/>
            <w:vAlign w:val="bottom"/>
          </w:tcPr>
          <w:p w:rsidR="004F062F" w:rsidRPr="00B86928" w:rsidRDefault="004F062F" w:rsidP="00150B9E">
            <w:pPr>
              <w:tabs>
                <w:tab w:val="left" w:pos="0"/>
              </w:tabs>
              <w:jc w:val="both"/>
              <w:rPr>
                <w:sz w:val="18"/>
                <w:szCs w:val="18"/>
              </w:rPr>
            </w:pPr>
            <w:r w:rsidRPr="00B86928">
              <w:rPr>
                <w:b/>
                <w:bCs/>
                <w:sz w:val="18"/>
                <w:szCs w:val="18"/>
              </w:rPr>
              <w:t>LEITE DE SOJA NATURAL, EM PÓ, PESO LÍQUIDO 300 G</w:t>
            </w:r>
            <w:r w:rsidRPr="00B86928">
              <w:rPr>
                <w:sz w:val="18"/>
                <w:szCs w:val="18"/>
              </w:rPr>
              <w:t xml:space="preserve">. Sem lactose. </w:t>
            </w:r>
            <w:r w:rsidRPr="00B86928">
              <w:rPr>
                <w:b/>
                <w:bCs/>
                <w:sz w:val="18"/>
                <w:szCs w:val="18"/>
              </w:rPr>
              <w:t>Indicado para intolerantes à lactose e alérgicos à proteína do leite</w:t>
            </w:r>
            <w:r w:rsidRPr="00B86928">
              <w:rPr>
                <w:sz w:val="18"/>
                <w:szCs w:val="18"/>
              </w:rPr>
              <w:t xml:space="preserve">. Ingredientes: extrato de soja, açúcar, óleo de soja refinado, vitaminas e minerais, maltodextrina, sal refinado, L-metionina, aroma idêntico ao natural de baunilha, lecitina de soja e goma guar. Não contém glúten. </w:t>
            </w:r>
            <w:r w:rsidRPr="00B86928">
              <w:rPr>
                <w:b/>
                <w:bCs/>
                <w:sz w:val="18"/>
                <w:szCs w:val="18"/>
              </w:rPr>
              <w:t>(PROGRAMA AEE)</w:t>
            </w:r>
          </w:p>
        </w:tc>
        <w:tc>
          <w:tcPr>
            <w:tcW w:w="816" w:type="dxa"/>
          </w:tcPr>
          <w:p w:rsidR="004F062F" w:rsidRPr="00B86928" w:rsidRDefault="004F062F" w:rsidP="00150B9E">
            <w:pPr>
              <w:tabs>
                <w:tab w:val="left" w:pos="0"/>
              </w:tabs>
              <w:jc w:val="center"/>
              <w:rPr>
                <w:sz w:val="18"/>
                <w:szCs w:val="18"/>
              </w:rPr>
            </w:pPr>
            <w:r w:rsidRPr="00B86928">
              <w:rPr>
                <w:sz w:val="18"/>
                <w:szCs w:val="18"/>
              </w:rPr>
              <w:t xml:space="preserve">300g lata </w:t>
            </w:r>
          </w:p>
        </w:tc>
        <w:tc>
          <w:tcPr>
            <w:tcW w:w="706" w:type="dxa"/>
          </w:tcPr>
          <w:p w:rsidR="004F062F" w:rsidRPr="00B86928" w:rsidRDefault="004F062F" w:rsidP="00150B9E">
            <w:pPr>
              <w:tabs>
                <w:tab w:val="left" w:pos="0"/>
              </w:tabs>
              <w:jc w:val="right"/>
              <w:rPr>
                <w:sz w:val="18"/>
                <w:szCs w:val="18"/>
              </w:rPr>
            </w:pPr>
            <w:r w:rsidRPr="00B86928">
              <w:rPr>
                <w:sz w:val="18"/>
                <w:szCs w:val="18"/>
              </w:rPr>
              <w:t>10</w:t>
            </w:r>
          </w:p>
          <w:p w:rsidR="004F062F" w:rsidRPr="00B86928" w:rsidRDefault="004F062F" w:rsidP="00150B9E">
            <w:pPr>
              <w:tabs>
                <w:tab w:val="left" w:pos="0"/>
              </w:tabs>
              <w:jc w:val="right"/>
              <w:rPr>
                <w:sz w:val="18"/>
                <w:szCs w:val="18"/>
              </w:rPr>
            </w:pPr>
          </w:p>
        </w:tc>
        <w:tc>
          <w:tcPr>
            <w:tcW w:w="603" w:type="dxa"/>
          </w:tcPr>
          <w:p w:rsidR="004F062F" w:rsidRPr="00B86928" w:rsidRDefault="004F062F" w:rsidP="00150B9E">
            <w:pPr>
              <w:tabs>
                <w:tab w:val="left" w:pos="0"/>
              </w:tabs>
              <w:jc w:val="right"/>
              <w:rPr>
                <w:sz w:val="18"/>
                <w:szCs w:val="18"/>
              </w:rPr>
            </w:pPr>
            <w:r w:rsidRPr="00B86928">
              <w:rPr>
                <w:sz w:val="18"/>
                <w:szCs w:val="18"/>
              </w:rPr>
              <w:t>01</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04</w:t>
            </w:r>
          </w:p>
        </w:tc>
        <w:tc>
          <w:tcPr>
            <w:tcW w:w="979" w:type="dxa"/>
          </w:tcPr>
          <w:p w:rsidR="004F062F" w:rsidRPr="00B86928" w:rsidRDefault="004F062F" w:rsidP="00150B9E">
            <w:pPr>
              <w:tabs>
                <w:tab w:val="left" w:pos="0"/>
              </w:tabs>
              <w:rPr>
                <w:sz w:val="18"/>
                <w:szCs w:val="18"/>
              </w:rPr>
            </w:pPr>
            <w:r w:rsidRPr="00B86928">
              <w:rPr>
                <w:sz w:val="18"/>
                <w:szCs w:val="18"/>
              </w:rPr>
              <w:t>--</w:t>
            </w:r>
          </w:p>
        </w:tc>
        <w:tc>
          <w:tcPr>
            <w:tcW w:w="982"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p>
          <w:p w:rsidR="004F062F" w:rsidRPr="00B86928" w:rsidRDefault="004F062F" w:rsidP="00150B9E">
            <w:pPr>
              <w:tabs>
                <w:tab w:val="left" w:pos="0"/>
              </w:tabs>
              <w:rPr>
                <w:sz w:val="18"/>
                <w:szCs w:val="18"/>
              </w:rPr>
            </w:pPr>
            <w:r w:rsidRPr="00B86928">
              <w:rPr>
                <w:sz w:val="18"/>
                <w:szCs w:val="18"/>
              </w:rPr>
              <w:t>Obs: vai depender do n. de alunos p/2017</w:t>
            </w:r>
          </w:p>
        </w:tc>
        <w:tc>
          <w:tcPr>
            <w:tcW w:w="1145" w:type="dxa"/>
          </w:tcPr>
          <w:p w:rsidR="004F062F" w:rsidRPr="00B86928" w:rsidRDefault="004F062F" w:rsidP="00150B9E">
            <w:pPr>
              <w:tabs>
                <w:tab w:val="left" w:pos="0"/>
              </w:tabs>
              <w:rPr>
                <w:sz w:val="18"/>
                <w:szCs w:val="18"/>
              </w:rPr>
            </w:pPr>
            <w:r w:rsidRPr="00B86928">
              <w:rPr>
                <w:sz w:val="18"/>
                <w:szCs w:val="18"/>
              </w:rPr>
              <w:t>20g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41</w:t>
            </w:r>
          </w:p>
        </w:tc>
        <w:tc>
          <w:tcPr>
            <w:tcW w:w="3088" w:type="dxa"/>
          </w:tcPr>
          <w:p w:rsidR="004F062F" w:rsidRPr="00B86928" w:rsidRDefault="004F062F" w:rsidP="00150B9E">
            <w:pPr>
              <w:tabs>
                <w:tab w:val="left" w:pos="0"/>
              </w:tabs>
              <w:jc w:val="both"/>
              <w:rPr>
                <w:sz w:val="18"/>
                <w:szCs w:val="18"/>
              </w:rPr>
            </w:pPr>
            <w:r w:rsidRPr="00B86928">
              <w:rPr>
                <w:sz w:val="18"/>
                <w:szCs w:val="18"/>
              </w:rPr>
              <w:t xml:space="preserve">LEITE </w:t>
            </w:r>
            <w:r w:rsidRPr="00B86928">
              <w:rPr>
                <w:b/>
                <w:bCs/>
                <w:sz w:val="18"/>
                <w:szCs w:val="18"/>
                <w:u w:val="single"/>
              </w:rPr>
              <w:t>ZERO LACTOSE: leite UHT</w:t>
            </w:r>
            <w:r w:rsidRPr="00B86928">
              <w:rPr>
                <w:sz w:val="18"/>
                <w:szCs w:val="18"/>
              </w:rPr>
              <w:t xml:space="preserve"> semi-desnatado para </w:t>
            </w:r>
            <w:r w:rsidRPr="00B86928">
              <w:rPr>
                <w:b/>
                <w:bCs/>
                <w:sz w:val="18"/>
                <w:szCs w:val="18"/>
              </w:rPr>
              <w:t>dietas com restrição de lactose</w:t>
            </w:r>
            <w:r w:rsidRPr="00B86928">
              <w:rPr>
                <w:sz w:val="18"/>
                <w:szCs w:val="18"/>
              </w:rPr>
              <w:t xml:space="preserve">, 01 litro. </w:t>
            </w:r>
            <w:r w:rsidRPr="00B86928">
              <w:rPr>
                <w:b/>
                <w:bCs/>
                <w:sz w:val="18"/>
                <w:szCs w:val="18"/>
              </w:rPr>
              <w:t>(PROGRAMA AEE)</w:t>
            </w:r>
          </w:p>
        </w:tc>
        <w:tc>
          <w:tcPr>
            <w:tcW w:w="816" w:type="dxa"/>
          </w:tcPr>
          <w:p w:rsidR="004F062F" w:rsidRPr="00B86928" w:rsidRDefault="004F062F" w:rsidP="00150B9E">
            <w:pPr>
              <w:tabs>
                <w:tab w:val="left" w:pos="0"/>
              </w:tabs>
              <w:jc w:val="center"/>
              <w:rPr>
                <w:sz w:val="18"/>
                <w:szCs w:val="18"/>
              </w:rPr>
            </w:pPr>
            <w:r w:rsidRPr="00B86928">
              <w:rPr>
                <w:sz w:val="18"/>
                <w:szCs w:val="18"/>
              </w:rPr>
              <w:t>01 litro</w:t>
            </w:r>
          </w:p>
        </w:tc>
        <w:tc>
          <w:tcPr>
            <w:tcW w:w="706" w:type="dxa"/>
          </w:tcPr>
          <w:p w:rsidR="004F062F" w:rsidRPr="00B86928" w:rsidRDefault="004F062F" w:rsidP="00150B9E">
            <w:pPr>
              <w:tabs>
                <w:tab w:val="left" w:pos="0"/>
              </w:tabs>
              <w:jc w:val="right"/>
              <w:rPr>
                <w:sz w:val="18"/>
                <w:szCs w:val="18"/>
              </w:rPr>
            </w:pPr>
            <w:r w:rsidRPr="00B86928">
              <w:rPr>
                <w:sz w:val="18"/>
                <w:szCs w:val="18"/>
              </w:rPr>
              <w:t>10</w:t>
            </w:r>
          </w:p>
          <w:p w:rsidR="004F062F" w:rsidRPr="00B86928" w:rsidRDefault="004F062F" w:rsidP="00150B9E">
            <w:pPr>
              <w:tabs>
                <w:tab w:val="left" w:pos="0"/>
              </w:tabs>
              <w:jc w:val="right"/>
              <w:rPr>
                <w:sz w:val="18"/>
                <w:szCs w:val="18"/>
              </w:rPr>
            </w:pPr>
          </w:p>
        </w:tc>
        <w:tc>
          <w:tcPr>
            <w:tcW w:w="603" w:type="dxa"/>
          </w:tcPr>
          <w:p w:rsidR="004F062F" w:rsidRPr="00B86928" w:rsidRDefault="004F062F" w:rsidP="00150B9E">
            <w:pPr>
              <w:tabs>
                <w:tab w:val="left" w:pos="0"/>
              </w:tabs>
              <w:jc w:val="right"/>
              <w:rPr>
                <w:sz w:val="18"/>
                <w:szCs w:val="18"/>
              </w:rPr>
            </w:pPr>
            <w:r w:rsidRPr="00B86928">
              <w:rPr>
                <w:sz w:val="18"/>
                <w:szCs w:val="18"/>
              </w:rPr>
              <w:t>--</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20</w:t>
            </w:r>
          </w:p>
        </w:tc>
        <w:tc>
          <w:tcPr>
            <w:tcW w:w="979" w:type="dxa"/>
          </w:tcPr>
          <w:p w:rsidR="004F062F" w:rsidRPr="00B86928" w:rsidRDefault="004F062F" w:rsidP="00150B9E">
            <w:pPr>
              <w:tabs>
                <w:tab w:val="left" w:pos="0"/>
              </w:tabs>
              <w:rPr>
                <w:sz w:val="18"/>
                <w:szCs w:val="18"/>
              </w:rPr>
            </w:pPr>
            <w:r w:rsidRPr="00B86928">
              <w:rPr>
                <w:sz w:val="18"/>
                <w:szCs w:val="18"/>
              </w:rPr>
              <w:t>--</w:t>
            </w:r>
          </w:p>
        </w:tc>
        <w:tc>
          <w:tcPr>
            <w:tcW w:w="982" w:type="dxa"/>
          </w:tcPr>
          <w:p w:rsidR="004F062F" w:rsidRPr="00B86928" w:rsidRDefault="004F062F" w:rsidP="00150B9E">
            <w:pPr>
              <w:tabs>
                <w:tab w:val="left" w:pos="0"/>
              </w:tabs>
              <w:rPr>
                <w:sz w:val="18"/>
                <w:szCs w:val="18"/>
              </w:rPr>
            </w:pPr>
            <w:r w:rsidRPr="00B86928">
              <w:rPr>
                <w:sz w:val="18"/>
                <w:szCs w:val="18"/>
              </w:rPr>
              <w:t>50ml</w:t>
            </w:r>
          </w:p>
          <w:p w:rsidR="004F062F" w:rsidRPr="00B86928" w:rsidRDefault="004F062F" w:rsidP="00150B9E">
            <w:pPr>
              <w:tabs>
                <w:tab w:val="left" w:pos="0"/>
              </w:tabs>
              <w:rPr>
                <w:sz w:val="18"/>
                <w:szCs w:val="18"/>
              </w:rPr>
            </w:pPr>
            <w:r w:rsidRPr="00B86928">
              <w:rPr>
                <w:sz w:val="18"/>
                <w:szCs w:val="18"/>
              </w:rPr>
              <w:t>Obs: vai depender do n. de alunos p/2017</w:t>
            </w:r>
          </w:p>
        </w:tc>
        <w:tc>
          <w:tcPr>
            <w:tcW w:w="1145" w:type="dxa"/>
          </w:tcPr>
          <w:p w:rsidR="004F062F" w:rsidRPr="00B86928" w:rsidRDefault="004F062F" w:rsidP="00150B9E">
            <w:pPr>
              <w:tabs>
                <w:tab w:val="left" w:pos="0"/>
              </w:tabs>
              <w:rPr>
                <w:sz w:val="18"/>
                <w:szCs w:val="18"/>
              </w:rPr>
            </w:pPr>
            <w:r w:rsidRPr="00B86928">
              <w:rPr>
                <w:sz w:val="18"/>
                <w:szCs w:val="18"/>
              </w:rPr>
              <w:t>100ml</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42</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LEITE EM PÓ, enriquecido com vitamina A e D, fonte de cálcio</w:t>
            </w:r>
            <w:r w:rsidRPr="00B86928">
              <w:rPr>
                <w:color w:val="auto"/>
                <w:sz w:val="18"/>
                <w:szCs w:val="18"/>
              </w:rPr>
              <w:t xml:space="preserve">. Embalagem contendo informações nutricionais, prazo de validade e selo SIF. </w:t>
            </w:r>
            <w:r w:rsidRPr="00B86928">
              <w:rPr>
                <w:b/>
                <w:bCs/>
                <w:color w:val="auto"/>
                <w:sz w:val="18"/>
                <w:szCs w:val="18"/>
              </w:rPr>
              <w:t>Sachê de 400g</w:t>
            </w:r>
            <w:r w:rsidRPr="00B86928">
              <w:rPr>
                <w:color w:val="auto"/>
                <w:sz w:val="18"/>
                <w:szCs w:val="18"/>
              </w:rPr>
              <w:t xml:space="preserve"> </w:t>
            </w:r>
          </w:p>
        </w:tc>
        <w:tc>
          <w:tcPr>
            <w:tcW w:w="816" w:type="dxa"/>
          </w:tcPr>
          <w:p w:rsidR="004F062F" w:rsidRPr="00B86928" w:rsidRDefault="004F062F" w:rsidP="00150B9E">
            <w:pPr>
              <w:tabs>
                <w:tab w:val="left" w:pos="0"/>
              </w:tabs>
              <w:jc w:val="center"/>
              <w:rPr>
                <w:sz w:val="18"/>
                <w:szCs w:val="18"/>
              </w:rPr>
            </w:pPr>
            <w:r w:rsidRPr="00B86928">
              <w:rPr>
                <w:sz w:val="18"/>
                <w:szCs w:val="18"/>
              </w:rPr>
              <w:t>Sachê de 400g</w:t>
            </w:r>
          </w:p>
        </w:tc>
        <w:tc>
          <w:tcPr>
            <w:tcW w:w="706" w:type="dxa"/>
          </w:tcPr>
          <w:p w:rsidR="004F062F" w:rsidRPr="00B86928" w:rsidRDefault="004F062F" w:rsidP="00150B9E">
            <w:pPr>
              <w:tabs>
                <w:tab w:val="left" w:pos="0"/>
              </w:tabs>
              <w:jc w:val="right"/>
              <w:rPr>
                <w:sz w:val="18"/>
                <w:szCs w:val="18"/>
              </w:rPr>
            </w:pPr>
            <w:r w:rsidRPr="00B86928">
              <w:rPr>
                <w:sz w:val="18"/>
                <w:szCs w:val="18"/>
              </w:rPr>
              <w:t>10</w:t>
            </w:r>
          </w:p>
        </w:tc>
        <w:tc>
          <w:tcPr>
            <w:tcW w:w="603" w:type="dxa"/>
          </w:tcPr>
          <w:p w:rsidR="004F062F" w:rsidRPr="00B86928" w:rsidRDefault="004F062F" w:rsidP="00150B9E">
            <w:pPr>
              <w:tabs>
                <w:tab w:val="left" w:pos="0"/>
              </w:tabs>
              <w:jc w:val="right"/>
              <w:rPr>
                <w:sz w:val="18"/>
                <w:szCs w:val="18"/>
              </w:rPr>
            </w:pPr>
            <w:r w:rsidRPr="00B86928">
              <w:rPr>
                <w:sz w:val="18"/>
                <w:szCs w:val="18"/>
              </w:rPr>
              <w:t>22</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7.000</w:t>
            </w:r>
          </w:p>
        </w:tc>
        <w:tc>
          <w:tcPr>
            <w:tcW w:w="979" w:type="dxa"/>
          </w:tcPr>
          <w:p w:rsidR="004F062F" w:rsidRPr="00B86928" w:rsidRDefault="004F062F" w:rsidP="00150B9E">
            <w:pPr>
              <w:tabs>
                <w:tab w:val="left" w:pos="0"/>
              </w:tabs>
              <w:rPr>
                <w:sz w:val="18"/>
                <w:szCs w:val="18"/>
              </w:rPr>
            </w:pPr>
            <w:r w:rsidRPr="00B86928">
              <w:rPr>
                <w:sz w:val="18"/>
                <w:szCs w:val="18"/>
              </w:rPr>
              <w:t>5g</w:t>
            </w:r>
          </w:p>
          <w:p w:rsidR="004F062F" w:rsidRPr="00B86928" w:rsidRDefault="004F062F" w:rsidP="00150B9E">
            <w:pPr>
              <w:tabs>
                <w:tab w:val="left" w:pos="0"/>
              </w:tabs>
              <w:rPr>
                <w:sz w:val="18"/>
                <w:szCs w:val="18"/>
              </w:rPr>
            </w:pPr>
            <w:r w:rsidRPr="00B86928">
              <w:rPr>
                <w:sz w:val="18"/>
                <w:szCs w:val="18"/>
              </w:rPr>
              <w:t>(575 sachês)</w:t>
            </w:r>
          </w:p>
        </w:tc>
        <w:tc>
          <w:tcPr>
            <w:tcW w:w="982"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r w:rsidRPr="00B86928">
              <w:rPr>
                <w:sz w:val="18"/>
                <w:szCs w:val="18"/>
              </w:rPr>
              <w:t>(272 sachês)</w:t>
            </w:r>
          </w:p>
        </w:tc>
        <w:tc>
          <w:tcPr>
            <w:tcW w:w="1145" w:type="dxa"/>
          </w:tcPr>
          <w:p w:rsidR="004F062F" w:rsidRPr="00B86928" w:rsidRDefault="004F062F" w:rsidP="00150B9E">
            <w:pPr>
              <w:tabs>
                <w:tab w:val="left" w:pos="0"/>
              </w:tabs>
              <w:rPr>
                <w:sz w:val="18"/>
                <w:szCs w:val="18"/>
              </w:rPr>
            </w:pPr>
            <w:r w:rsidRPr="00B86928">
              <w:rPr>
                <w:sz w:val="18"/>
                <w:szCs w:val="18"/>
              </w:rPr>
              <w:t>20g</w:t>
            </w:r>
          </w:p>
          <w:p w:rsidR="004F062F" w:rsidRPr="00B86928" w:rsidRDefault="004F062F" w:rsidP="00150B9E">
            <w:pPr>
              <w:tabs>
                <w:tab w:val="left" w:pos="0"/>
              </w:tabs>
              <w:rPr>
                <w:sz w:val="18"/>
                <w:szCs w:val="18"/>
              </w:rPr>
            </w:pPr>
            <w:r w:rsidRPr="00B86928">
              <w:rPr>
                <w:sz w:val="18"/>
                <w:szCs w:val="18"/>
              </w:rPr>
              <w:t>(2.340 sachês)</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43</w:t>
            </w:r>
          </w:p>
        </w:tc>
        <w:tc>
          <w:tcPr>
            <w:tcW w:w="3088" w:type="dxa"/>
          </w:tcPr>
          <w:p w:rsidR="004F062F" w:rsidRPr="00B86928" w:rsidRDefault="004F062F" w:rsidP="00150B9E">
            <w:pPr>
              <w:pStyle w:val="Default"/>
              <w:tabs>
                <w:tab w:val="left" w:pos="0"/>
              </w:tabs>
              <w:jc w:val="both"/>
              <w:rPr>
                <w:b/>
                <w:bCs/>
                <w:color w:val="auto"/>
                <w:sz w:val="18"/>
                <w:szCs w:val="18"/>
                <w:highlight w:val="yellow"/>
              </w:rPr>
            </w:pPr>
            <w:r w:rsidRPr="00B86928">
              <w:rPr>
                <w:b/>
                <w:bCs/>
                <w:color w:val="auto"/>
                <w:sz w:val="18"/>
                <w:szCs w:val="18"/>
              </w:rPr>
              <w:t>MACARRÃO ESPAGUETE</w:t>
            </w:r>
            <w:r w:rsidRPr="00B86928">
              <w:rPr>
                <w:b/>
                <w:bCs/>
                <w:color w:val="auto"/>
                <w:sz w:val="18"/>
                <w:szCs w:val="18"/>
                <w:highlight w:val="yellow"/>
              </w:rPr>
              <w:t xml:space="preserve"> </w:t>
            </w:r>
          </w:p>
          <w:p w:rsidR="004F062F" w:rsidRPr="00B86928" w:rsidRDefault="004F062F" w:rsidP="00150B9E">
            <w:pPr>
              <w:pStyle w:val="Default"/>
              <w:tabs>
                <w:tab w:val="left" w:pos="0"/>
              </w:tabs>
              <w:jc w:val="both"/>
              <w:rPr>
                <w:sz w:val="18"/>
                <w:szCs w:val="18"/>
              </w:rPr>
            </w:pPr>
            <w:r w:rsidRPr="00B86928">
              <w:rPr>
                <w:b/>
                <w:bCs/>
                <w:color w:val="auto"/>
                <w:sz w:val="18"/>
                <w:szCs w:val="18"/>
              </w:rPr>
              <w:t xml:space="preserve"> </w:t>
            </w:r>
            <w:r w:rsidRPr="00B86928">
              <w:rPr>
                <w:b/>
                <w:bCs/>
                <w:sz w:val="18"/>
                <w:szCs w:val="18"/>
              </w:rPr>
              <w:t>Pacote 500 g</w:t>
            </w:r>
            <w:r w:rsidRPr="00B86928">
              <w:rPr>
                <w:sz w:val="18"/>
                <w:szCs w:val="18"/>
              </w:rPr>
              <w:t xml:space="preserve"> - massa alimentícia tipo seca com sêmola de trigo, ovos, com farinha de trigo enriquecida com ferro e ácido fólico,  isenta de sujidades. Embalagem plástica resistente e transparente. Rótulo contendo informações dos ingredientes, composição nutricional, data de fabricação, e prazo de validade.</w:t>
            </w:r>
          </w:p>
        </w:tc>
        <w:tc>
          <w:tcPr>
            <w:tcW w:w="816" w:type="dxa"/>
          </w:tcPr>
          <w:p w:rsidR="004F062F" w:rsidRPr="00B86928" w:rsidRDefault="004F062F" w:rsidP="00150B9E">
            <w:pPr>
              <w:pStyle w:val="Default"/>
              <w:tabs>
                <w:tab w:val="left" w:pos="0"/>
              </w:tabs>
              <w:jc w:val="center"/>
              <w:rPr>
                <w:sz w:val="18"/>
                <w:szCs w:val="18"/>
              </w:rPr>
            </w:pPr>
            <w:r w:rsidRPr="00B86928">
              <w:rPr>
                <w:sz w:val="18"/>
                <w:szCs w:val="18"/>
              </w:rPr>
              <w:t>Pcte de 500g</w:t>
            </w:r>
          </w:p>
        </w:tc>
        <w:tc>
          <w:tcPr>
            <w:tcW w:w="706" w:type="dxa"/>
          </w:tcPr>
          <w:p w:rsidR="004F062F" w:rsidRPr="00B86928" w:rsidRDefault="004F062F" w:rsidP="00150B9E">
            <w:pPr>
              <w:pStyle w:val="Default"/>
              <w:tabs>
                <w:tab w:val="left" w:pos="0"/>
              </w:tabs>
              <w:jc w:val="right"/>
              <w:rPr>
                <w:sz w:val="18"/>
                <w:szCs w:val="18"/>
              </w:rPr>
            </w:pPr>
            <w:r w:rsidRPr="00B86928">
              <w:rPr>
                <w:sz w:val="18"/>
                <w:szCs w:val="18"/>
              </w:rPr>
              <w:t>02</w:t>
            </w:r>
          </w:p>
        </w:tc>
        <w:tc>
          <w:tcPr>
            <w:tcW w:w="603" w:type="dxa"/>
          </w:tcPr>
          <w:p w:rsidR="004F062F" w:rsidRPr="00B86928" w:rsidRDefault="004F062F" w:rsidP="00150B9E">
            <w:pPr>
              <w:pStyle w:val="Default"/>
              <w:tabs>
                <w:tab w:val="left" w:pos="0"/>
              </w:tabs>
              <w:jc w:val="right"/>
              <w:rPr>
                <w:sz w:val="18"/>
                <w:szCs w:val="18"/>
              </w:rPr>
            </w:pPr>
            <w:r w:rsidRPr="00B86928">
              <w:rPr>
                <w:sz w:val="18"/>
                <w:szCs w:val="18"/>
              </w:rPr>
              <w:t>06</w:t>
            </w:r>
          </w:p>
        </w:tc>
        <w:tc>
          <w:tcPr>
            <w:tcW w:w="815" w:type="dxa"/>
          </w:tcPr>
          <w:p w:rsidR="004F062F" w:rsidRPr="00B86928" w:rsidRDefault="004F062F" w:rsidP="00150B9E">
            <w:pPr>
              <w:pStyle w:val="Default"/>
              <w:tabs>
                <w:tab w:val="left" w:pos="0"/>
              </w:tabs>
              <w:jc w:val="right"/>
              <w:rPr>
                <w:b/>
                <w:bCs/>
                <w:sz w:val="18"/>
                <w:szCs w:val="18"/>
              </w:rPr>
            </w:pPr>
            <w:r w:rsidRPr="00B86928">
              <w:rPr>
                <w:b/>
                <w:bCs/>
                <w:sz w:val="18"/>
                <w:szCs w:val="18"/>
              </w:rPr>
              <w:t>2.000</w:t>
            </w:r>
          </w:p>
        </w:tc>
        <w:tc>
          <w:tcPr>
            <w:tcW w:w="979" w:type="dxa"/>
          </w:tcPr>
          <w:p w:rsidR="004F062F" w:rsidRPr="00B86928" w:rsidRDefault="004F062F" w:rsidP="00150B9E">
            <w:pPr>
              <w:tabs>
                <w:tab w:val="left" w:pos="0"/>
              </w:tabs>
              <w:rPr>
                <w:sz w:val="18"/>
                <w:szCs w:val="18"/>
              </w:rPr>
            </w:pPr>
            <w:r w:rsidRPr="00B86928">
              <w:rPr>
                <w:sz w:val="18"/>
                <w:szCs w:val="18"/>
              </w:rPr>
              <w:t>20g</w:t>
            </w:r>
          </w:p>
          <w:p w:rsidR="004F062F" w:rsidRPr="00B86928" w:rsidRDefault="004F062F" w:rsidP="00150B9E">
            <w:pPr>
              <w:tabs>
                <w:tab w:val="left" w:pos="0"/>
              </w:tabs>
              <w:rPr>
                <w:sz w:val="18"/>
                <w:szCs w:val="18"/>
              </w:rPr>
            </w:pPr>
            <w:r w:rsidRPr="00B86928">
              <w:rPr>
                <w:sz w:val="18"/>
                <w:szCs w:val="18"/>
              </w:rPr>
              <w:t>(90 pctes)</w:t>
            </w:r>
          </w:p>
        </w:tc>
        <w:tc>
          <w:tcPr>
            <w:tcW w:w="982" w:type="dxa"/>
          </w:tcPr>
          <w:p w:rsidR="004F062F" w:rsidRPr="00B86928" w:rsidRDefault="004F062F" w:rsidP="00150B9E">
            <w:pPr>
              <w:tabs>
                <w:tab w:val="left" w:pos="0"/>
              </w:tabs>
              <w:rPr>
                <w:sz w:val="18"/>
                <w:szCs w:val="18"/>
              </w:rPr>
            </w:pPr>
            <w:r w:rsidRPr="00B86928">
              <w:rPr>
                <w:sz w:val="18"/>
                <w:szCs w:val="18"/>
              </w:rPr>
              <w:t>25g</w:t>
            </w:r>
          </w:p>
          <w:p w:rsidR="004F062F" w:rsidRPr="00B86928" w:rsidRDefault="004F062F" w:rsidP="00150B9E">
            <w:pPr>
              <w:tabs>
                <w:tab w:val="left" w:pos="0"/>
              </w:tabs>
              <w:rPr>
                <w:sz w:val="18"/>
                <w:szCs w:val="18"/>
              </w:rPr>
            </w:pPr>
            <w:r w:rsidRPr="00B86928">
              <w:rPr>
                <w:sz w:val="18"/>
                <w:szCs w:val="18"/>
              </w:rPr>
              <w:t>(136 pctes)</w:t>
            </w:r>
          </w:p>
        </w:tc>
        <w:tc>
          <w:tcPr>
            <w:tcW w:w="1145" w:type="dxa"/>
          </w:tcPr>
          <w:p w:rsidR="004F062F" w:rsidRPr="00B86928" w:rsidRDefault="004F062F" w:rsidP="00150B9E">
            <w:pPr>
              <w:tabs>
                <w:tab w:val="left" w:pos="0"/>
              </w:tabs>
              <w:rPr>
                <w:sz w:val="18"/>
                <w:szCs w:val="18"/>
              </w:rPr>
            </w:pPr>
            <w:r w:rsidRPr="00B86928">
              <w:rPr>
                <w:sz w:val="18"/>
                <w:szCs w:val="18"/>
              </w:rPr>
              <w:t>30g</w:t>
            </w:r>
          </w:p>
          <w:p w:rsidR="004F062F" w:rsidRPr="00B86928" w:rsidRDefault="004F062F" w:rsidP="00150B9E">
            <w:pPr>
              <w:tabs>
                <w:tab w:val="left" w:pos="0"/>
              </w:tabs>
              <w:rPr>
                <w:sz w:val="18"/>
                <w:szCs w:val="18"/>
              </w:rPr>
            </w:pPr>
            <w:r w:rsidRPr="00B86928">
              <w:rPr>
                <w:sz w:val="18"/>
                <w:szCs w:val="18"/>
              </w:rPr>
              <w:t>(700pctes)</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44</w:t>
            </w:r>
          </w:p>
        </w:tc>
        <w:tc>
          <w:tcPr>
            <w:tcW w:w="3088" w:type="dxa"/>
          </w:tcPr>
          <w:p w:rsidR="004F062F" w:rsidRPr="00B86928" w:rsidRDefault="004F062F" w:rsidP="00150B9E">
            <w:pPr>
              <w:pStyle w:val="Default"/>
              <w:tabs>
                <w:tab w:val="left" w:pos="0"/>
              </w:tabs>
              <w:jc w:val="both"/>
              <w:rPr>
                <w:sz w:val="18"/>
                <w:szCs w:val="18"/>
              </w:rPr>
            </w:pPr>
            <w:r w:rsidRPr="00B86928">
              <w:rPr>
                <w:b/>
                <w:bCs/>
                <w:color w:val="auto"/>
                <w:sz w:val="18"/>
                <w:szCs w:val="18"/>
              </w:rPr>
              <w:t xml:space="preserve">MACARRÃO GOELINHA </w:t>
            </w:r>
            <w:r w:rsidRPr="00B86928">
              <w:rPr>
                <w:b/>
                <w:bCs/>
                <w:sz w:val="18"/>
                <w:szCs w:val="18"/>
              </w:rPr>
              <w:t>Pacote 500 g</w:t>
            </w:r>
            <w:r w:rsidRPr="00B86928">
              <w:rPr>
                <w:sz w:val="18"/>
                <w:szCs w:val="18"/>
              </w:rPr>
              <w:t xml:space="preserve"> - massa alimentícia tipo seca com sêmola de trigo com ovos, rica com ferro e ácido fólico, vitaminada, isenta de sujidades. Embalagem plástica resistente e transparente. Rótulo contendo informações dos ingredientes, composição nutricional, data de fabricação, e prazo de validade.</w:t>
            </w:r>
          </w:p>
        </w:tc>
        <w:tc>
          <w:tcPr>
            <w:tcW w:w="816" w:type="dxa"/>
          </w:tcPr>
          <w:p w:rsidR="004F062F" w:rsidRPr="00B86928" w:rsidRDefault="004F062F" w:rsidP="00150B9E">
            <w:pPr>
              <w:pStyle w:val="Default"/>
              <w:tabs>
                <w:tab w:val="left" w:pos="0"/>
              </w:tabs>
              <w:jc w:val="center"/>
              <w:rPr>
                <w:sz w:val="18"/>
                <w:szCs w:val="18"/>
              </w:rPr>
            </w:pPr>
            <w:r w:rsidRPr="00B86928">
              <w:rPr>
                <w:sz w:val="18"/>
                <w:szCs w:val="18"/>
              </w:rPr>
              <w:t>Pcte de 500g</w:t>
            </w:r>
          </w:p>
        </w:tc>
        <w:tc>
          <w:tcPr>
            <w:tcW w:w="706" w:type="dxa"/>
          </w:tcPr>
          <w:p w:rsidR="004F062F" w:rsidRPr="00B86928" w:rsidRDefault="004F062F" w:rsidP="00150B9E">
            <w:pPr>
              <w:pStyle w:val="Default"/>
              <w:tabs>
                <w:tab w:val="left" w:pos="0"/>
              </w:tabs>
              <w:jc w:val="right"/>
              <w:rPr>
                <w:sz w:val="18"/>
                <w:szCs w:val="18"/>
              </w:rPr>
            </w:pPr>
            <w:r w:rsidRPr="00B86928">
              <w:rPr>
                <w:sz w:val="18"/>
                <w:szCs w:val="18"/>
              </w:rPr>
              <w:t>02</w:t>
            </w:r>
          </w:p>
        </w:tc>
        <w:tc>
          <w:tcPr>
            <w:tcW w:w="603" w:type="dxa"/>
          </w:tcPr>
          <w:p w:rsidR="004F062F" w:rsidRPr="00B86928" w:rsidRDefault="004F062F" w:rsidP="00150B9E">
            <w:pPr>
              <w:pStyle w:val="Default"/>
              <w:tabs>
                <w:tab w:val="left" w:pos="0"/>
              </w:tabs>
              <w:jc w:val="right"/>
              <w:rPr>
                <w:sz w:val="18"/>
                <w:szCs w:val="18"/>
              </w:rPr>
            </w:pPr>
            <w:r w:rsidRPr="00B86928">
              <w:rPr>
                <w:sz w:val="18"/>
                <w:szCs w:val="18"/>
              </w:rPr>
              <w:t>10</w:t>
            </w:r>
          </w:p>
        </w:tc>
        <w:tc>
          <w:tcPr>
            <w:tcW w:w="815" w:type="dxa"/>
          </w:tcPr>
          <w:p w:rsidR="004F062F" w:rsidRPr="00B86928" w:rsidRDefault="004F062F" w:rsidP="00150B9E">
            <w:pPr>
              <w:pStyle w:val="Default"/>
              <w:tabs>
                <w:tab w:val="left" w:pos="0"/>
              </w:tabs>
              <w:jc w:val="right"/>
              <w:rPr>
                <w:b/>
                <w:bCs/>
                <w:sz w:val="18"/>
                <w:szCs w:val="18"/>
              </w:rPr>
            </w:pPr>
            <w:r w:rsidRPr="00B86928">
              <w:rPr>
                <w:b/>
                <w:bCs/>
                <w:sz w:val="18"/>
                <w:szCs w:val="18"/>
              </w:rPr>
              <w:t>1.000</w:t>
            </w:r>
          </w:p>
        </w:tc>
        <w:tc>
          <w:tcPr>
            <w:tcW w:w="979" w:type="dxa"/>
          </w:tcPr>
          <w:p w:rsidR="004F062F" w:rsidRPr="00B86928" w:rsidRDefault="004F062F" w:rsidP="00150B9E">
            <w:pPr>
              <w:tabs>
                <w:tab w:val="left" w:pos="0"/>
              </w:tabs>
              <w:rPr>
                <w:sz w:val="18"/>
                <w:szCs w:val="18"/>
              </w:rPr>
            </w:pPr>
            <w:r w:rsidRPr="00B86928">
              <w:rPr>
                <w:sz w:val="18"/>
                <w:szCs w:val="18"/>
              </w:rPr>
              <w:t>5g</w:t>
            </w:r>
          </w:p>
          <w:p w:rsidR="004F062F" w:rsidRPr="00B86928" w:rsidRDefault="004F062F" w:rsidP="00150B9E">
            <w:pPr>
              <w:tabs>
                <w:tab w:val="left" w:pos="0"/>
              </w:tabs>
              <w:rPr>
                <w:sz w:val="18"/>
                <w:szCs w:val="18"/>
              </w:rPr>
            </w:pPr>
            <w:r w:rsidRPr="00B86928">
              <w:rPr>
                <w:sz w:val="18"/>
                <w:szCs w:val="18"/>
              </w:rPr>
              <w:t>(180pctes)</w:t>
            </w:r>
          </w:p>
        </w:tc>
        <w:tc>
          <w:tcPr>
            <w:tcW w:w="982"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r w:rsidRPr="00B86928">
              <w:rPr>
                <w:sz w:val="18"/>
                <w:szCs w:val="18"/>
              </w:rPr>
              <w:t>(55pctes)</w:t>
            </w:r>
          </w:p>
        </w:tc>
        <w:tc>
          <w:tcPr>
            <w:tcW w:w="1145" w:type="dxa"/>
          </w:tcPr>
          <w:p w:rsidR="004F062F" w:rsidRPr="00B86928" w:rsidRDefault="004F062F" w:rsidP="00150B9E">
            <w:pPr>
              <w:tabs>
                <w:tab w:val="left" w:pos="0"/>
              </w:tabs>
              <w:rPr>
                <w:sz w:val="18"/>
                <w:szCs w:val="18"/>
              </w:rPr>
            </w:pPr>
            <w:r w:rsidRPr="00B86928">
              <w:rPr>
                <w:sz w:val="18"/>
                <w:szCs w:val="18"/>
              </w:rPr>
              <w:t>15g</w:t>
            </w:r>
          </w:p>
          <w:p w:rsidR="004F062F" w:rsidRPr="00B86928" w:rsidRDefault="004F062F" w:rsidP="00150B9E">
            <w:pPr>
              <w:tabs>
                <w:tab w:val="left" w:pos="0"/>
              </w:tabs>
              <w:rPr>
                <w:sz w:val="18"/>
                <w:szCs w:val="18"/>
              </w:rPr>
            </w:pPr>
            <w:r w:rsidRPr="00B86928">
              <w:rPr>
                <w:sz w:val="18"/>
                <w:szCs w:val="18"/>
              </w:rPr>
              <w:t>(350pctes)</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45</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MACARRÃO ANELZINHO Pacote 500 g</w:t>
            </w:r>
            <w:r w:rsidRPr="00B86928">
              <w:rPr>
                <w:color w:val="auto"/>
                <w:sz w:val="18"/>
                <w:szCs w:val="18"/>
              </w:rPr>
              <w:t xml:space="preserve"> - massa alimentícia tipo seca com sêmola de trigo com ovos, rica com ferro e ácido fólico, vitaminada, isenta de sujidades. Embalagem plástica resistente e transparente. Rótulo contendo informações dos ingredientes, composição nutricional, data de fabricação, e prazo de validade.</w:t>
            </w:r>
          </w:p>
        </w:tc>
        <w:tc>
          <w:tcPr>
            <w:tcW w:w="816" w:type="dxa"/>
          </w:tcPr>
          <w:p w:rsidR="004F062F" w:rsidRPr="00B86928" w:rsidRDefault="004F062F" w:rsidP="00150B9E">
            <w:pPr>
              <w:tabs>
                <w:tab w:val="left" w:pos="0"/>
              </w:tabs>
              <w:jc w:val="center"/>
              <w:rPr>
                <w:sz w:val="18"/>
                <w:szCs w:val="18"/>
              </w:rPr>
            </w:pPr>
            <w:r w:rsidRPr="00B86928">
              <w:rPr>
                <w:sz w:val="18"/>
                <w:szCs w:val="18"/>
              </w:rPr>
              <w:t>Pcte de 500g</w:t>
            </w:r>
          </w:p>
        </w:tc>
        <w:tc>
          <w:tcPr>
            <w:tcW w:w="706" w:type="dxa"/>
          </w:tcPr>
          <w:p w:rsidR="004F062F" w:rsidRPr="00B86928" w:rsidRDefault="004F062F" w:rsidP="00150B9E">
            <w:pPr>
              <w:tabs>
                <w:tab w:val="left" w:pos="0"/>
              </w:tabs>
              <w:jc w:val="right"/>
              <w:rPr>
                <w:sz w:val="18"/>
                <w:szCs w:val="18"/>
              </w:rPr>
            </w:pPr>
            <w:r w:rsidRPr="00B86928">
              <w:rPr>
                <w:sz w:val="18"/>
                <w:szCs w:val="18"/>
              </w:rPr>
              <w:t>---</w:t>
            </w:r>
          </w:p>
        </w:tc>
        <w:tc>
          <w:tcPr>
            <w:tcW w:w="603" w:type="dxa"/>
          </w:tcPr>
          <w:p w:rsidR="004F062F" w:rsidRPr="00B86928" w:rsidRDefault="004F062F" w:rsidP="00150B9E">
            <w:pPr>
              <w:tabs>
                <w:tab w:val="left" w:pos="0"/>
              </w:tabs>
              <w:jc w:val="right"/>
              <w:rPr>
                <w:sz w:val="18"/>
                <w:szCs w:val="18"/>
              </w:rPr>
            </w:pPr>
            <w:r w:rsidRPr="00B86928">
              <w:rPr>
                <w:sz w:val="18"/>
                <w:szCs w:val="18"/>
              </w:rPr>
              <w:t>06</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92</w:t>
            </w:r>
          </w:p>
        </w:tc>
        <w:tc>
          <w:tcPr>
            <w:tcW w:w="979"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r w:rsidRPr="00B86928">
              <w:rPr>
                <w:sz w:val="18"/>
                <w:szCs w:val="18"/>
              </w:rPr>
              <w:t>(46 pctes)</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pPr>
            <w:r w:rsidRPr="00B86928">
              <w:t>---</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46</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MACARRÃO CABELO DE ANJO Pacote 500 g</w:t>
            </w:r>
            <w:r w:rsidRPr="00B86928">
              <w:rPr>
                <w:color w:val="auto"/>
                <w:sz w:val="18"/>
                <w:szCs w:val="18"/>
              </w:rPr>
              <w:t xml:space="preserve"> - massa alimentícia tipo seca com sêmola de trigo com ovos, </w:t>
            </w:r>
            <w:r w:rsidRPr="00B86928">
              <w:rPr>
                <w:color w:val="auto"/>
                <w:sz w:val="18"/>
                <w:szCs w:val="18"/>
              </w:rPr>
              <w:lastRenderedPageBreak/>
              <w:t xml:space="preserve">rica com ferro e ácido fólico, vitaminada, isenta de sujidades. Embalagem plástica resistente e transparente. Rótulo contendo informações dos ingredientes, composição nutricional, data de fabricação, e prazo de validade. </w:t>
            </w:r>
          </w:p>
        </w:tc>
        <w:tc>
          <w:tcPr>
            <w:tcW w:w="816" w:type="dxa"/>
          </w:tcPr>
          <w:p w:rsidR="004F062F" w:rsidRPr="00B86928" w:rsidRDefault="004F062F" w:rsidP="00150B9E">
            <w:pPr>
              <w:tabs>
                <w:tab w:val="left" w:pos="0"/>
              </w:tabs>
              <w:jc w:val="center"/>
              <w:rPr>
                <w:sz w:val="18"/>
                <w:szCs w:val="18"/>
              </w:rPr>
            </w:pPr>
            <w:r w:rsidRPr="00B86928">
              <w:rPr>
                <w:sz w:val="18"/>
                <w:szCs w:val="18"/>
              </w:rPr>
              <w:lastRenderedPageBreak/>
              <w:t>Pcte de 500g</w:t>
            </w:r>
          </w:p>
        </w:tc>
        <w:tc>
          <w:tcPr>
            <w:tcW w:w="706" w:type="dxa"/>
          </w:tcPr>
          <w:p w:rsidR="004F062F" w:rsidRPr="00B86928" w:rsidRDefault="004F062F" w:rsidP="00150B9E">
            <w:pPr>
              <w:tabs>
                <w:tab w:val="left" w:pos="0"/>
              </w:tabs>
              <w:jc w:val="right"/>
              <w:rPr>
                <w:sz w:val="18"/>
                <w:szCs w:val="18"/>
              </w:rPr>
            </w:pPr>
            <w:r w:rsidRPr="00B86928">
              <w:rPr>
                <w:sz w:val="18"/>
                <w:szCs w:val="18"/>
              </w:rPr>
              <w:t>---</w:t>
            </w:r>
          </w:p>
        </w:tc>
        <w:tc>
          <w:tcPr>
            <w:tcW w:w="603" w:type="dxa"/>
          </w:tcPr>
          <w:p w:rsidR="004F062F" w:rsidRPr="00B86928" w:rsidRDefault="004F062F" w:rsidP="00150B9E">
            <w:pPr>
              <w:tabs>
                <w:tab w:val="left" w:pos="0"/>
              </w:tabs>
              <w:jc w:val="right"/>
              <w:rPr>
                <w:sz w:val="18"/>
                <w:szCs w:val="18"/>
              </w:rPr>
            </w:pPr>
            <w:r w:rsidRPr="00B86928">
              <w:rPr>
                <w:sz w:val="18"/>
                <w:szCs w:val="18"/>
              </w:rPr>
              <w:t>06</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92</w:t>
            </w:r>
          </w:p>
        </w:tc>
        <w:tc>
          <w:tcPr>
            <w:tcW w:w="979" w:type="dxa"/>
          </w:tcPr>
          <w:p w:rsidR="004F062F" w:rsidRPr="00B86928" w:rsidRDefault="004F062F" w:rsidP="00150B9E">
            <w:pPr>
              <w:tabs>
                <w:tab w:val="left" w:pos="0"/>
              </w:tabs>
              <w:rPr>
                <w:sz w:val="18"/>
                <w:szCs w:val="18"/>
              </w:rPr>
            </w:pPr>
            <w:r w:rsidRPr="00B86928">
              <w:rPr>
                <w:sz w:val="18"/>
                <w:szCs w:val="18"/>
              </w:rPr>
              <w:t>13g</w:t>
            </w:r>
          </w:p>
          <w:p w:rsidR="004F062F" w:rsidRPr="00B86928" w:rsidRDefault="004F062F" w:rsidP="00150B9E">
            <w:pPr>
              <w:tabs>
                <w:tab w:val="left" w:pos="0"/>
              </w:tabs>
              <w:rPr>
                <w:sz w:val="18"/>
                <w:szCs w:val="18"/>
              </w:rPr>
            </w:pPr>
            <w:r w:rsidRPr="00B86928">
              <w:rPr>
                <w:sz w:val="18"/>
                <w:szCs w:val="18"/>
              </w:rPr>
              <w:t>(46 pctes)</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pPr>
            <w:r w:rsidRPr="00B86928">
              <w:t>---</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lastRenderedPageBreak/>
              <w:t>47</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MAÇÃ NACIONAL</w:t>
            </w:r>
            <w:r w:rsidRPr="00B86928">
              <w:rPr>
                <w:color w:val="auto"/>
                <w:sz w:val="18"/>
                <w:szCs w:val="18"/>
              </w:rPr>
              <w:t xml:space="preserve"> comum – não ácida – 1ª qualidade, Frutos de tamanho médio, no grau máximo de evolução no tamanho, aroma e sabor da espécie, sem ferimentos, firmes, tenras e com brilho. </w:t>
            </w:r>
          </w:p>
        </w:tc>
        <w:tc>
          <w:tcPr>
            <w:tcW w:w="816" w:type="dxa"/>
          </w:tcPr>
          <w:p w:rsidR="004F062F" w:rsidRPr="00B86928" w:rsidRDefault="004F062F" w:rsidP="00150B9E">
            <w:pPr>
              <w:tabs>
                <w:tab w:val="left" w:pos="0"/>
              </w:tabs>
              <w:jc w:val="center"/>
              <w:rPr>
                <w:sz w:val="18"/>
                <w:szCs w:val="18"/>
              </w:rPr>
            </w:pPr>
            <w:r w:rsidRPr="00B86928">
              <w:rPr>
                <w:sz w:val="18"/>
                <w:szCs w:val="18"/>
              </w:rPr>
              <w:t>kg</w:t>
            </w:r>
          </w:p>
        </w:tc>
        <w:tc>
          <w:tcPr>
            <w:tcW w:w="706" w:type="dxa"/>
          </w:tcPr>
          <w:p w:rsidR="004F062F" w:rsidRPr="00B86928" w:rsidRDefault="004F062F" w:rsidP="00150B9E">
            <w:pPr>
              <w:tabs>
                <w:tab w:val="left" w:pos="0"/>
              </w:tabs>
              <w:jc w:val="right"/>
              <w:rPr>
                <w:sz w:val="18"/>
                <w:szCs w:val="18"/>
              </w:rPr>
            </w:pPr>
            <w:r w:rsidRPr="00B86928">
              <w:rPr>
                <w:sz w:val="18"/>
                <w:szCs w:val="18"/>
              </w:rPr>
              <w:t>03</w:t>
            </w:r>
          </w:p>
        </w:tc>
        <w:tc>
          <w:tcPr>
            <w:tcW w:w="603" w:type="dxa"/>
          </w:tcPr>
          <w:p w:rsidR="004F062F" w:rsidRPr="00B86928" w:rsidRDefault="004F062F" w:rsidP="00150B9E">
            <w:pPr>
              <w:tabs>
                <w:tab w:val="left" w:pos="0"/>
              </w:tabs>
              <w:jc w:val="right"/>
              <w:rPr>
                <w:sz w:val="18"/>
                <w:szCs w:val="18"/>
              </w:rPr>
            </w:pPr>
            <w:r w:rsidRPr="00B86928">
              <w:rPr>
                <w:sz w:val="18"/>
                <w:szCs w:val="18"/>
              </w:rPr>
              <w:t>10</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6.000</w:t>
            </w:r>
          </w:p>
        </w:tc>
        <w:tc>
          <w:tcPr>
            <w:tcW w:w="979" w:type="dxa"/>
          </w:tcPr>
          <w:p w:rsidR="004F062F" w:rsidRPr="00B86928" w:rsidRDefault="004F062F" w:rsidP="00150B9E">
            <w:pPr>
              <w:tabs>
                <w:tab w:val="left" w:pos="0"/>
              </w:tabs>
              <w:rPr>
                <w:sz w:val="18"/>
                <w:szCs w:val="18"/>
              </w:rPr>
            </w:pPr>
            <w:r w:rsidRPr="00B86928">
              <w:rPr>
                <w:sz w:val="18"/>
                <w:szCs w:val="18"/>
              </w:rPr>
              <w:t>½ maçã</w:t>
            </w:r>
          </w:p>
          <w:p w:rsidR="004F062F" w:rsidRPr="00B86928" w:rsidRDefault="004F062F" w:rsidP="00150B9E">
            <w:pPr>
              <w:tabs>
                <w:tab w:val="left" w:pos="0"/>
              </w:tabs>
              <w:rPr>
                <w:sz w:val="18"/>
                <w:szCs w:val="18"/>
              </w:rPr>
            </w:pPr>
            <w:r w:rsidRPr="00B86928">
              <w:rPr>
                <w:sz w:val="18"/>
                <w:szCs w:val="18"/>
              </w:rPr>
              <w:t>(460kg)</w:t>
            </w:r>
          </w:p>
        </w:tc>
        <w:tc>
          <w:tcPr>
            <w:tcW w:w="982" w:type="dxa"/>
          </w:tcPr>
          <w:p w:rsidR="004F062F" w:rsidRPr="00B86928" w:rsidRDefault="004F062F" w:rsidP="00150B9E">
            <w:pPr>
              <w:tabs>
                <w:tab w:val="left" w:pos="0"/>
              </w:tabs>
              <w:rPr>
                <w:sz w:val="18"/>
                <w:szCs w:val="18"/>
              </w:rPr>
            </w:pPr>
            <w:r w:rsidRPr="00B86928">
              <w:rPr>
                <w:sz w:val="18"/>
                <w:szCs w:val="18"/>
              </w:rPr>
              <w:t>1 maçã</w:t>
            </w:r>
          </w:p>
          <w:p w:rsidR="004F062F" w:rsidRPr="00B86928" w:rsidRDefault="004F062F" w:rsidP="00150B9E">
            <w:pPr>
              <w:tabs>
                <w:tab w:val="left" w:pos="0"/>
              </w:tabs>
              <w:rPr>
                <w:sz w:val="18"/>
                <w:szCs w:val="18"/>
              </w:rPr>
            </w:pPr>
            <w:r w:rsidRPr="00B86928">
              <w:rPr>
                <w:sz w:val="18"/>
                <w:szCs w:val="18"/>
              </w:rPr>
              <w:t>(250kg)</w:t>
            </w:r>
          </w:p>
        </w:tc>
        <w:tc>
          <w:tcPr>
            <w:tcW w:w="1145" w:type="dxa"/>
          </w:tcPr>
          <w:p w:rsidR="004F062F" w:rsidRPr="00B86928" w:rsidRDefault="004F062F" w:rsidP="00150B9E">
            <w:pPr>
              <w:tabs>
                <w:tab w:val="left" w:pos="0"/>
              </w:tabs>
              <w:rPr>
                <w:sz w:val="18"/>
                <w:szCs w:val="18"/>
              </w:rPr>
            </w:pPr>
            <w:r w:rsidRPr="00B86928">
              <w:rPr>
                <w:sz w:val="18"/>
                <w:szCs w:val="18"/>
              </w:rPr>
              <w:t>01 maçã</w:t>
            </w:r>
          </w:p>
          <w:p w:rsidR="004F062F" w:rsidRPr="00B86928" w:rsidRDefault="004F062F" w:rsidP="00150B9E">
            <w:pPr>
              <w:tabs>
                <w:tab w:val="left" w:pos="0"/>
              </w:tabs>
              <w:rPr>
                <w:sz w:val="18"/>
                <w:szCs w:val="18"/>
              </w:rPr>
            </w:pPr>
            <w:r w:rsidRPr="00B86928">
              <w:rPr>
                <w:sz w:val="18"/>
                <w:szCs w:val="18"/>
              </w:rPr>
              <w:t>(1.290kg)</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48</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MANTEIGA BOA QUALIDADE COM SAL -  200 g</w:t>
            </w:r>
            <w:r w:rsidRPr="00B86928">
              <w:rPr>
                <w:color w:val="auto"/>
                <w:sz w:val="18"/>
                <w:szCs w:val="18"/>
              </w:rPr>
              <w:t>– Consistência sólida, textura lisa uniforme, untosa, cor amarelada clara sem manchas ou pontos de outra coloração, de sabor suave, característico, aroma delicado e característico. Resfriada.</w:t>
            </w:r>
          </w:p>
        </w:tc>
        <w:tc>
          <w:tcPr>
            <w:tcW w:w="816" w:type="dxa"/>
          </w:tcPr>
          <w:p w:rsidR="004F062F" w:rsidRPr="00B86928" w:rsidRDefault="004F062F" w:rsidP="00150B9E">
            <w:pPr>
              <w:tabs>
                <w:tab w:val="left" w:pos="0"/>
              </w:tabs>
              <w:jc w:val="center"/>
              <w:rPr>
                <w:sz w:val="18"/>
                <w:szCs w:val="18"/>
              </w:rPr>
            </w:pPr>
            <w:r w:rsidRPr="00B86928">
              <w:rPr>
                <w:sz w:val="18"/>
                <w:szCs w:val="18"/>
              </w:rPr>
              <w:t>Pote de 200g</w:t>
            </w:r>
          </w:p>
        </w:tc>
        <w:tc>
          <w:tcPr>
            <w:tcW w:w="706" w:type="dxa"/>
          </w:tcPr>
          <w:p w:rsidR="004F062F" w:rsidRPr="00B86928" w:rsidRDefault="004F062F" w:rsidP="00150B9E">
            <w:pPr>
              <w:tabs>
                <w:tab w:val="left" w:pos="0"/>
                <w:tab w:val="center" w:pos="535"/>
                <w:tab w:val="right" w:pos="1070"/>
              </w:tabs>
              <w:jc w:val="right"/>
              <w:rPr>
                <w:sz w:val="18"/>
                <w:szCs w:val="18"/>
              </w:rPr>
            </w:pPr>
            <w:r w:rsidRPr="00B86928">
              <w:rPr>
                <w:sz w:val="18"/>
                <w:szCs w:val="18"/>
              </w:rPr>
              <w:t>08</w:t>
            </w:r>
          </w:p>
        </w:tc>
        <w:tc>
          <w:tcPr>
            <w:tcW w:w="603" w:type="dxa"/>
          </w:tcPr>
          <w:p w:rsidR="004F062F" w:rsidRPr="00B86928" w:rsidRDefault="004F062F" w:rsidP="00150B9E">
            <w:pPr>
              <w:tabs>
                <w:tab w:val="left" w:pos="0"/>
                <w:tab w:val="center" w:pos="535"/>
                <w:tab w:val="right" w:pos="1070"/>
              </w:tabs>
              <w:jc w:val="right"/>
              <w:rPr>
                <w:sz w:val="18"/>
                <w:szCs w:val="18"/>
              </w:rPr>
            </w:pPr>
            <w:r w:rsidRPr="00B86928">
              <w:rPr>
                <w:sz w:val="18"/>
                <w:szCs w:val="18"/>
              </w:rPr>
              <w:t>10</w:t>
            </w:r>
          </w:p>
        </w:tc>
        <w:tc>
          <w:tcPr>
            <w:tcW w:w="815" w:type="dxa"/>
          </w:tcPr>
          <w:p w:rsidR="004F062F" w:rsidRPr="00B86928" w:rsidRDefault="004F062F" w:rsidP="00150B9E">
            <w:pPr>
              <w:tabs>
                <w:tab w:val="left" w:pos="0"/>
                <w:tab w:val="center" w:pos="535"/>
                <w:tab w:val="right" w:pos="1070"/>
              </w:tabs>
              <w:jc w:val="right"/>
              <w:rPr>
                <w:b/>
                <w:bCs/>
                <w:sz w:val="18"/>
                <w:szCs w:val="18"/>
              </w:rPr>
            </w:pPr>
            <w:r w:rsidRPr="00B86928">
              <w:rPr>
                <w:b/>
                <w:bCs/>
                <w:sz w:val="18"/>
                <w:szCs w:val="18"/>
              </w:rPr>
              <w:t>2.700</w:t>
            </w:r>
          </w:p>
        </w:tc>
        <w:tc>
          <w:tcPr>
            <w:tcW w:w="979" w:type="dxa"/>
          </w:tcPr>
          <w:p w:rsidR="004F062F" w:rsidRPr="00B86928" w:rsidRDefault="004F062F" w:rsidP="00150B9E">
            <w:pPr>
              <w:tabs>
                <w:tab w:val="left" w:pos="0"/>
              </w:tabs>
              <w:rPr>
                <w:sz w:val="18"/>
                <w:szCs w:val="18"/>
              </w:rPr>
            </w:pPr>
            <w:r w:rsidRPr="00B86928">
              <w:rPr>
                <w:sz w:val="18"/>
                <w:szCs w:val="18"/>
              </w:rPr>
              <w:t>2g</w:t>
            </w:r>
          </w:p>
          <w:p w:rsidR="004F062F" w:rsidRPr="00B86928" w:rsidRDefault="004F062F" w:rsidP="00150B9E">
            <w:pPr>
              <w:tabs>
                <w:tab w:val="left" w:pos="0"/>
              </w:tabs>
              <w:rPr>
                <w:sz w:val="18"/>
                <w:szCs w:val="18"/>
              </w:rPr>
            </w:pPr>
            <w:r w:rsidRPr="00B86928">
              <w:rPr>
                <w:sz w:val="18"/>
                <w:szCs w:val="18"/>
              </w:rPr>
              <w:t>(90 potes)</w:t>
            </w:r>
          </w:p>
        </w:tc>
        <w:tc>
          <w:tcPr>
            <w:tcW w:w="982" w:type="dxa"/>
          </w:tcPr>
          <w:p w:rsidR="004F062F" w:rsidRPr="00B86928" w:rsidRDefault="004F062F" w:rsidP="00150B9E">
            <w:pPr>
              <w:tabs>
                <w:tab w:val="left" w:pos="0"/>
              </w:tabs>
              <w:rPr>
                <w:sz w:val="18"/>
                <w:szCs w:val="18"/>
              </w:rPr>
            </w:pPr>
            <w:r w:rsidRPr="00B86928">
              <w:rPr>
                <w:sz w:val="18"/>
                <w:szCs w:val="18"/>
              </w:rPr>
              <w:t>5g</w:t>
            </w:r>
          </w:p>
          <w:p w:rsidR="004F062F" w:rsidRPr="00B86928" w:rsidRDefault="004F062F" w:rsidP="00150B9E">
            <w:pPr>
              <w:tabs>
                <w:tab w:val="left" w:pos="0"/>
              </w:tabs>
              <w:rPr>
                <w:sz w:val="18"/>
                <w:szCs w:val="18"/>
              </w:rPr>
            </w:pPr>
            <w:r w:rsidRPr="00B86928">
              <w:rPr>
                <w:sz w:val="18"/>
                <w:szCs w:val="18"/>
              </w:rPr>
              <w:t>(108 potes)</w:t>
            </w:r>
          </w:p>
        </w:tc>
        <w:tc>
          <w:tcPr>
            <w:tcW w:w="1145"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pPr>
            <w:r w:rsidRPr="00B86928">
              <w:rPr>
                <w:sz w:val="18"/>
                <w:szCs w:val="18"/>
              </w:rPr>
              <w:t>(940 potes)</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49</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MINGAU - CAIXA 500 G</w:t>
            </w:r>
            <w:r w:rsidRPr="00B86928">
              <w:rPr>
                <w:color w:val="auto"/>
                <w:sz w:val="18"/>
                <w:szCs w:val="18"/>
              </w:rPr>
              <w:t xml:space="preserve"> – Mistura à base de amido de milho para o preparo de mingau, sabor baunilha.</w:t>
            </w:r>
          </w:p>
        </w:tc>
        <w:tc>
          <w:tcPr>
            <w:tcW w:w="816" w:type="dxa"/>
          </w:tcPr>
          <w:p w:rsidR="004F062F" w:rsidRPr="00B86928" w:rsidRDefault="004F062F" w:rsidP="00150B9E">
            <w:pPr>
              <w:tabs>
                <w:tab w:val="left" w:pos="0"/>
              </w:tabs>
              <w:jc w:val="center"/>
              <w:rPr>
                <w:sz w:val="18"/>
                <w:szCs w:val="18"/>
              </w:rPr>
            </w:pPr>
            <w:r w:rsidRPr="00B86928">
              <w:rPr>
                <w:sz w:val="18"/>
                <w:szCs w:val="18"/>
              </w:rPr>
              <w:t xml:space="preserve"> Caixa 500g</w:t>
            </w:r>
          </w:p>
        </w:tc>
        <w:tc>
          <w:tcPr>
            <w:tcW w:w="706" w:type="dxa"/>
          </w:tcPr>
          <w:p w:rsidR="004F062F" w:rsidRPr="00B86928" w:rsidRDefault="004F062F" w:rsidP="00150B9E">
            <w:pPr>
              <w:tabs>
                <w:tab w:val="left" w:pos="0"/>
              </w:tabs>
              <w:jc w:val="right"/>
              <w:rPr>
                <w:sz w:val="18"/>
                <w:szCs w:val="18"/>
              </w:rPr>
            </w:pPr>
            <w:r w:rsidRPr="00B86928">
              <w:rPr>
                <w:sz w:val="18"/>
                <w:szCs w:val="18"/>
              </w:rPr>
              <w:t>---</w:t>
            </w:r>
          </w:p>
        </w:tc>
        <w:tc>
          <w:tcPr>
            <w:tcW w:w="603" w:type="dxa"/>
          </w:tcPr>
          <w:p w:rsidR="004F062F" w:rsidRPr="00B86928" w:rsidRDefault="004F062F" w:rsidP="00150B9E">
            <w:pPr>
              <w:tabs>
                <w:tab w:val="left" w:pos="0"/>
              </w:tabs>
              <w:jc w:val="right"/>
              <w:rPr>
                <w:sz w:val="18"/>
                <w:szCs w:val="18"/>
              </w:rPr>
            </w:pPr>
            <w:r w:rsidRPr="00B86928">
              <w:rPr>
                <w:sz w:val="18"/>
                <w:szCs w:val="18"/>
              </w:rPr>
              <w:t>06</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140</w:t>
            </w:r>
          </w:p>
        </w:tc>
        <w:tc>
          <w:tcPr>
            <w:tcW w:w="979" w:type="dxa"/>
          </w:tcPr>
          <w:p w:rsidR="004F062F" w:rsidRPr="00B86928" w:rsidRDefault="004F062F" w:rsidP="00150B9E">
            <w:pPr>
              <w:tabs>
                <w:tab w:val="left" w:pos="0"/>
              </w:tabs>
              <w:rPr>
                <w:sz w:val="18"/>
                <w:szCs w:val="18"/>
              </w:rPr>
            </w:pPr>
            <w:r w:rsidRPr="00B86928">
              <w:rPr>
                <w:sz w:val="18"/>
                <w:szCs w:val="18"/>
              </w:rPr>
              <w:t>50ml</w:t>
            </w:r>
          </w:p>
          <w:p w:rsidR="004F062F" w:rsidRPr="00B86928" w:rsidRDefault="004F062F" w:rsidP="00150B9E">
            <w:pPr>
              <w:tabs>
                <w:tab w:val="left" w:pos="0"/>
              </w:tabs>
              <w:rPr>
                <w:sz w:val="18"/>
                <w:szCs w:val="18"/>
              </w:rPr>
            </w:pPr>
            <w:r w:rsidRPr="00B86928">
              <w:rPr>
                <w:sz w:val="18"/>
                <w:szCs w:val="18"/>
              </w:rPr>
              <w:t>(70 caixas)</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pPr>
            <w:r w:rsidRPr="00B86928">
              <w:t>---</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50</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MAMÃO PAPAIA</w:t>
            </w:r>
            <w:r w:rsidRPr="00B86928">
              <w:rPr>
                <w:color w:val="auto"/>
                <w:sz w:val="18"/>
                <w:szCs w:val="18"/>
              </w:rPr>
              <w:t xml:space="preserve"> – maduro, casca bem firme e limpa, sem machucados, sem rachaduras e sem sinais de fungos, Características organolépticas;</w:t>
            </w:r>
          </w:p>
        </w:tc>
        <w:tc>
          <w:tcPr>
            <w:tcW w:w="816" w:type="dxa"/>
          </w:tcPr>
          <w:p w:rsidR="004F062F" w:rsidRPr="00B86928" w:rsidRDefault="004F062F" w:rsidP="00150B9E">
            <w:pPr>
              <w:tabs>
                <w:tab w:val="left" w:pos="0"/>
              </w:tabs>
              <w:jc w:val="center"/>
              <w:rPr>
                <w:sz w:val="18"/>
                <w:szCs w:val="18"/>
              </w:rPr>
            </w:pPr>
            <w:r w:rsidRPr="00B86928">
              <w:rPr>
                <w:sz w:val="18"/>
                <w:szCs w:val="18"/>
              </w:rPr>
              <w:t>UNID.</w:t>
            </w:r>
          </w:p>
        </w:tc>
        <w:tc>
          <w:tcPr>
            <w:tcW w:w="706" w:type="dxa"/>
          </w:tcPr>
          <w:p w:rsidR="004F062F" w:rsidRPr="00B86928" w:rsidRDefault="004F062F" w:rsidP="00150B9E">
            <w:pPr>
              <w:tabs>
                <w:tab w:val="left" w:pos="0"/>
              </w:tabs>
              <w:jc w:val="right"/>
              <w:rPr>
                <w:sz w:val="18"/>
                <w:szCs w:val="18"/>
              </w:rPr>
            </w:pPr>
          </w:p>
        </w:tc>
        <w:tc>
          <w:tcPr>
            <w:tcW w:w="603" w:type="dxa"/>
          </w:tcPr>
          <w:p w:rsidR="004F062F" w:rsidRPr="00B86928" w:rsidRDefault="004F062F" w:rsidP="00150B9E">
            <w:pPr>
              <w:tabs>
                <w:tab w:val="left" w:pos="0"/>
              </w:tabs>
              <w:jc w:val="right"/>
              <w:rPr>
                <w:sz w:val="18"/>
                <w:szCs w:val="18"/>
              </w:rPr>
            </w:pPr>
            <w:r w:rsidRPr="00B86928">
              <w:rPr>
                <w:sz w:val="18"/>
                <w:szCs w:val="18"/>
              </w:rPr>
              <w:t>12</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280</w:t>
            </w:r>
          </w:p>
        </w:tc>
        <w:tc>
          <w:tcPr>
            <w:tcW w:w="979" w:type="dxa"/>
          </w:tcPr>
          <w:p w:rsidR="004F062F" w:rsidRPr="00B86928" w:rsidRDefault="004F062F" w:rsidP="00150B9E">
            <w:pPr>
              <w:tabs>
                <w:tab w:val="left" w:pos="0"/>
              </w:tabs>
              <w:rPr>
                <w:sz w:val="18"/>
                <w:szCs w:val="18"/>
              </w:rPr>
            </w:pPr>
            <w:r w:rsidRPr="00B86928">
              <w:rPr>
                <w:sz w:val="18"/>
                <w:szCs w:val="18"/>
              </w:rPr>
              <w:t>50g</w:t>
            </w:r>
          </w:p>
          <w:p w:rsidR="004F062F" w:rsidRPr="00B86928" w:rsidRDefault="004F062F" w:rsidP="00150B9E">
            <w:pPr>
              <w:tabs>
                <w:tab w:val="left" w:pos="0"/>
              </w:tabs>
              <w:rPr>
                <w:sz w:val="18"/>
                <w:szCs w:val="18"/>
              </w:rPr>
            </w:pPr>
            <w:r w:rsidRPr="00B86928">
              <w:rPr>
                <w:sz w:val="18"/>
                <w:szCs w:val="18"/>
              </w:rPr>
              <w:t>(140unid.)</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pPr>
            <w:r w:rsidRPr="00B86928">
              <w:t>---</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51</w:t>
            </w:r>
          </w:p>
        </w:tc>
        <w:tc>
          <w:tcPr>
            <w:tcW w:w="3088" w:type="dxa"/>
            <w:vAlign w:val="bottom"/>
          </w:tcPr>
          <w:p w:rsidR="004F062F" w:rsidRPr="00B86928" w:rsidRDefault="004F062F" w:rsidP="00150B9E">
            <w:pPr>
              <w:pStyle w:val="Default"/>
              <w:tabs>
                <w:tab w:val="left" w:pos="0"/>
              </w:tabs>
              <w:jc w:val="both"/>
              <w:rPr>
                <w:b/>
                <w:bCs/>
                <w:color w:val="auto"/>
                <w:sz w:val="18"/>
                <w:szCs w:val="18"/>
              </w:rPr>
            </w:pPr>
            <w:r w:rsidRPr="00B86928">
              <w:rPr>
                <w:b/>
                <w:bCs/>
                <w:color w:val="auto"/>
                <w:sz w:val="18"/>
                <w:szCs w:val="18"/>
              </w:rPr>
              <w:t>MINI WAFER sabor chocolate, pacote mínimo 30 g. (PROGRAMA MAIS EDUCAÇÃO)</w:t>
            </w:r>
          </w:p>
        </w:tc>
        <w:tc>
          <w:tcPr>
            <w:tcW w:w="816" w:type="dxa"/>
          </w:tcPr>
          <w:p w:rsidR="004F062F" w:rsidRPr="00B86928" w:rsidRDefault="004F062F" w:rsidP="00150B9E">
            <w:pPr>
              <w:pStyle w:val="Default"/>
              <w:tabs>
                <w:tab w:val="left" w:pos="0"/>
              </w:tabs>
              <w:jc w:val="center"/>
              <w:rPr>
                <w:color w:val="auto"/>
                <w:sz w:val="18"/>
                <w:szCs w:val="18"/>
              </w:rPr>
            </w:pPr>
            <w:r w:rsidRPr="00B86928">
              <w:rPr>
                <w:color w:val="auto"/>
                <w:sz w:val="18"/>
                <w:szCs w:val="18"/>
              </w:rPr>
              <w:t>Pcte min 30g</w:t>
            </w:r>
          </w:p>
        </w:tc>
        <w:tc>
          <w:tcPr>
            <w:tcW w:w="706" w:type="dxa"/>
          </w:tcPr>
          <w:p w:rsidR="004F062F" w:rsidRPr="00B86928" w:rsidRDefault="004F062F" w:rsidP="00150B9E">
            <w:pPr>
              <w:pStyle w:val="Default"/>
              <w:tabs>
                <w:tab w:val="left" w:pos="0"/>
              </w:tabs>
              <w:jc w:val="right"/>
              <w:rPr>
                <w:color w:val="auto"/>
                <w:sz w:val="18"/>
                <w:szCs w:val="18"/>
              </w:rPr>
            </w:pPr>
            <w:r w:rsidRPr="00B86928">
              <w:rPr>
                <w:color w:val="auto"/>
                <w:sz w:val="18"/>
                <w:szCs w:val="18"/>
              </w:rPr>
              <w:t>08</w:t>
            </w:r>
          </w:p>
          <w:p w:rsidR="004F062F" w:rsidRPr="00B86928" w:rsidRDefault="004F062F" w:rsidP="00150B9E">
            <w:pPr>
              <w:pStyle w:val="Default"/>
              <w:tabs>
                <w:tab w:val="left" w:pos="0"/>
              </w:tabs>
              <w:jc w:val="right"/>
              <w:rPr>
                <w:color w:val="auto"/>
                <w:sz w:val="18"/>
                <w:szCs w:val="18"/>
              </w:rPr>
            </w:pPr>
          </w:p>
        </w:tc>
        <w:tc>
          <w:tcPr>
            <w:tcW w:w="603" w:type="dxa"/>
          </w:tcPr>
          <w:p w:rsidR="004F062F" w:rsidRPr="00B86928" w:rsidRDefault="004F062F" w:rsidP="00150B9E">
            <w:pPr>
              <w:pStyle w:val="Default"/>
              <w:tabs>
                <w:tab w:val="left" w:pos="0"/>
              </w:tabs>
              <w:jc w:val="right"/>
              <w:rPr>
                <w:color w:val="auto"/>
                <w:sz w:val="18"/>
                <w:szCs w:val="18"/>
              </w:rPr>
            </w:pPr>
            <w:r w:rsidRPr="00B86928">
              <w:rPr>
                <w:color w:val="auto"/>
                <w:sz w:val="18"/>
                <w:szCs w:val="18"/>
              </w:rPr>
              <w:t>---</w:t>
            </w:r>
          </w:p>
        </w:tc>
        <w:tc>
          <w:tcPr>
            <w:tcW w:w="815" w:type="dxa"/>
          </w:tcPr>
          <w:p w:rsidR="004F062F" w:rsidRPr="00B86928" w:rsidRDefault="004F062F" w:rsidP="00150B9E">
            <w:pPr>
              <w:pStyle w:val="Default"/>
              <w:tabs>
                <w:tab w:val="left" w:pos="0"/>
              </w:tabs>
              <w:jc w:val="right"/>
              <w:rPr>
                <w:b/>
                <w:bCs/>
                <w:color w:val="auto"/>
                <w:sz w:val="18"/>
                <w:szCs w:val="18"/>
              </w:rPr>
            </w:pPr>
            <w:r w:rsidRPr="00B86928">
              <w:rPr>
                <w:b/>
                <w:bCs/>
                <w:color w:val="auto"/>
                <w:sz w:val="18"/>
                <w:szCs w:val="18"/>
              </w:rPr>
              <w:t>6.000</w:t>
            </w:r>
          </w:p>
        </w:tc>
        <w:tc>
          <w:tcPr>
            <w:tcW w:w="979" w:type="dxa"/>
          </w:tcPr>
          <w:p w:rsidR="004F062F" w:rsidRPr="00B86928" w:rsidRDefault="004F062F" w:rsidP="00150B9E">
            <w:pPr>
              <w:tabs>
                <w:tab w:val="left" w:pos="0"/>
              </w:tabs>
              <w:rPr>
                <w:sz w:val="18"/>
                <w:szCs w:val="18"/>
              </w:rPr>
            </w:pPr>
            <w:r w:rsidRPr="00B86928">
              <w:rPr>
                <w:sz w:val="18"/>
                <w:szCs w:val="18"/>
              </w:rPr>
              <w:t>---</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rPr>
                <w:sz w:val="18"/>
                <w:szCs w:val="18"/>
              </w:rPr>
            </w:pPr>
            <w:r w:rsidRPr="00B86928">
              <w:rPr>
                <w:sz w:val="18"/>
                <w:szCs w:val="18"/>
              </w:rPr>
              <w:t>01 unid.</w:t>
            </w:r>
          </w:p>
          <w:p w:rsidR="004F062F" w:rsidRPr="00B86928" w:rsidRDefault="004F062F" w:rsidP="00150B9E">
            <w:pPr>
              <w:tabs>
                <w:tab w:val="left" w:pos="0"/>
              </w:tabs>
              <w:rPr>
                <w:sz w:val="18"/>
                <w:szCs w:val="18"/>
              </w:rPr>
            </w:pPr>
            <w:r w:rsidRPr="00B86928">
              <w:rPr>
                <w:sz w:val="18"/>
                <w:szCs w:val="18"/>
              </w:rPr>
              <w:t>Obs: vão depender do n. de alunos</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52</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sz w:val="18"/>
                <w:szCs w:val="18"/>
              </w:rPr>
              <w:t>ÓLEO DE SOJA</w:t>
            </w:r>
            <w:r w:rsidRPr="00B86928">
              <w:rPr>
                <w:sz w:val="18"/>
                <w:szCs w:val="18"/>
              </w:rPr>
              <w:t xml:space="preserve"> REFINADO (GARRAFA PET COM </w:t>
            </w:r>
            <w:r w:rsidRPr="00B86928">
              <w:rPr>
                <w:b/>
                <w:bCs/>
                <w:sz w:val="18"/>
                <w:szCs w:val="18"/>
              </w:rPr>
              <w:t>900 ML</w:t>
            </w:r>
            <w:r w:rsidRPr="00B86928">
              <w:rPr>
                <w:sz w:val="18"/>
                <w:szCs w:val="18"/>
              </w:rPr>
              <w:t>) ÓLEO DE SOJA _ De primeira qualidade, 100% natural; comestível; extrato refinado; limpo a embalagem deverá conter externamente os dados de identificação e procedência, número do lote, data de fabricação, quantidade do produto</w:t>
            </w:r>
          </w:p>
        </w:tc>
        <w:tc>
          <w:tcPr>
            <w:tcW w:w="816" w:type="dxa"/>
          </w:tcPr>
          <w:p w:rsidR="004F062F" w:rsidRPr="00B86928" w:rsidRDefault="004F062F" w:rsidP="00150B9E">
            <w:pPr>
              <w:tabs>
                <w:tab w:val="left" w:pos="0"/>
              </w:tabs>
              <w:jc w:val="center"/>
              <w:rPr>
                <w:sz w:val="18"/>
                <w:szCs w:val="18"/>
              </w:rPr>
            </w:pPr>
            <w:r w:rsidRPr="00B86928">
              <w:rPr>
                <w:sz w:val="18"/>
                <w:szCs w:val="18"/>
              </w:rPr>
              <w:t>Frasco 900ml</w:t>
            </w:r>
          </w:p>
        </w:tc>
        <w:tc>
          <w:tcPr>
            <w:tcW w:w="706" w:type="dxa"/>
          </w:tcPr>
          <w:p w:rsidR="004F062F" w:rsidRPr="00B86928" w:rsidRDefault="004F062F" w:rsidP="00150B9E">
            <w:pPr>
              <w:tabs>
                <w:tab w:val="left" w:pos="0"/>
              </w:tabs>
              <w:jc w:val="right"/>
              <w:rPr>
                <w:sz w:val="18"/>
                <w:szCs w:val="18"/>
              </w:rPr>
            </w:pPr>
            <w:r w:rsidRPr="00B86928">
              <w:rPr>
                <w:sz w:val="18"/>
                <w:szCs w:val="18"/>
              </w:rPr>
              <w:t>20</w:t>
            </w:r>
          </w:p>
        </w:tc>
        <w:tc>
          <w:tcPr>
            <w:tcW w:w="603" w:type="dxa"/>
          </w:tcPr>
          <w:p w:rsidR="004F062F" w:rsidRPr="00B86928" w:rsidRDefault="004F062F" w:rsidP="00150B9E">
            <w:pPr>
              <w:tabs>
                <w:tab w:val="left" w:pos="0"/>
              </w:tabs>
              <w:jc w:val="right"/>
              <w:rPr>
                <w:sz w:val="18"/>
                <w:szCs w:val="18"/>
              </w:rPr>
            </w:pPr>
            <w:r w:rsidRPr="00B86928">
              <w:rPr>
                <w:sz w:val="18"/>
                <w:szCs w:val="18"/>
              </w:rPr>
              <w:t>22</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4.000</w:t>
            </w:r>
          </w:p>
        </w:tc>
        <w:tc>
          <w:tcPr>
            <w:tcW w:w="979" w:type="dxa"/>
          </w:tcPr>
          <w:p w:rsidR="004F062F" w:rsidRPr="00B86928" w:rsidRDefault="004F062F" w:rsidP="00150B9E">
            <w:pPr>
              <w:tabs>
                <w:tab w:val="left" w:pos="0"/>
              </w:tabs>
              <w:rPr>
                <w:sz w:val="18"/>
                <w:szCs w:val="18"/>
              </w:rPr>
            </w:pPr>
            <w:r w:rsidRPr="00B86928">
              <w:rPr>
                <w:sz w:val="18"/>
                <w:szCs w:val="18"/>
              </w:rPr>
              <w:t>0,5ml</w:t>
            </w:r>
          </w:p>
          <w:p w:rsidR="004F062F" w:rsidRPr="00B86928" w:rsidRDefault="004F062F" w:rsidP="00150B9E">
            <w:pPr>
              <w:tabs>
                <w:tab w:val="left" w:pos="0"/>
              </w:tabs>
              <w:rPr>
                <w:sz w:val="18"/>
                <w:szCs w:val="18"/>
              </w:rPr>
            </w:pPr>
            <w:r w:rsidRPr="00B86928">
              <w:rPr>
                <w:sz w:val="18"/>
                <w:szCs w:val="18"/>
              </w:rPr>
              <w:t>(70 frascos)</w:t>
            </w:r>
          </w:p>
        </w:tc>
        <w:tc>
          <w:tcPr>
            <w:tcW w:w="982" w:type="dxa"/>
          </w:tcPr>
          <w:p w:rsidR="004F062F" w:rsidRPr="00B86928" w:rsidRDefault="004F062F" w:rsidP="00150B9E">
            <w:pPr>
              <w:tabs>
                <w:tab w:val="left" w:pos="0"/>
              </w:tabs>
              <w:rPr>
                <w:sz w:val="18"/>
                <w:szCs w:val="18"/>
              </w:rPr>
            </w:pPr>
            <w:r w:rsidRPr="00B86928">
              <w:rPr>
                <w:sz w:val="18"/>
                <w:szCs w:val="18"/>
              </w:rPr>
              <w:t>1ml</w:t>
            </w:r>
          </w:p>
          <w:p w:rsidR="004F062F" w:rsidRPr="00B86928" w:rsidRDefault="004F062F" w:rsidP="00150B9E">
            <w:pPr>
              <w:tabs>
                <w:tab w:val="left" w:pos="0"/>
              </w:tabs>
              <w:rPr>
                <w:sz w:val="18"/>
                <w:szCs w:val="18"/>
              </w:rPr>
            </w:pPr>
            <w:r w:rsidRPr="00B86928">
              <w:rPr>
                <w:sz w:val="18"/>
                <w:szCs w:val="18"/>
              </w:rPr>
              <w:t>(55 frascos)</w:t>
            </w:r>
          </w:p>
        </w:tc>
        <w:tc>
          <w:tcPr>
            <w:tcW w:w="1145" w:type="dxa"/>
          </w:tcPr>
          <w:p w:rsidR="004F062F" w:rsidRPr="00B86928" w:rsidRDefault="004F062F" w:rsidP="00150B9E">
            <w:pPr>
              <w:tabs>
                <w:tab w:val="left" w:pos="0"/>
              </w:tabs>
              <w:rPr>
                <w:sz w:val="18"/>
                <w:szCs w:val="18"/>
              </w:rPr>
            </w:pPr>
            <w:r w:rsidRPr="00B86928">
              <w:rPr>
                <w:sz w:val="18"/>
                <w:szCs w:val="18"/>
              </w:rPr>
              <w:t>8ml</w:t>
            </w:r>
          </w:p>
          <w:p w:rsidR="004F062F" w:rsidRPr="00B86928" w:rsidRDefault="004F062F" w:rsidP="00150B9E">
            <w:pPr>
              <w:tabs>
                <w:tab w:val="left" w:pos="0"/>
              </w:tabs>
              <w:rPr>
                <w:sz w:val="18"/>
                <w:szCs w:val="18"/>
              </w:rPr>
            </w:pPr>
            <w:r w:rsidRPr="00B86928">
              <w:rPr>
                <w:sz w:val="18"/>
                <w:szCs w:val="18"/>
              </w:rPr>
              <w:t>(1.872 frascos)</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53</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PÃO CARECA 50g</w:t>
            </w:r>
            <w:r w:rsidRPr="00B86928">
              <w:rPr>
                <w:color w:val="auto"/>
                <w:sz w:val="18"/>
                <w:szCs w:val="18"/>
              </w:rPr>
              <w:t xml:space="preserve"> - Deverão ser acondicionados em sacos de polietileno atóxico, resistente e transparente de forma que o produto seja entregue íntegro. O produto devera apresentar validade mínima de 5 dias após data de entrega.</w:t>
            </w:r>
          </w:p>
        </w:tc>
        <w:tc>
          <w:tcPr>
            <w:tcW w:w="816" w:type="dxa"/>
          </w:tcPr>
          <w:p w:rsidR="004F062F" w:rsidRPr="00B86928" w:rsidRDefault="004F062F" w:rsidP="00150B9E">
            <w:pPr>
              <w:tabs>
                <w:tab w:val="left" w:pos="0"/>
              </w:tabs>
              <w:jc w:val="center"/>
              <w:rPr>
                <w:sz w:val="18"/>
                <w:szCs w:val="18"/>
              </w:rPr>
            </w:pPr>
            <w:r w:rsidRPr="00B86928">
              <w:rPr>
                <w:sz w:val="18"/>
                <w:szCs w:val="18"/>
              </w:rPr>
              <w:t>UNID.</w:t>
            </w:r>
          </w:p>
        </w:tc>
        <w:tc>
          <w:tcPr>
            <w:tcW w:w="706" w:type="dxa"/>
          </w:tcPr>
          <w:p w:rsidR="004F062F" w:rsidRPr="00B86928" w:rsidRDefault="004F062F" w:rsidP="00150B9E">
            <w:pPr>
              <w:tabs>
                <w:tab w:val="left" w:pos="0"/>
              </w:tabs>
              <w:jc w:val="right"/>
              <w:rPr>
                <w:sz w:val="18"/>
                <w:szCs w:val="18"/>
              </w:rPr>
            </w:pPr>
            <w:r w:rsidRPr="00B86928">
              <w:rPr>
                <w:sz w:val="18"/>
                <w:szCs w:val="18"/>
              </w:rPr>
              <w:t>08</w:t>
            </w:r>
          </w:p>
        </w:tc>
        <w:tc>
          <w:tcPr>
            <w:tcW w:w="603" w:type="dxa"/>
          </w:tcPr>
          <w:p w:rsidR="004F062F" w:rsidRPr="00B86928" w:rsidRDefault="004F062F" w:rsidP="00150B9E">
            <w:pPr>
              <w:tabs>
                <w:tab w:val="left" w:pos="0"/>
              </w:tabs>
              <w:jc w:val="right"/>
              <w:rPr>
                <w:sz w:val="18"/>
                <w:szCs w:val="18"/>
              </w:rPr>
            </w:pPr>
            <w:r w:rsidRPr="00B86928">
              <w:rPr>
                <w:sz w:val="18"/>
                <w:szCs w:val="18"/>
              </w:rPr>
              <w:t>10</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160.000</w:t>
            </w:r>
          </w:p>
        </w:tc>
        <w:tc>
          <w:tcPr>
            <w:tcW w:w="979" w:type="dxa"/>
          </w:tcPr>
          <w:p w:rsidR="004F062F" w:rsidRPr="00B86928" w:rsidRDefault="004F062F" w:rsidP="00150B9E">
            <w:pPr>
              <w:tabs>
                <w:tab w:val="left" w:pos="0"/>
              </w:tabs>
              <w:rPr>
                <w:sz w:val="18"/>
                <w:szCs w:val="18"/>
              </w:rPr>
            </w:pPr>
            <w:r w:rsidRPr="00B86928">
              <w:rPr>
                <w:sz w:val="18"/>
                <w:szCs w:val="18"/>
              </w:rPr>
              <w:t>--</w:t>
            </w:r>
          </w:p>
          <w:p w:rsidR="004F062F" w:rsidRPr="00B86928" w:rsidRDefault="004F062F" w:rsidP="00150B9E">
            <w:pPr>
              <w:tabs>
                <w:tab w:val="left" w:pos="0"/>
              </w:tabs>
              <w:rPr>
                <w:sz w:val="18"/>
                <w:szCs w:val="18"/>
              </w:rPr>
            </w:pPr>
            <w:r w:rsidRPr="00B86928">
              <w:rPr>
                <w:sz w:val="18"/>
                <w:szCs w:val="18"/>
              </w:rPr>
              <w:t>(2.300 unid.)</w:t>
            </w:r>
          </w:p>
        </w:tc>
        <w:tc>
          <w:tcPr>
            <w:tcW w:w="982" w:type="dxa"/>
          </w:tcPr>
          <w:p w:rsidR="004F062F" w:rsidRPr="00B86928" w:rsidRDefault="004F062F" w:rsidP="00150B9E">
            <w:pPr>
              <w:tabs>
                <w:tab w:val="left" w:pos="0"/>
              </w:tabs>
              <w:rPr>
                <w:sz w:val="18"/>
                <w:szCs w:val="18"/>
              </w:rPr>
            </w:pPr>
            <w:r w:rsidRPr="00B86928">
              <w:rPr>
                <w:sz w:val="18"/>
                <w:szCs w:val="18"/>
              </w:rPr>
              <w:t>--</w:t>
            </w:r>
          </w:p>
          <w:p w:rsidR="004F062F" w:rsidRPr="00B86928" w:rsidRDefault="004F062F" w:rsidP="00150B9E">
            <w:pPr>
              <w:tabs>
                <w:tab w:val="left" w:pos="0"/>
              </w:tabs>
              <w:rPr>
                <w:sz w:val="18"/>
                <w:szCs w:val="18"/>
              </w:rPr>
            </w:pPr>
            <w:r w:rsidRPr="00B86928">
              <w:rPr>
                <w:sz w:val="18"/>
                <w:szCs w:val="18"/>
              </w:rPr>
              <w:t>(2.300 unid.)</w:t>
            </w:r>
          </w:p>
        </w:tc>
        <w:tc>
          <w:tcPr>
            <w:tcW w:w="1145" w:type="dxa"/>
          </w:tcPr>
          <w:p w:rsidR="004F062F" w:rsidRPr="00B86928" w:rsidRDefault="004F062F" w:rsidP="00150B9E">
            <w:pPr>
              <w:tabs>
                <w:tab w:val="left" w:pos="0"/>
              </w:tabs>
              <w:rPr>
                <w:sz w:val="18"/>
                <w:szCs w:val="18"/>
              </w:rPr>
            </w:pPr>
            <w:r w:rsidRPr="00B86928">
              <w:rPr>
                <w:sz w:val="18"/>
                <w:szCs w:val="18"/>
              </w:rPr>
              <w:t>--</w:t>
            </w:r>
          </w:p>
          <w:p w:rsidR="004F062F" w:rsidRPr="00B86928" w:rsidRDefault="004F062F" w:rsidP="00150B9E">
            <w:pPr>
              <w:tabs>
                <w:tab w:val="left" w:pos="0"/>
              </w:tabs>
              <w:rPr>
                <w:sz w:val="18"/>
                <w:szCs w:val="18"/>
              </w:rPr>
            </w:pPr>
            <w:r w:rsidRPr="00B86928">
              <w:rPr>
                <w:sz w:val="18"/>
                <w:szCs w:val="18"/>
              </w:rPr>
              <w:t>(75.400 unid.)</w:t>
            </w:r>
          </w:p>
        </w:tc>
      </w:tr>
      <w:tr w:rsidR="004F062F" w:rsidRPr="00B86928" w:rsidTr="004F062F">
        <w:trPr>
          <w:trHeight w:val="145"/>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54</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sz w:val="18"/>
                <w:szCs w:val="18"/>
              </w:rPr>
              <w:t>PEITO DE FRANGO DESOSSADO (FILÉ DE PEITO DE FRANGO)</w:t>
            </w:r>
            <w:r w:rsidRPr="00B86928">
              <w:rPr>
                <w:b/>
                <w:bCs/>
                <w:color w:val="auto"/>
                <w:sz w:val="18"/>
                <w:szCs w:val="18"/>
              </w:rPr>
              <w:t xml:space="preserve"> bandeja 01 kg.</w:t>
            </w:r>
            <w:r w:rsidRPr="00B86928">
              <w:rPr>
                <w:sz w:val="18"/>
                <w:szCs w:val="18"/>
              </w:rPr>
              <w:t xml:space="preserve"> </w:t>
            </w:r>
            <w:r w:rsidRPr="00B86928">
              <w:rPr>
                <w:color w:val="auto"/>
                <w:sz w:val="18"/>
                <w:szCs w:val="18"/>
              </w:rPr>
              <w:t xml:space="preserve">Embalado em saco plástico atóxico, limpo, não violado, resistente, que garantam a integridade do produto. </w:t>
            </w:r>
            <w:r w:rsidRPr="00B86928">
              <w:rPr>
                <w:b/>
                <w:bCs/>
                <w:color w:val="auto"/>
                <w:sz w:val="18"/>
                <w:szCs w:val="18"/>
                <w:u w:val="single"/>
              </w:rPr>
              <w:t>A embalagem deverá conter externamente os dados de identificação do produto, procedência, número de lote, quantidade do produto, número da procedência, informações nutricionais, data de validade, quantidade do produto, número do registro no Ministério da Agricultura/SIF/DIPOA e carimbo de inspeção do SIF.</w:t>
            </w:r>
          </w:p>
        </w:tc>
        <w:tc>
          <w:tcPr>
            <w:tcW w:w="816" w:type="dxa"/>
          </w:tcPr>
          <w:p w:rsidR="004F062F" w:rsidRPr="00B86928" w:rsidRDefault="004F062F" w:rsidP="00150B9E">
            <w:pPr>
              <w:pStyle w:val="Default"/>
              <w:tabs>
                <w:tab w:val="left" w:pos="0"/>
              </w:tabs>
              <w:jc w:val="center"/>
              <w:rPr>
                <w:sz w:val="18"/>
                <w:szCs w:val="18"/>
              </w:rPr>
            </w:pPr>
            <w:r w:rsidRPr="00B86928">
              <w:rPr>
                <w:sz w:val="18"/>
                <w:szCs w:val="18"/>
              </w:rPr>
              <w:t>Bandeja de 01kg</w:t>
            </w:r>
          </w:p>
        </w:tc>
        <w:tc>
          <w:tcPr>
            <w:tcW w:w="706" w:type="dxa"/>
          </w:tcPr>
          <w:p w:rsidR="004F062F" w:rsidRPr="00B86928" w:rsidRDefault="004F062F" w:rsidP="00150B9E">
            <w:pPr>
              <w:pStyle w:val="Default"/>
              <w:tabs>
                <w:tab w:val="left" w:pos="0"/>
              </w:tabs>
              <w:jc w:val="right"/>
              <w:rPr>
                <w:sz w:val="18"/>
                <w:szCs w:val="18"/>
              </w:rPr>
            </w:pPr>
            <w:r w:rsidRPr="00B86928">
              <w:rPr>
                <w:sz w:val="18"/>
                <w:szCs w:val="18"/>
              </w:rPr>
              <w:t>04</w:t>
            </w:r>
          </w:p>
        </w:tc>
        <w:tc>
          <w:tcPr>
            <w:tcW w:w="603" w:type="dxa"/>
          </w:tcPr>
          <w:p w:rsidR="004F062F" w:rsidRPr="00B86928" w:rsidRDefault="004F062F" w:rsidP="00150B9E">
            <w:pPr>
              <w:pStyle w:val="Default"/>
              <w:tabs>
                <w:tab w:val="left" w:pos="0"/>
              </w:tabs>
              <w:jc w:val="right"/>
              <w:rPr>
                <w:sz w:val="18"/>
                <w:szCs w:val="18"/>
              </w:rPr>
            </w:pPr>
            <w:r w:rsidRPr="00B86928">
              <w:rPr>
                <w:sz w:val="18"/>
                <w:szCs w:val="18"/>
              </w:rPr>
              <w:t>10</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7.000</w:t>
            </w:r>
          </w:p>
        </w:tc>
        <w:tc>
          <w:tcPr>
            <w:tcW w:w="979" w:type="dxa"/>
          </w:tcPr>
          <w:p w:rsidR="004F062F" w:rsidRPr="00B86928" w:rsidRDefault="004F062F" w:rsidP="00150B9E">
            <w:pPr>
              <w:tabs>
                <w:tab w:val="left" w:pos="0"/>
              </w:tabs>
              <w:rPr>
                <w:sz w:val="18"/>
                <w:szCs w:val="18"/>
              </w:rPr>
            </w:pPr>
            <w:r w:rsidRPr="00B86928">
              <w:rPr>
                <w:sz w:val="18"/>
                <w:szCs w:val="18"/>
              </w:rPr>
              <w:t>20g</w:t>
            </w:r>
          </w:p>
          <w:p w:rsidR="004F062F" w:rsidRPr="00B86928" w:rsidRDefault="004F062F" w:rsidP="00150B9E">
            <w:pPr>
              <w:tabs>
                <w:tab w:val="left" w:pos="0"/>
              </w:tabs>
              <w:rPr>
                <w:sz w:val="18"/>
                <w:szCs w:val="18"/>
              </w:rPr>
            </w:pPr>
            <w:r w:rsidRPr="00B86928">
              <w:rPr>
                <w:sz w:val="18"/>
                <w:szCs w:val="18"/>
              </w:rPr>
              <w:t>(230kg)</w:t>
            </w:r>
          </w:p>
        </w:tc>
        <w:tc>
          <w:tcPr>
            <w:tcW w:w="982" w:type="dxa"/>
          </w:tcPr>
          <w:p w:rsidR="004F062F" w:rsidRPr="00B86928" w:rsidRDefault="004F062F" w:rsidP="00150B9E">
            <w:pPr>
              <w:tabs>
                <w:tab w:val="left" w:pos="0"/>
              </w:tabs>
              <w:rPr>
                <w:sz w:val="18"/>
                <w:szCs w:val="18"/>
              </w:rPr>
            </w:pPr>
            <w:r w:rsidRPr="00B86928">
              <w:rPr>
                <w:sz w:val="18"/>
                <w:szCs w:val="18"/>
              </w:rPr>
              <w:t>45g</w:t>
            </w:r>
          </w:p>
          <w:p w:rsidR="004F062F" w:rsidRPr="00B86928" w:rsidRDefault="004F062F" w:rsidP="00150B9E">
            <w:pPr>
              <w:tabs>
                <w:tab w:val="left" w:pos="0"/>
              </w:tabs>
              <w:rPr>
                <w:sz w:val="18"/>
                <w:szCs w:val="18"/>
              </w:rPr>
            </w:pPr>
            <w:r w:rsidRPr="00B86928">
              <w:rPr>
                <w:sz w:val="18"/>
                <w:szCs w:val="18"/>
              </w:rPr>
              <w:t>(500kg)</w:t>
            </w:r>
          </w:p>
        </w:tc>
        <w:tc>
          <w:tcPr>
            <w:tcW w:w="1145" w:type="dxa"/>
          </w:tcPr>
          <w:p w:rsidR="004F062F" w:rsidRPr="00B86928" w:rsidRDefault="004F062F" w:rsidP="00150B9E">
            <w:pPr>
              <w:tabs>
                <w:tab w:val="left" w:pos="0"/>
              </w:tabs>
              <w:rPr>
                <w:sz w:val="18"/>
                <w:szCs w:val="18"/>
              </w:rPr>
            </w:pPr>
            <w:r w:rsidRPr="00B86928">
              <w:rPr>
                <w:sz w:val="18"/>
                <w:szCs w:val="18"/>
              </w:rPr>
              <w:t>65g</w:t>
            </w:r>
          </w:p>
          <w:p w:rsidR="004F062F" w:rsidRPr="00B86928" w:rsidRDefault="004F062F" w:rsidP="00150B9E">
            <w:pPr>
              <w:tabs>
                <w:tab w:val="left" w:pos="0"/>
              </w:tabs>
              <w:rPr>
                <w:sz w:val="18"/>
                <w:szCs w:val="18"/>
              </w:rPr>
            </w:pPr>
            <w:r w:rsidRPr="00B86928">
              <w:rPr>
                <w:sz w:val="18"/>
                <w:szCs w:val="18"/>
              </w:rPr>
              <w:t>(3.100kg)</w:t>
            </w:r>
          </w:p>
        </w:tc>
      </w:tr>
      <w:tr w:rsidR="004F062F" w:rsidRPr="00B86928" w:rsidTr="004F062F">
        <w:trPr>
          <w:trHeight w:val="831"/>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lastRenderedPageBreak/>
              <w:t>55</w:t>
            </w:r>
          </w:p>
        </w:tc>
        <w:tc>
          <w:tcPr>
            <w:tcW w:w="3088" w:type="dxa"/>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PERA ARGENTINA</w:t>
            </w:r>
            <w:r w:rsidRPr="00B86928">
              <w:rPr>
                <w:color w:val="auto"/>
                <w:sz w:val="18"/>
                <w:szCs w:val="18"/>
              </w:rPr>
              <w:t xml:space="preserve"> – de boa qualidade, de casca firme, sem ser dura, limpa, sem cortes nem machucados e sem manchas nem picada por insetos.</w:t>
            </w:r>
          </w:p>
        </w:tc>
        <w:tc>
          <w:tcPr>
            <w:tcW w:w="816" w:type="dxa"/>
          </w:tcPr>
          <w:p w:rsidR="004F062F" w:rsidRPr="00B86928" w:rsidRDefault="004F062F" w:rsidP="00150B9E">
            <w:pPr>
              <w:tabs>
                <w:tab w:val="left" w:pos="0"/>
              </w:tabs>
              <w:jc w:val="center"/>
              <w:rPr>
                <w:sz w:val="18"/>
                <w:szCs w:val="18"/>
              </w:rPr>
            </w:pPr>
            <w:r w:rsidRPr="00B86928">
              <w:rPr>
                <w:sz w:val="18"/>
                <w:szCs w:val="18"/>
              </w:rPr>
              <w:t>kg</w:t>
            </w:r>
          </w:p>
        </w:tc>
        <w:tc>
          <w:tcPr>
            <w:tcW w:w="706" w:type="dxa"/>
          </w:tcPr>
          <w:p w:rsidR="004F062F" w:rsidRPr="00B86928" w:rsidRDefault="004F062F" w:rsidP="00150B9E">
            <w:pPr>
              <w:tabs>
                <w:tab w:val="left" w:pos="0"/>
              </w:tabs>
              <w:jc w:val="right"/>
              <w:rPr>
                <w:sz w:val="18"/>
                <w:szCs w:val="18"/>
              </w:rPr>
            </w:pPr>
            <w:r w:rsidRPr="00B86928">
              <w:rPr>
                <w:sz w:val="18"/>
                <w:szCs w:val="18"/>
              </w:rPr>
              <w:t>---</w:t>
            </w:r>
          </w:p>
        </w:tc>
        <w:tc>
          <w:tcPr>
            <w:tcW w:w="603" w:type="dxa"/>
          </w:tcPr>
          <w:p w:rsidR="004F062F" w:rsidRPr="00B86928" w:rsidRDefault="004F062F" w:rsidP="00150B9E">
            <w:pPr>
              <w:tabs>
                <w:tab w:val="left" w:pos="0"/>
              </w:tabs>
              <w:jc w:val="right"/>
              <w:rPr>
                <w:sz w:val="18"/>
                <w:szCs w:val="18"/>
              </w:rPr>
            </w:pPr>
            <w:r w:rsidRPr="00B86928">
              <w:rPr>
                <w:sz w:val="18"/>
                <w:szCs w:val="18"/>
              </w:rPr>
              <w:t>10</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200</w:t>
            </w:r>
          </w:p>
        </w:tc>
        <w:tc>
          <w:tcPr>
            <w:tcW w:w="979" w:type="dxa"/>
          </w:tcPr>
          <w:p w:rsidR="004F062F" w:rsidRPr="00B86928" w:rsidRDefault="004F062F" w:rsidP="00150B9E">
            <w:pPr>
              <w:tabs>
                <w:tab w:val="left" w:pos="0"/>
              </w:tabs>
              <w:rPr>
                <w:sz w:val="18"/>
                <w:szCs w:val="18"/>
              </w:rPr>
            </w:pPr>
            <w:r w:rsidRPr="00B86928">
              <w:rPr>
                <w:sz w:val="18"/>
                <w:szCs w:val="18"/>
              </w:rPr>
              <w:t>50g</w:t>
            </w:r>
          </w:p>
          <w:p w:rsidR="004F062F" w:rsidRPr="00B86928" w:rsidRDefault="004F062F" w:rsidP="00150B9E">
            <w:pPr>
              <w:tabs>
                <w:tab w:val="left" w:pos="0"/>
              </w:tabs>
              <w:rPr>
                <w:sz w:val="18"/>
                <w:szCs w:val="18"/>
              </w:rPr>
            </w:pPr>
            <w:r w:rsidRPr="00B86928">
              <w:rPr>
                <w:sz w:val="18"/>
                <w:szCs w:val="18"/>
              </w:rPr>
              <w:t>(100kg)</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pPr>
            <w:r w:rsidRPr="00B86928">
              <w:t>---</w:t>
            </w:r>
          </w:p>
        </w:tc>
      </w:tr>
      <w:tr w:rsidR="004F062F" w:rsidRPr="00B86928" w:rsidTr="004F062F">
        <w:trPr>
          <w:trHeight w:val="1661"/>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56</w:t>
            </w:r>
          </w:p>
        </w:tc>
        <w:tc>
          <w:tcPr>
            <w:tcW w:w="3088" w:type="dxa"/>
            <w:vAlign w:val="bottom"/>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SUCO CONCENTRADO, EMBALADO EM GARRAFA PET OU VIDRO, SABOR CAJU</w:t>
            </w:r>
            <w:r w:rsidRPr="00B86928">
              <w:rPr>
                <w:color w:val="auto"/>
                <w:sz w:val="18"/>
                <w:szCs w:val="18"/>
              </w:rPr>
              <w:t xml:space="preserve">. Composição mínima: água, suco de caju concentrado e integral, não fermentado e sem adição de açúcar. Validade mínima de 06 meses. </w:t>
            </w:r>
            <w:r w:rsidRPr="00B86928">
              <w:rPr>
                <w:b/>
                <w:bCs/>
                <w:color w:val="auto"/>
                <w:sz w:val="18"/>
                <w:szCs w:val="18"/>
              </w:rPr>
              <w:t>(PROGRAMA MAIS EDUCAÇÃO exceto creches)</w:t>
            </w:r>
          </w:p>
        </w:tc>
        <w:tc>
          <w:tcPr>
            <w:tcW w:w="816" w:type="dxa"/>
          </w:tcPr>
          <w:p w:rsidR="004F062F" w:rsidRPr="00B86928" w:rsidRDefault="004F062F" w:rsidP="00150B9E">
            <w:pPr>
              <w:pStyle w:val="Default"/>
              <w:tabs>
                <w:tab w:val="left" w:pos="0"/>
              </w:tabs>
              <w:jc w:val="center"/>
              <w:rPr>
                <w:color w:val="auto"/>
                <w:sz w:val="18"/>
                <w:szCs w:val="18"/>
              </w:rPr>
            </w:pPr>
            <w:r w:rsidRPr="00B86928">
              <w:rPr>
                <w:color w:val="auto"/>
                <w:sz w:val="18"/>
                <w:szCs w:val="18"/>
              </w:rPr>
              <w:t>Garrafa de 500 ml</w:t>
            </w:r>
          </w:p>
        </w:tc>
        <w:tc>
          <w:tcPr>
            <w:tcW w:w="706" w:type="dxa"/>
          </w:tcPr>
          <w:p w:rsidR="004F062F" w:rsidRPr="00B86928" w:rsidRDefault="004F062F" w:rsidP="00150B9E">
            <w:pPr>
              <w:pStyle w:val="Default"/>
              <w:tabs>
                <w:tab w:val="left" w:pos="0"/>
              </w:tabs>
              <w:jc w:val="right"/>
              <w:rPr>
                <w:color w:val="auto"/>
                <w:sz w:val="18"/>
                <w:szCs w:val="18"/>
              </w:rPr>
            </w:pPr>
            <w:r w:rsidRPr="00B86928">
              <w:rPr>
                <w:color w:val="auto"/>
                <w:sz w:val="18"/>
                <w:szCs w:val="18"/>
              </w:rPr>
              <w:t>08</w:t>
            </w:r>
          </w:p>
          <w:p w:rsidR="004F062F" w:rsidRPr="00B86928" w:rsidRDefault="004F062F" w:rsidP="00150B9E">
            <w:pPr>
              <w:pStyle w:val="Default"/>
              <w:tabs>
                <w:tab w:val="left" w:pos="0"/>
              </w:tabs>
              <w:jc w:val="right"/>
              <w:rPr>
                <w:color w:val="auto"/>
                <w:sz w:val="18"/>
                <w:szCs w:val="18"/>
              </w:rPr>
            </w:pPr>
          </w:p>
        </w:tc>
        <w:tc>
          <w:tcPr>
            <w:tcW w:w="603" w:type="dxa"/>
          </w:tcPr>
          <w:p w:rsidR="004F062F" w:rsidRPr="00B86928" w:rsidRDefault="004F062F" w:rsidP="00150B9E">
            <w:pPr>
              <w:pStyle w:val="Default"/>
              <w:tabs>
                <w:tab w:val="left" w:pos="0"/>
              </w:tabs>
              <w:jc w:val="right"/>
              <w:rPr>
                <w:color w:val="auto"/>
                <w:sz w:val="18"/>
                <w:szCs w:val="18"/>
              </w:rPr>
            </w:pPr>
            <w:r w:rsidRPr="00B86928">
              <w:rPr>
                <w:color w:val="auto"/>
                <w:sz w:val="18"/>
                <w:szCs w:val="18"/>
              </w:rPr>
              <w:t>10</w:t>
            </w:r>
          </w:p>
        </w:tc>
        <w:tc>
          <w:tcPr>
            <w:tcW w:w="815" w:type="dxa"/>
          </w:tcPr>
          <w:p w:rsidR="004F062F" w:rsidRPr="00B86928" w:rsidRDefault="004F062F" w:rsidP="00150B9E">
            <w:pPr>
              <w:pStyle w:val="Default"/>
              <w:tabs>
                <w:tab w:val="left" w:pos="0"/>
              </w:tabs>
              <w:jc w:val="right"/>
              <w:rPr>
                <w:b/>
                <w:bCs/>
                <w:color w:val="auto"/>
                <w:sz w:val="18"/>
                <w:szCs w:val="18"/>
              </w:rPr>
            </w:pPr>
            <w:r w:rsidRPr="00B86928">
              <w:rPr>
                <w:b/>
                <w:bCs/>
                <w:color w:val="auto"/>
                <w:sz w:val="18"/>
                <w:szCs w:val="18"/>
              </w:rPr>
              <w:t>800</w:t>
            </w:r>
          </w:p>
        </w:tc>
        <w:tc>
          <w:tcPr>
            <w:tcW w:w="979" w:type="dxa"/>
          </w:tcPr>
          <w:p w:rsidR="004F062F" w:rsidRPr="00B86928" w:rsidRDefault="004F062F" w:rsidP="00150B9E">
            <w:pPr>
              <w:tabs>
                <w:tab w:val="left" w:pos="0"/>
              </w:tabs>
              <w:rPr>
                <w:sz w:val="18"/>
                <w:szCs w:val="18"/>
              </w:rPr>
            </w:pPr>
            <w:r w:rsidRPr="00B86928">
              <w:rPr>
                <w:sz w:val="18"/>
                <w:szCs w:val="18"/>
              </w:rPr>
              <w:t>--</w:t>
            </w:r>
          </w:p>
          <w:p w:rsidR="004F062F" w:rsidRPr="00B86928" w:rsidRDefault="004F062F" w:rsidP="00150B9E">
            <w:pPr>
              <w:tabs>
                <w:tab w:val="left" w:pos="0"/>
              </w:tabs>
              <w:rPr>
                <w:sz w:val="18"/>
                <w:szCs w:val="18"/>
              </w:rPr>
            </w:pPr>
            <w:r w:rsidRPr="00B86928">
              <w:rPr>
                <w:sz w:val="18"/>
                <w:szCs w:val="18"/>
              </w:rPr>
              <w:t>(100 garrafas)</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rPr>
                <w:sz w:val="18"/>
                <w:szCs w:val="18"/>
              </w:rPr>
            </w:pPr>
            <w:r w:rsidRPr="00B86928">
              <w:rPr>
                <w:sz w:val="18"/>
                <w:szCs w:val="18"/>
              </w:rPr>
              <w:t>200 ml</w:t>
            </w:r>
          </w:p>
          <w:p w:rsidR="004F062F" w:rsidRPr="00B86928" w:rsidRDefault="004F062F" w:rsidP="00150B9E">
            <w:pPr>
              <w:tabs>
                <w:tab w:val="left" w:pos="0"/>
              </w:tabs>
            </w:pPr>
            <w:r w:rsidRPr="00B86928">
              <w:rPr>
                <w:sz w:val="18"/>
                <w:szCs w:val="18"/>
              </w:rPr>
              <w:t>(300 garrafas)</w:t>
            </w:r>
          </w:p>
        </w:tc>
      </w:tr>
      <w:tr w:rsidR="004F062F" w:rsidRPr="00B86928" w:rsidTr="004F062F">
        <w:trPr>
          <w:trHeight w:val="1661"/>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57</w:t>
            </w:r>
          </w:p>
        </w:tc>
        <w:tc>
          <w:tcPr>
            <w:tcW w:w="3088" w:type="dxa"/>
            <w:vAlign w:val="bottom"/>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SUCO CONCENTRADO, EMBALADO EM GARRAFA PET OU VIDRO, SABOR UVA</w:t>
            </w:r>
            <w:r w:rsidRPr="00B86928">
              <w:rPr>
                <w:color w:val="auto"/>
                <w:sz w:val="18"/>
                <w:szCs w:val="18"/>
              </w:rPr>
              <w:t>. Composição mínima: água, suco de uva concentrado e integral, não fermentado e sem adição de açúcar. Validade mínima de 06 meses</w:t>
            </w:r>
          </w:p>
          <w:p w:rsidR="004F062F" w:rsidRPr="00B86928" w:rsidRDefault="004F062F" w:rsidP="00150B9E">
            <w:pPr>
              <w:pStyle w:val="Default"/>
              <w:tabs>
                <w:tab w:val="left" w:pos="0"/>
              </w:tabs>
              <w:jc w:val="both"/>
              <w:rPr>
                <w:color w:val="auto"/>
                <w:sz w:val="18"/>
                <w:szCs w:val="18"/>
              </w:rPr>
            </w:pPr>
            <w:r w:rsidRPr="00B86928">
              <w:rPr>
                <w:b/>
                <w:bCs/>
                <w:color w:val="auto"/>
                <w:sz w:val="18"/>
                <w:szCs w:val="18"/>
              </w:rPr>
              <w:t>(PROGRAMA MAIS EDUCAÇÃO exceto creches)</w:t>
            </w:r>
          </w:p>
        </w:tc>
        <w:tc>
          <w:tcPr>
            <w:tcW w:w="816" w:type="dxa"/>
          </w:tcPr>
          <w:p w:rsidR="004F062F" w:rsidRPr="00B86928" w:rsidRDefault="004F062F" w:rsidP="00150B9E">
            <w:pPr>
              <w:pStyle w:val="Default"/>
              <w:tabs>
                <w:tab w:val="left" w:pos="0"/>
              </w:tabs>
              <w:jc w:val="center"/>
              <w:rPr>
                <w:color w:val="auto"/>
                <w:sz w:val="18"/>
                <w:szCs w:val="18"/>
              </w:rPr>
            </w:pPr>
            <w:r w:rsidRPr="00B86928">
              <w:rPr>
                <w:color w:val="auto"/>
                <w:sz w:val="18"/>
                <w:szCs w:val="18"/>
              </w:rPr>
              <w:t>Garrafa de 500 ml</w:t>
            </w:r>
          </w:p>
        </w:tc>
        <w:tc>
          <w:tcPr>
            <w:tcW w:w="706" w:type="dxa"/>
          </w:tcPr>
          <w:p w:rsidR="004F062F" w:rsidRPr="00B86928" w:rsidRDefault="004F062F" w:rsidP="00150B9E">
            <w:pPr>
              <w:pStyle w:val="Default"/>
              <w:tabs>
                <w:tab w:val="left" w:pos="0"/>
              </w:tabs>
              <w:jc w:val="right"/>
              <w:rPr>
                <w:color w:val="auto"/>
                <w:sz w:val="18"/>
                <w:szCs w:val="18"/>
              </w:rPr>
            </w:pPr>
            <w:r w:rsidRPr="00B86928">
              <w:rPr>
                <w:color w:val="auto"/>
                <w:sz w:val="18"/>
                <w:szCs w:val="18"/>
              </w:rPr>
              <w:t>08</w:t>
            </w:r>
          </w:p>
          <w:p w:rsidR="004F062F" w:rsidRPr="00B86928" w:rsidRDefault="004F062F" w:rsidP="00150B9E">
            <w:pPr>
              <w:tabs>
                <w:tab w:val="left" w:pos="0"/>
              </w:tabs>
              <w:jc w:val="right"/>
              <w:rPr>
                <w:sz w:val="18"/>
                <w:szCs w:val="18"/>
              </w:rPr>
            </w:pPr>
          </w:p>
        </w:tc>
        <w:tc>
          <w:tcPr>
            <w:tcW w:w="603" w:type="dxa"/>
          </w:tcPr>
          <w:p w:rsidR="004F062F" w:rsidRPr="00B86928" w:rsidRDefault="004F062F" w:rsidP="00150B9E">
            <w:pPr>
              <w:tabs>
                <w:tab w:val="left" w:pos="0"/>
              </w:tabs>
              <w:jc w:val="right"/>
              <w:rPr>
                <w:sz w:val="18"/>
                <w:szCs w:val="18"/>
              </w:rPr>
            </w:pPr>
            <w:r w:rsidRPr="00B86928">
              <w:rPr>
                <w:sz w:val="18"/>
                <w:szCs w:val="18"/>
              </w:rPr>
              <w:t>10</w:t>
            </w:r>
          </w:p>
        </w:tc>
        <w:tc>
          <w:tcPr>
            <w:tcW w:w="815" w:type="dxa"/>
          </w:tcPr>
          <w:p w:rsidR="004F062F" w:rsidRPr="00B86928" w:rsidRDefault="004F062F" w:rsidP="00150B9E">
            <w:pPr>
              <w:tabs>
                <w:tab w:val="left" w:pos="0"/>
                <w:tab w:val="left" w:pos="390"/>
                <w:tab w:val="right" w:pos="682"/>
              </w:tabs>
              <w:rPr>
                <w:b/>
                <w:bCs/>
                <w:sz w:val="18"/>
                <w:szCs w:val="18"/>
              </w:rPr>
            </w:pPr>
            <w:r w:rsidRPr="00B86928">
              <w:rPr>
                <w:b/>
                <w:bCs/>
                <w:sz w:val="18"/>
                <w:szCs w:val="18"/>
              </w:rPr>
              <w:tab/>
              <w:t>800</w:t>
            </w:r>
          </w:p>
        </w:tc>
        <w:tc>
          <w:tcPr>
            <w:tcW w:w="979" w:type="dxa"/>
          </w:tcPr>
          <w:p w:rsidR="004F062F" w:rsidRPr="00B86928" w:rsidRDefault="004F062F" w:rsidP="00150B9E">
            <w:pPr>
              <w:tabs>
                <w:tab w:val="left" w:pos="0"/>
              </w:tabs>
              <w:rPr>
                <w:sz w:val="18"/>
                <w:szCs w:val="18"/>
              </w:rPr>
            </w:pPr>
            <w:r w:rsidRPr="00B86928">
              <w:rPr>
                <w:sz w:val="18"/>
                <w:szCs w:val="18"/>
              </w:rPr>
              <w:t>--</w:t>
            </w:r>
          </w:p>
          <w:p w:rsidR="004F062F" w:rsidRPr="00B86928" w:rsidRDefault="004F062F" w:rsidP="00150B9E">
            <w:pPr>
              <w:tabs>
                <w:tab w:val="left" w:pos="0"/>
              </w:tabs>
              <w:rPr>
                <w:sz w:val="18"/>
                <w:szCs w:val="18"/>
              </w:rPr>
            </w:pPr>
            <w:r w:rsidRPr="00B86928">
              <w:rPr>
                <w:sz w:val="18"/>
                <w:szCs w:val="18"/>
              </w:rPr>
              <w:t>(100 garrafas)</w:t>
            </w:r>
          </w:p>
        </w:tc>
        <w:tc>
          <w:tcPr>
            <w:tcW w:w="982" w:type="dxa"/>
          </w:tcPr>
          <w:p w:rsidR="004F062F" w:rsidRPr="00B86928" w:rsidRDefault="004F062F" w:rsidP="00150B9E">
            <w:pPr>
              <w:tabs>
                <w:tab w:val="left" w:pos="0"/>
              </w:tabs>
              <w:rPr>
                <w:sz w:val="18"/>
                <w:szCs w:val="18"/>
              </w:rPr>
            </w:pPr>
            <w:r w:rsidRPr="00B86928">
              <w:rPr>
                <w:sz w:val="18"/>
                <w:szCs w:val="18"/>
              </w:rPr>
              <w:t>---</w:t>
            </w:r>
          </w:p>
        </w:tc>
        <w:tc>
          <w:tcPr>
            <w:tcW w:w="1145" w:type="dxa"/>
          </w:tcPr>
          <w:p w:rsidR="004F062F" w:rsidRPr="00B86928" w:rsidRDefault="004F062F" w:rsidP="00150B9E">
            <w:pPr>
              <w:tabs>
                <w:tab w:val="left" w:pos="0"/>
              </w:tabs>
              <w:rPr>
                <w:sz w:val="18"/>
                <w:szCs w:val="18"/>
              </w:rPr>
            </w:pPr>
            <w:r w:rsidRPr="00B86928">
              <w:rPr>
                <w:sz w:val="18"/>
                <w:szCs w:val="18"/>
              </w:rPr>
              <w:t>200 ml</w:t>
            </w:r>
          </w:p>
          <w:p w:rsidR="004F062F" w:rsidRPr="00B86928" w:rsidRDefault="004F062F" w:rsidP="00150B9E">
            <w:pPr>
              <w:tabs>
                <w:tab w:val="left" w:pos="0"/>
              </w:tabs>
            </w:pPr>
            <w:r w:rsidRPr="00B86928">
              <w:rPr>
                <w:sz w:val="18"/>
                <w:szCs w:val="18"/>
              </w:rPr>
              <w:t>(300 garrafas)</w:t>
            </w:r>
          </w:p>
        </w:tc>
      </w:tr>
      <w:tr w:rsidR="004F062F" w:rsidRPr="00B86928" w:rsidTr="004F062F">
        <w:trPr>
          <w:trHeight w:val="1042"/>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58</w:t>
            </w:r>
          </w:p>
        </w:tc>
        <w:tc>
          <w:tcPr>
            <w:tcW w:w="3088" w:type="dxa"/>
            <w:vAlign w:val="bottom"/>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Suplemento alimentar INFANTIL, sabor BAUNILHA</w:t>
            </w:r>
            <w:r w:rsidRPr="00B86928">
              <w:rPr>
                <w:color w:val="auto"/>
                <w:sz w:val="18"/>
                <w:szCs w:val="18"/>
              </w:rPr>
              <w:t xml:space="preserve">, de alto valor protéico, enriquecido de vitaminas e minerais. Peso líquido 360 g. </w:t>
            </w:r>
          </w:p>
          <w:p w:rsidR="004F062F" w:rsidRPr="00B86928" w:rsidRDefault="004F062F" w:rsidP="00150B9E">
            <w:pPr>
              <w:pStyle w:val="Default"/>
              <w:tabs>
                <w:tab w:val="left" w:pos="0"/>
              </w:tabs>
              <w:jc w:val="both"/>
              <w:rPr>
                <w:b/>
                <w:bCs/>
                <w:color w:val="auto"/>
                <w:sz w:val="18"/>
                <w:szCs w:val="18"/>
              </w:rPr>
            </w:pPr>
            <w:r w:rsidRPr="00B86928">
              <w:rPr>
                <w:b/>
                <w:bCs/>
                <w:color w:val="auto"/>
                <w:sz w:val="18"/>
                <w:szCs w:val="18"/>
              </w:rPr>
              <w:t>(PROGRAMA AEE)</w:t>
            </w:r>
          </w:p>
        </w:tc>
        <w:tc>
          <w:tcPr>
            <w:tcW w:w="816" w:type="dxa"/>
          </w:tcPr>
          <w:p w:rsidR="004F062F" w:rsidRPr="00B86928" w:rsidRDefault="004F062F" w:rsidP="00150B9E">
            <w:pPr>
              <w:pStyle w:val="Default"/>
              <w:tabs>
                <w:tab w:val="left" w:pos="0"/>
              </w:tabs>
              <w:jc w:val="center"/>
              <w:rPr>
                <w:color w:val="auto"/>
                <w:sz w:val="18"/>
                <w:szCs w:val="18"/>
              </w:rPr>
            </w:pPr>
            <w:r w:rsidRPr="00B86928">
              <w:rPr>
                <w:color w:val="auto"/>
                <w:sz w:val="18"/>
                <w:szCs w:val="18"/>
              </w:rPr>
              <w:t>Peso 360g</w:t>
            </w:r>
          </w:p>
          <w:p w:rsidR="004F062F" w:rsidRPr="00B86928" w:rsidRDefault="004F062F" w:rsidP="00150B9E">
            <w:pPr>
              <w:pStyle w:val="Default"/>
              <w:tabs>
                <w:tab w:val="left" w:pos="0"/>
              </w:tabs>
              <w:jc w:val="center"/>
              <w:rPr>
                <w:color w:val="auto"/>
                <w:sz w:val="18"/>
                <w:szCs w:val="18"/>
              </w:rPr>
            </w:pPr>
          </w:p>
        </w:tc>
        <w:tc>
          <w:tcPr>
            <w:tcW w:w="706" w:type="dxa"/>
          </w:tcPr>
          <w:p w:rsidR="004F062F" w:rsidRPr="00B86928" w:rsidRDefault="004F062F" w:rsidP="00150B9E">
            <w:pPr>
              <w:pStyle w:val="Default"/>
              <w:tabs>
                <w:tab w:val="left" w:pos="0"/>
              </w:tabs>
              <w:rPr>
                <w:color w:val="auto"/>
                <w:sz w:val="18"/>
                <w:szCs w:val="18"/>
              </w:rPr>
            </w:pPr>
            <w:r w:rsidRPr="00B86928">
              <w:rPr>
                <w:color w:val="auto"/>
                <w:sz w:val="18"/>
                <w:szCs w:val="18"/>
              </w:rPr>
              <w:t>10</w:t>
            </w:r>
          </w:p>
        </w:tc>
        <w:tc>
          <w:tcPr>
            <w:tcW w:w="603" w:type="dxa"/>
          </w:tcPr>
          <w:p w:rsidR="004F062F" w:rsidRPr="00B86928" w:rsidRDefault="004F062F" w:rsidP="00150B9E">
            <w:pPr>
              <w:pStyle w:val="Default"/>
              <w:tabs>
                <w:tab w:val="left" w:pos="0"/>
              </w:tabs>
              <w:jc w:val="right"/>
              <w:rPr>
                <w:color w:val="auto"/>
                <w:sz w:val="18"/>
                <w:szCs w:val="18"/>
              </w:rPr>
            </w:pPr>
            <w:r w:rsidRPr="00B86928">
              <w:rPr>
                <w:color w:val="auto"/>
                <w:sz w:val="18"/>
                <w:szCs w:val="18"/>
              </w:rPr>
              <w:t>22</w:t>
            </w:r>
          </w:p>
        </w:tc>
        <w:tc>
          <w:tcPr>
            <w:tcW w:w="815" w:type="dxa"/>
          </w:tcPr>
          <w:p w:rsidR="004F062F" w:rsidRPr="00B86928" w:rsidRDefault="004F062F" w:rsidP="00150B9E">
            <w:pPr>
              <w:pStyle w:val="Default"/>
              <w:tabs>
                <w:tab w:val="left" w:pos="0"/>
              </w:tabs>
              <w:jc w:val="right"/>
              <w:rPr>
                <w:b/>
                <w:bCs/>
                <w:color w:val="auto"/>
                <w:sz w:val="18"/>
                <w:szCs w:val="18"/>
              </w:rPr>
            </w:pPr>
            <w:r w:rsidRPr="00B86928">
              <w:rPr>
                <w:b/>
                <w:bCs/>
                <w:color w:val="auto"/>
                <w:sz w:val="18"/>
                <w:szCs w:val="18"/>
              </w:rPr>
              <w:t>6</w:t>
            </w:r>
          </w:p>
          <w:p w:rsidR="004F062F" w:rsidRPr="00B86928" w:rsidRDefault="004F062F" w:rsidP="00150B9E">
            <w:pPr>
              <w:pStyle w:val="Default"/>
              <w:tabs>
                <w:tab w:val="left" w:pos="0"/>
              </w:tabs>
              <w:jc w:val="right"/>
              <w:rPr>
                <w:b/>
                <w:bCs/>
                <w:color w:val="auto"/>
                <w:sz w:val="18"/>
                <w:szCs w:val="18"/>
              </w:rPr>
            </w:pPr>
          </w:p>
        </w:tc>
        <w:tc>
          <w:tcPr>
            <w:tcW w:w="979"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r w:rsidRPr="00B86928">
              <w:rPr>
                <w:sz w:val="18"/>
                <w:szCs w:val="18"/>
              </w:rPr>
              <w:t>(02 latas)</w:t>
            </w:r>
          </w:p>
          <w:p w:rsidR="004F062F" w:rsidRPr="00B86928" w:rsidRDefault="004F062F" w:rsidP="00150B9E">
            <w:pPr>
              <w:tabs>
                <w:tab w:val="left" w:pos="0"/>
              </w:tabs>
              <w:rPr>
                <w:sz w:val="18"/>
                <w:szCs w:val="18"/>
              </w:rPr>
            </w:pPr>
          </w:p>
        </w:tc>
        <w:tc>
          <w:tcPr>
            <w:tcW w:w="982"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r w:rsidRPr="00B86928">
              <w:rPr>
                <w:sz w:val="18"/>
                <w:szCs w:val="18"/>
              </w:rPr>
              <w:t>(02 latas)</w:t>
            </w:r>
          </w:p>
          <w:p w:rsidR="004F062F" w:rsidRPr="00B86928" w:rsidRDefault="004F062F" w:rsidP="00150B9E">
            <w:pPr>
              <w:tabs>
                <w:tab w:val="left" w:pos="0"/>
              </w:tabs>
              <w:rPr>
                <w:sz w:val="18"/>
                <w:szCs w:val="18"/>
              </w:rPr>
            </w:pPr>
          </w:p>
        </w:tc>
        <w:tc>
          <w:tcPr>
            <w:tcW w:w="1145" w:type="dxa"/>
          </w:tcPr>
          <w:p w:rsidR="004F062F" w:rsidRPr="00B86928" w:rsidRDefault="004F062F" w:rsidP="00150B9E">
            <w:pPr>
              <w:tabs>
                <w:tab w:val="left" w:pos="0"/>
              </w:tabs>
              <w:rPr>
                <w:sz w:val="18"/>
                <w:szCs w:val="18"/>
              </w:rPr>
            </w:pPr>
            <w:r w:rsidRPr="00B86928">
              <w:rPr>
                <w:sz w:val="18"/>
                <w:szCs w:val="18"/>
              </w:rPr>
              <w:t>20g</w:t>
            </w:r>
          </w:p>
          <w:p w:rsidR="004F062F" w:rsidRPr="00B86928" w:rsidRDefault="004F062F" w:rsidP="00150B9E">
            <w:pPr>
              <w:tabs>
                <w:tab w:val="left" w:pos="0"/>
              </w:tabs>
              <w:rPr>
                <w:sz w:val="18"/>
                <w:szCs w:val="18"/>
              </w:rPr>
            </w:pPr>
            <w:r w:rsidRPr="00B86928">
              <w:rPr>
                <w:sz w:val="18"/>
                <w:szCs w:val="18"/>
              </w:rPr>
              <w:t>(06 latas)</w:t>
            </w:r>
          </w:p>
        </w:tc>
      </w:tr>
      <w:tr w:rsidR="004F062F" w:rsidRPr="00B86928" w:rsidTr="004F062F">
        <w:trPr>
          <w:trHeight w:val="1042"/>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59</w:t>
            </w:r>
          </w:p>
        </w:tc>
        <w:tc>
          <w:tcPr>
            <w:tcW w:w="3088" w:type="dxa"/>
            <w:vAlign w:val="bottom"/>
          </w:tcPr>
          <w:p w:rsidR="004F062F" w:rsidRPr="00B86928" w:rsidRDefault="004F062F" w:rsidP="00150B9E">
            <w:pPr>
              <w:pStyle w:val="Default"/>
              <w:tabs>
                <w:tab w:val="left" w:pos="0"/>
              </w:tabs>
              <w:jc w:val="both"/>
              <w:rPr>
                <w:color w:val="auto"/>
                <w:sz w:val="18"/>
                <w:szCs w:val="18"/>
              </w:rPr>
            </w:pPr>
            <w:r w:rsidRPr="00B86928">
              <w:rPr>
                <w:b/>
                <w:bCs/>
                <w:color w:val="auto"/>
                <w:sz w:val="18"/>
                <w:szCs w:val="18"/>
              </w:rPr>
              <w:t>Suplemento alimentar INFANTIL, sabor CHOCOLATE</w:t>
            </w:r>
            <w:r w:rsidRPr="00B86928">
              <w:rPr>
                <w:color w:val="auto"/>
                <w:sz w:val="18"/>
                <w:szCs w:val="18"/>
              </w:rPr>
              <w:t>, de alto valor protéico, enriquecido de vitaminas e minerais. Peso líquido 360 g.</w:t>
            </w:r>
          </w:p>
          <w:p w:rsidR="004F062F" w:rsidRPr="00B86928" w:rsidRDefault="004F062F" w:rsidP="00150B9E">
            <w:pPr>
              <w:pStyle w:val="Default"/>
              <w:tabs>
                <w:tab w:val="left" w:pos="0"/>
              </w:tabs>
              <w:jc w:val="both"/>
              <w:rPr>
                <w:b/>
                <w:bCs/>
                <w:color w:val="auto"/>
                <w:sz w:val="18"/>
                <w:szCs w:val="18"/>
              </w:rPr>
            </w:pPr>
            <w:r w:rsidRPr="00B86928">
              <w:rPr>
                <w:b/>
                <w:bCs/>
                <w:color w:val="auto"/>
                <w:sz w:val="18"/>
                <w:szCs w:val="18"/>
              </w:rPr>
              <w:t>(PROGRAMA AEE)</w:t>
            </w:r>
          </w:p>
        </w:tc>
        <w:tc>
          <w:tcPr>
            <w:tcW w:w="816" w:type="dxa"/>
          </w:tcPr>
          <w:p w:rsidR="004F062F" w:rsidRPr="00B86928" w:rsidRDefault="004F062F" w:rsidP="00150B9E">
            <w:pPr>
              <w:pStyle w:val="Default"/>
              <w:tabs>
                <w:tab w:val="left" w:pos="0"/>
              </w:tabs>
              <w:jc w:val="center"/>
              <w:rPr>
                <w:color w:val="auto"/>
                <w:sz w:val="18"/>
                <w:szCs w:val="18"/>
              </w:rPr>
            </w:pPr>
            <w:r w:rsidRPr="00B86928">
              <w:rPr>
                <w:color w:val="auto"/>
                <w:sz w:val="18"/>
                <w:szCs w:val="18"/>
              </w:rPr>
              <w:t>Peso 360g</w:t>
            </w:r>
          </w:p>
          <w:p w:rsidR="004F062F" w:rsidRPr="00B86928" w:rsidRDefault="004F062F" w:rsidP="00150B9E">
            <w:pPr>
              <w:pStyle w:val="Default"/>
              <w:tabs>
                <w:tab w:val="left" w:pos="0"/>
              </w:tabs>
              <w:jc w:val="center"/>
              <w:rPr>
                <w:color w:val="auto"/>
                <w:sz w:val="18"/>
                <w:szCs w:val="18"/>
              </w:rPr>
            </w:pPr>
          </w:p>
        </w:tc>
        <w:tc>
          <w:tcPr>
            <w:tcW w:w="706" w:type="dxa"/>
          </w:tcPr>
          <w:p w:rsidR="004F062F" w:rsidRPr="00B86928" w:rsidRDefault="004F062F" w:rsidP="00150B9E">
            <w:pPr>
              <w:pStyle w:val="Default"/>
              <w:tabs>
                <w:tab w:val="left" w:pos="0"/>
              </w:tabs>
              <w:jc w:val="center"/>
              <w:rPr>
                <w:color w:val="auto"/>
                <w:sz w:val="18"/>
                <w:szCs w:val="18"/>
              </w:rPr>
            </w:pPr>
            <w:r w:rsidRPr="00B86928">
              <w:rPr>
                <w:color w:val="auto"/>
                <w:sz w:val="18"/>
                <w:szCs w:val="18"/>
              </w:rPr>
              <w:t>10</w:t>
            </w:r>
          </w:p>
        </w:tc>
        <w:tc>
          <w:tcPr>
            <w:tcW w:w="603" w:type="dxa"/>
          </w:tcPr>
          <w:p w:rsidR="004F062F" w:rsidRPr="00B86928" w:rsidRDefault="004F062F" w:rsidP="00150B9E">
            <w:pPr>
              <w:pStyle w:val="Default"/>
              <w:tabs>
                <w:tab w:val="left" w:pos="0"/>
              </w:tabs>
              <w:jc w:val="center"/>
              <w:rPr>
                <w:color w:val="auto"/>
                <w:sz w:val="18"/>
                <w:szCs w:val="18"/>
              </w:rPr>
            </w:pPr>
            <w:r w:rsidRPr="00B86928">
              <w:rPr>
                <w:color w:val="auto"/>
                <w:sz w:val="18"/>
                <w:szCs w:val="18"/>
              </w:rPr>
              <w:t>22</w:t>
            </w:r>
          </w:p>
        </w:tc>
        <w:tc>
          <w:tcPr>
            <w:tcW w:w="815" w:type="dxa"/>
          </w:tcPr>
          <w:p w:rsidR="004F062F" w:rsidRPr="00B86928" w:rsidRDefault="004F062F" w:rsidP="00150B9E">
            <w:pPr>
              <w:pStyle w:val="Default"/>
              <w:tabs>
                <w:tab w:val="left" w:pos="0"/>
              </w:tabs>
              <w:jc w:val="right"/>
              <w:rPr>
                <w:b/>
                <w:bCs/>
                <w:color w:val="auto"/>
                <w:sz w:val="18"/>
                <w:szCs w:val="18"/>
              </w:rPr>
            </w:pPr>
            <w:r w:rsidRPr="00B86928">
              <w:rPr>
                <w:b/>
                <w:bCs/>
                <w:color w:val="auto"/>
                <w:sz w:val="18"/>
                <w:szCs w:val="18"/>
              </w:rPr>
              <w:t>6</w:t>
            </w:r>
          </w:p>
        </w:tc>
        <w:tc>
          <w:tcPr>
            <w:tcW w:w="979"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r w:rsidRPr="00B86928">
              <w:rPr>
                <w:sz w:val="18"/>
                <w:szCs w:val="18"/>
              </w:rPr>
              <w:t>(02 latas)</w:t>
            </w:r>
          </w:p>
          <w:p w:rsidR="004F062F" w:rsidRPr="00B86928" w:rsidRDefault="004F062F" w:rsidP="00150B9E">
            <w:pPr>
              <w:pStyle w:val="Default"/>
              <w:tabs>
                <w:tab w:val="left" w:pos="0"/>
              </w:tabs>
              <w:jc w:val="right"/>
              <w:rPr>
                <w:color w:val="auto"/>
                <w:sz w:val="18"/>
                <w:szCs w:val="18"/>
              </w:rPr>
            </w:pPr>
          </w:p>
        </w:tc>
        <w:tc>
          <w:tcPr>
            <w:tcW w:w="982"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r w:rsidRPr="00B86928">
              <w:rPr>
                <w:sz w:val="18"/>
                <w:szCs w:val="18"/>
              </w:rPr>
              <w:t>(02 latas)</w:t>
            </w:r>
          </w:p>
          <w:p w:rsidR="004F062F" w:rsidRPr="00B86928" w:rsidRDefault="004F062F" w:rsidP="00150B9E">
            <w:pPr>
              <w:tabs>
                <w:tab w:val="left" w:pos="0"/>
              </w:tabs>
              <w:rPr>
                <w:sz w:val="18"/>
                <w:szCs w:val="18"/>
              </w:rPr>
            </w:pPr>
          </w:p>
        </w:tc>
        <w:tc>
          <w:tcPr>
            <w:tcW w:w="1145" w:type="dxa"/>
          </w:tcPr>
          <w:p w:rsidR="004F062F" w:rsidRPr="00B86928" w:rsidRDefault="004F062F" w:rsidP="00150B9E">
            <w:pPr>
              <w:tabs>
                <w:tab w:val="left" w:pos="0"/>
              </w:tabs>
              <w:rPr>
                <w:sz w:val="18"/>
                <w:szCs w:val="18"/>
              </w:rPr>
            </w:pPr>
            <w:r w:rsidRPr="00B86928">
              <w:rPr>
                <w:sz w:val="18"/>
                <w:szCs w:val="18"/>
              </w:rPr>
              <w:t>10g</w:t>
            </w:r>
          </w:p>
          <w:p w:rsidR="004F062F" w:rsidRPr="00B86928" w:rsidRDefault="004F062F" w:rsidP="00150B9E">
            <w:pPr>
              <w:tabs>
                <w:tab w:val="left" w:pos="0"/>
              </w:tabs>
              <w:rPr>
                <w:sz w:val="18"/>
                <w:szCs w:val="18"/>
              </w:rPr>
            </w:pPr>
            <w:r w:rsidRPr="00B86928">
              <w:rPr>
                <w:sz w:val="18"/>
                <w:szCs w:val="18"/>
              </w:rPr>
              <w:t>(02 latas)</w:t>
            </w:r>
          </w:p>
          <w:p w:rsidR="004F062F" w:rsidRPr="00B86928" w:rsidRDefault="004F062F" w:rsidP="00150B9E">
            <w:pPr>
              <w:tabs>
                <w:tab w:val="left" w:pos="0"/>
              </w:tabs>
              <w:rPr>
                <w:sz w:val="18"/>
                <w:szCs w:val="18"/>
              </w:rPr>
            </w:pPr>
          </w:p>
        </w:tc>
      </w:tr>
      <w:tr w:rsidR="004F062F" w:rsidRPr="00B86928" w:rsidTr="004F062F">
        <w:trPr>
          <w:trHeight w:val="2280"/>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60</w:t>
            </w:r>
          </w:p>
        </w:tc>
        <w:tc>
          <w:tcPr>
            <w:tcW w:w="3088" w:type="dxa"/>
          </w:tcPr>
          <w:p w:rsidR="004F062F" w:rsidRPr="00B86928" w:rsidRDefault="004F062F" w:rsidP="00150B9E">
            <w:pPr>
              <w:pStyle w:val="Default"/>
              <w:tabs>
                <w:tab w:val="left" w:pos="0"/>
              </w:tabs>
              <w:jc w:val="both"/>
              <w:rPr>
                <w:sz w:val="18"/>
                <w:szCs w:val="18"/>
              </w:rPr>
            </w:pPr>
            <w:r w:rsidRPr="00B86928">
              <w:rPr>
                <w:b/>
                <w:bCs/>
                <w:sz w:val="18"/>
                <w:szCs w:val="18"/>
              </w:rPr>
              <w:t>SAL,</w:t>
            </w:r>
            <w:r w:rsidRPr="00B86928">
              <w:rPr>
                <w:sz w:val="18"/>
                <w:szCs w:val="18"/>
              </w:rPr>
              <w:t xml:space="preserve"> TIPO EXTRA, REFINADO, IODADO (ACONDICIONADO EM SACO PLÁSTICO COM 01 KG)</w:t>
            </w:r>
            <w:r w:rsidRPr="00B86928">
              <w:rPr>
                <w:b/>
                <w:bCs/>
                <w:sz w:val="18"/>
                <w:szCs w:val="18"/>
              </w:rPr>
              <w:t xml:space="preserve"> </w:t>
            </w:r>
            <w:r w:rsidRPr="00B86928">
              <w:rPr>
                <w:sz w:val="18"/>
                <w:szCs w:val="18"/>
              </w:rPr>
              <w:t xml:space="preserve">Sal iodado e isento de impurezas e umidade, acondicionado em saco plástico, íntegro, atóxico, resistente, vedado hermeticamente e limpo. A embalagem deverá conter externamente os dados de identificação e procedência, número do lote data de fabricação, quantidade do produto, número de registro. </w:t>
            </w:r>
          </w:p>
        </w:tc>
        <w:tc>
          <w:tcPr>
            <w:tcW w:w="816" w:type="dxa"/>
          </w:tcPr>
          <w:p w:rsidR="004F062F" w:rsidRPr="00B86928" w:rsidRDefault="004F062F" w:rsidP="00150B9E">
            <w:pPr>
              <w:tabs>
                <w:tab w:val="left" w:pos="0"/>
              </w:tabs>
              <w:jc w:val="center"/>
              <w:rPr>
                <w:sz w:val="18"/>
                <w:szCs w:val="18"/>
              </w:rPr>
            </w:pPr>
            <w:r w:rsidRPr="00B86928">
              <w:rPr>
                <w:sz w:val="18"/>
                <w:szCs w:val="18"/>
              </w:rPr>
              <w:t>kg</w:t>
            </w:r>
          </w:p>
        </w:tc>
        <w:tc>
          <w:tcPr>
            <w:tcW w:w="706" w:type="dxa"/>
          </w:tcPr>
          <w:p w:rsidR="004F062F" w:rsidRPr="00B86928" w:rsidRDefault="004F062F" w:rsidP="00150B9E">
            <w:pPr>
              <w:tabs>
                <w:tab w:val="left" w:pos="0"/>
              </w:tabs>
              <w:jc w:val="right"/>
              <w:rPr>
                <w:sz w:val="18"/>
                <w:szCs w:val="18"/>
              </w:rPr>
            </w:pPr>
            <w:r w:rsidRPr="00B86928">
              <w:rPr>
                <w:sz w:val="18"/>
                <w:szCs w:val="18"/>
              </w:rPr>
              <w:t>20</w:t>
            </w:r>
          </w:p>
        </w:tc>
        <w:tc>
          <w:tcPr>
            <w:tcW w:w="603" w:type="dxa"/>
          </w:tcPr>
          <w:p w:rsidR="004F062F" w:rsidRPr="00B86928" w:rsidRDefault="004F062F" w:rsidP="00150B9E">
            <w:pPr>
              <w:tabs>
                <w:tab w:val="left" w:pos="0"/>
              </w:tabs>
              <w:jc w:val="right"/>
              <w:rPr>
                <w:sz w:val="18"/>
                <w:szCs w:val="18"/>
              </w:rPr>
            </w:pPr>
            <w:r w:rsidRPr="00B86928">
              <w:rPr>
                <w:sz w:val="18"/>
                <w:szCs w:val="18"/>
              </w:rPr>
              <w:t>22</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1.000</w:t>
            </w:r>
          </w:p>
        </w:tc>
        <w:tc>
          <w:tcPr>
            <w:tcW w:w="979" w:type="dxa"/>
          </w:tcPr>
          <w:p w:rsidR="004F062F" w:rsidRPr="00B86928" w:rsidRDefault="004F062F" w:rsidP="00150B9E">
            <w:pPr>
              <w:tabs>
                <w:tab w:val="left" w:pos="0"/>
              </w:tabs>
              <w:rPr>
                <w:sz w:val="18"/>
                <w:szCs w:val="18"/>
              </w:rPr>
            </w:pPr>
            <w:r w:rsidRPr="00B86928">
              <w:rPr>
                <w:sz w:val="18"/>
                <w:szCs w:val="18"/>
              </w:rPr>
              <w:t>0,5g</w:t>
            </w:r>
          </w:p>
          <w:p w:rsidR="004F062F" w:rsidRPr="00B86928" w:rsidRDefault="004F062F" w:rsidP="00150B9E">
            <w:pPr>
              <w:tabs>
                <w:tab w:val="left" w:pos="0"/>
              </w:tabs>
              <w:rPr>
                <w:sz w:val="18"/>
                <w:szCs w:val="18"/>
              </w:rPr>
            </w:pPr>
            <w:r w:rsidRPr="00B86928">
              <w:rPr>
                <w:sz w:val="18"/>
                <w:szCs w:val="18"/>
              </w:rPr>
              <w:t>(20kg)</w:t>
            </w:r>
          </w:p>
        </w:tc>
        <w:tc>
          <w:tcPr>
            <w:tcW w:w="982" w:type="dxa"/>
          </w:tcPr>
          <w:p w:rsidR="004F062F" w:rsidRPr="00B86928" w:rsidRDefault="004F062F" w:rsidP="00150B9E">
            <w:pPr>
              <w:tabs>
                <w:tab w:val="left" w:pos="0"/>
              </w:tabs>
              <w:rPr>
                <w:sz w:val="18"/>
                <w:szCs w:val="18"/>
              </w:rPr>
            </w:pPr>
            <w:r w:rsidRPr="00B86928">
              <w:rPr>
                <w:sz w:val="18"/>
                <w:szCs w:val="18"/>
              </w:rPr>
              <w:t>1g</w:t>
            </w:r>
          </w:p>
          <w:p w:rsidR="004F062F" w:rsidRPr="00B86928" w:rsidRDefault="004F062F" w:rsidP="00150B9E">
            <w:pPr>
              <w:tabs>
                <w:tab w:val="left" w:pos="0"/>
              </w:tabs>
              <w:rPr>
                <w:sz w:val="18"/>
                <w:szCs w:val="18"/>
              </w:rPr>
            </w:pPr>
            <w:r w:rsidRPr="00B86928">
              <w:rPr>
                <w:sz w:val="18"/>
                <w:szCs w:val="18"/>
              </w:rPr>
              <w:t>(55kg)</w:t>
            </w:r>
          </w:p>
        </w:tc>
        <w:tc>
          <w:tcPr>
            <w:tcW w:w="1145" w:type="dxa"/>
          </w:tcPr>
          <w:p w:rsidR="004F062F" w:rsidRPr="00B86928" w:rsidRDefault="004F062F" w:rsidP="00150B9E">
            <w:pPr>
              <w:tabs>
                <w:tab w:val="left" w:pos="0"/>
              </w:tabs>
              <w:rPr>
                <w:sz w:val="18"/>
                <w:szCs w:val="18"/>
              </w:rPr>
            </w:pPr>
            <w:r w:rsidRPr="00B86928">
              <w:rPr>
                <w:sz w:val="18"/>
                <w:szCs w:val="18"/>
              </w:rPr>
              <w:t>2g</w:t>
            </w:r>
          </w:p>
          <w:p w:rsidR="004F062F" w:rsidRPr="00B86928" w:rsidRDefault="004F062F" w:rsidP="00150B9E">
            <w:pPr>
              <w:tabs>
                <w:tab w:val="left" w:pos="0"/>
              </w:tabs>
            </w:pPr>
            <w:r w:rsidRPr="00B86928">
              <w:rPr>
                <w:sz w:val="18"/>
                <w:szCs w:val="18"/>
              </w:rPr>
              <w:t>(468kg)</w:t>
            </w:r>
          </w:p>
        </w:tc>
      </w:tr>
      <w:tr w:rsidR="004F062F" w:rsidRPr="00B86928" w:rsidTr="004F062F">
        <w:trPr>
          <w:trHeight w:val="423"/>
        </w:trPr>
        <w:tc>
          <w:tcPr>
            <w:tcW w:w="767" w:type="dxa"/>
            <w:shd w:val="clear" w:color="auto" w:fill="EAF1DD"/>
          </w:tcPr>
          <w:p w:rsidR="004F062F" w:rsidRPr="00B86928" w:rsidRDefault="004F062F" w:rsidP="00150B9E">
            <w:pPr>
              <w:tabs>
                <w:tab w:val="left" w:pos="0"/>
              </w:tabs>
              <w:jc w:val="center"/>
              <w:rPr>
                <w:sz w:val="18"/>
                <w:szCs w:val="18"/>
              </w:rPr>
            </w:pPr>
            <w:r w:rsidRPr="00B86928">
              <w:rPr>
                <w:sz w:val="18"/>
                <w:szCs w:val="18"/>
              </w:rPr>
              <w:t>61</w:t>
            </w:r>
          </w:p>
        </w:tc>
        <w:tc>
          <w:tcPr>
            <w:tcW w:w="3088" w:type="dxa"/>
          </w:tcPr>
          <w:p w:rsidR="004F062F" w:rsidRPr="00B86928" w:rsidRDefault="004F062F" w:rsidP="00150B9E">
            <w:pPr>
              <w:pStyle w:val="Default"/>
              <w:tabs>
                <w:tab w:val="left" w:pos="0"/>
              </w:tabs>
              <w:jc w:val="both"/>
              <w:rPr>
                <w:sz w:val="18"/>
                <w:szCs w:val="18"/>
              </w:rPr>
            </w:pPr>
            <w:r w:rsidRPr="00B86928">
              <w:rPr>
                <w:b/>
                <w:bCs/>
                <w:sz w:val="18"/>
                <w:szCs w:val="18"/>
              </w:rPr>
              <w:t>VINAGRE DE MAÇÃ – FRASCO 750 ML</w:t>
            </w:r>
            <w:r w:rsidRPr="00B86928">
              <w:rPr>
                <w:sz w:val="18"/>
                <w:szCs w:val="18"/>
              </w:rPr>
              <w:t xml:space="preserve"> – embalagem resistente.</w:t>
            </w:r>
          </w:p>
        </w:tc>
        <w:tc>
          <w:tcPr>
            <w:tcW w:w="816" w:type="dxa"/>
          </w:tcPr>
          <w:p w:rsidR="004F062F" w:rsidRPr="00B86928" w:rsidRDefault="004F062F" w:rsidP="00150B9E">
            <w:pPr>
              <w:tabs>
                <w:tab w:val="left" w:pos="0"/>
              </w:tabs>
              <w:jc w:val="center"/>
              <w:rPr>
                <w:sz w:val="18"/>
                <w:szCs w:val="18"/>
              </w:rPr>
            </w:pPr>
            <w:r w:rsidRPr="00B86928">
              <w:rPr>
                <w:sz w:val="18"/>
                <w:szCs w:val="18"/>
              </w:rPr>
              <w:t>Frasco 750ml</w:t>
            </w:r>
          </w:p>
        </w:tc>
        <w:tc>
          <w:tcPr>
            <w:tcW w:w="706" w:type="dxa"/>
          </w:tcPr>
          <w:p w:rsidR="004F062F" w:rsidRPr="00B86928" w:rsidRDefault="004F062F" w:rsidP="00150B9E">
            <w:pPr>
              <w:tabs>
                <w:tab w:val="left" w:pos="0"/>
              </w:tabs>
              <w:jc w:val="right"/>
              <w:rPr>
                <w:sz w:val="18"/>
                <w:szCs w:val="18"/>
              </w:rPr>
            </w:pPr>
            <w:r w:rsidRPr="00B86928">
              <w:rPr>
                <w:sz w:val="18"/>
                <w:szCs w:val="18"/>
              </w:rPr>
              <w:t>12</w:t>
            </w:r>
          </w:p>
        </w:tc>
        <w:tc>
          <w:tcPr>
            <w:tcW w:w="603" w:type="dxa"/>
          </w:tcPr>
          <w:p w:rsidR="004F062F" w:rsidRPr="00B86928" w:rsidRDefault="004F062F" w:rsidP="00150B9E">
            <w:pPr>
              <w:tabs>
                <w:tab w:val="left" w:pos="0"/>
              </w:tabs>
              <w:jc w:val="right"/>
              <w:rPr>
                <w:sz w:val="18"/>
                <w:szCs w:val="18"/>
              </w:rPr>
            </w:pPr>
            <w:r w:rsidRPr="00B86928">
              <w:rPr>
                <w:sz w:val="18"/>
                <w:szCs w:val="18"/>
              </w:rPr>
              <w:t>12</w:t>
            </w:r>
          </w:p>
        </w:tc>
        <w:tc>
          <w:tcPr>
            <w:tcW w:w="815" w:type="dxa"/>
          </w:tcPr>
          <w:p w:rsidR="004F062F" w:rsidRPr="00B86928" w:rsidRDefault="004F062F" w:rsidP="00150B9E">
            <w:pPr>
              <w:tabs>
                <w:tab w:val="left" w:pos="0"/>
              </w:tabs>
              <w:jc w:val="right"/>
              <w:rPr>
                <w:b/>
                <w:bCs/>
                <w:sz w:val="18"/>
                <w:szCs w:val="18"/>
              </w:rPr>
            </w:pPr>
            <w:r w:rsidRPr="00B86928">
              <w:rPr>
                <w:b/>
                <w:bCs/>
                <w:sz w:val="18"/>
                <w:szCs w:val="18"/>
              </w:rPr>
              <w:t>200</w:t>
            </w:r>
          </w:p>
        </w:tc>
        <w:tc>
          <w:tcPr>
            <w:tcW w:w="979" w:type="dxa"/>
          </w:tcPr>
          <w:p w:rsidR="004F062F" w:rsidRPr="00B86928" w:rsidRDefault="004F062F" w:rsidP="00150B9E">
            <w:pPr>
              <w:tabs>
                <w:tab w:val="left" w:pos="0"/>
              </w:tabs>
              <w:rPr>
                <w:sz w:val="18"/>
                <w:szCs w:val="18"/>
              </w:rPr>
            </w:pPr>
            <w:r w:rsidRPr="00B86928">
              <w:rPr>
                <w:sz w:val="18"/>
                <w:szCs w:val="18"/>
              </w:rPr>
              <w:t>0,5ml</w:t>
            </w:r>
          </w:p>
          <w:p w:rsidR="004F062F" w:rsidRPr="00B86928" w:rsidRDefault="004F062F" w:rsidP="00150B9E">
            <w:pPr>
              <w:tabs>
                <w:tab w:val="left" w:pos="0"/>
              </w:tabs>
              <w:rPr>
                <w:sz w:val="18"/>
                <w:szCs w:val="18"/>
              </w:rPr>
            </w:pPr>
            <w:r w:rsidRPr="00B86928">
              <w:rPr>
                <w:sz w:val="18"/>
                <w:szCs w:val="18"/>
              </w:rPr>
              <w:t>(20 unid.)</w:t>
            </w:r>
          </w:p>
        </w:tc>
        <w:tc>
          <w:tcPr>
            <w:tcW w:w="982" w:type="dxa"/>
          </w:tcPr>
          <w:p w:rsidR="004F062F" w:rsidRPr="00B86928" w:rsidRDefault="004F062F" w:rsidP="00150B9E">
            <w:pPr>
              <w:tabs>
                <w:tab w:val="left" w:pos="0"/>
              </w:tabs>
              <w:rPr>
                <w:sz w:val="18"/>
                <w:szCs w:val="18"/>
              </w:rPr>
            </w:pPr>
            <w:r w:rsidRPr="00B86928">
              <w:rPr>
                <w:sz w:val="18"/>
                <w:szCs w:val="18"/>
              </w:rPr>
              <w:t>2,0ml</w:t>
            </w:r>
          </w:p>
          <w:p w:rsidR="004F062F" w:rsidRPr="00B86928" w:rsidRDefault="004F062F" w:rsidP="00150B9E">
            <w:pPr>
              <w:tabs>
                <w:tab w:val="left" w:pos="0"/>
              </w:tabs>
              <w:rPr>
                <w:sz w:val="18"/>
                <w:szCs w:val="18"/>
              </w:rPr>
            </w:pPr>
            <w:r w:rsidRPr="00B86928">
              <w:rPr>
                <w:sz w:val="18"/>
                <w:szCs w:val="18"/>
              </w:rPr>
              <w:t>(20 unid.)</w:t>
            </w:r>
          </w:p>
        </w:tc>
        <w:tc>
          <w:tcPr>
            <w:tcW w:w="1145" w:type="dxa"/>
          </w:tcPr>
          <w:p w:rsidR="004F062F" w:rsidRPr="00B86928" w:rsidRDefault="004F062F" w:rsidP="00150B9E">
            <w:pPr>
              <w:tabs>
                <w:tab w:val="left" w:pos="0"/>
              </w:tabs>
              <w:rPr>
                <w:sz w:val="18"/>
                <w:szCs w:val="18"/>
              </w:rPr>
            </w:pPr>
            <w:r w:rsidRPr="00B86928">
              <w:rPr>
                <w:sz w:val="18"/>
                <w:szCs w:val="18"/>
              </w:rPr>
              <w:t>5,0ml</w:t>
            </w:r>
          </w:p>
          <w:p w:rsidR="004F062F" w:rsidRPr="00B86928" w:rsidRDefault="004F062F" w:rsidP="00150B9E">
            <w:pPr>
              <w:tabs>
                <w:tab w:val="left" w:pos="0"/>
              </w:tabs>
              <w:rPr>
                <w:sz w:val="18"/>
                <w:szCs w:val="18"/>
              </w:rPr>
            </w:pPr>
            <w:r w:rsidRPr="00B86928">
              <w:rPr>
                <w:sz w:val="18"/>
                <w:szCs w:val="18"/>
              </w:rPr>
              <w:t>(40 unid.)</w:t>
            </w:r>
          </w:p>
        </w:tc>
      </w:tr>
    </w:tbl>
    <w:p w:rsidR="004F062F" w:rsidRPr="00B86928" w:rsidRDefault="004F062F" w:rsidP="004F062F">
      <w:pPr>
        <w:widowControl w:val="0"/>
        <w:tabs>
          <w:tab w:val="left" w:pos="0"/>
        </w:tabs>
        <w:jc w:val="center"/>
        <w:rPr>
          <w:sz w:val="20"/>
        </w:rPr>
      </w:pPr>
      <w:r w:rsidRPr="00B86928">
        <w:rPr>
          <w:sz w:val="20"/>
        </w:rPr>
        <w:t xml:space="preserve">    </w:t>
      </w:r>
    </w:p>
    <w:p w:rsidR="004F062F" w:rsidRPr="00B86928" w:rsidRDefault="004F062F" w:rsidP="004F062F">
      <w:pPr>
        <w:widowControl w:val="0"/>
        <w:tabs>
          <w:tab w:val="left" w:pos="0"/>
        </w:tabs>
        <w:jc w:val="center"/>
        <w:rPr>
          <w:sz w:val="20"/>
        </w:rPr>
      </w:pPr>
      <w:r w:rsidRPr="00B86928">
        <w:rPr>
          <w:sz w:val="20"/>
        </w:rPr>
        <w:t xml:space="preserve">                 ___________________________</w:t>
      </w:r>
    </w:p>
    <w:p w:rsidR="004F062F" w:rsidRPr="00B86928" w:rsidRDefault="004F062F" w:rsidP="004F062F">
      <w:pPr>
        <w:tabs>
          <w:tab w:val="left" w:pos="0"/>
        </w:tabs>
        <w:jc w:val="center"/>
        <w:rPr>
          <w:i/>
          <w:iCs/>
          <w:sz w:val="20"/>
        </w:rPr>
      </w:pPr>
      <w:r w:rsidRPr="00B86928">
        <w:rPr>
          <w:i/>
          <w:iCs/>
          <w:sz w:val="20"/>
        </w:rPr>
        <w:t xml:space="preserve"> Grasiele Azevedo Beltrão de Jesus</w:t>
      </w:r>
    </w:p>
    <w:p w:rsidR="004F062F" w:rsidRPr="00B86928" w:rsidRDefault="004F062F" w:rsidP="004F062F">
      <w:pPr>
        <w:tabs>
          <w:tab w:val="left" w:pos="0"/>
        </w:tabs>
        <w:jc w:val="center"/>
        <w:rPr>
          <w:i/>
          <w:iCs/>
          <w:sz w:val="20"/>
        </w:rPr>
      </w:pPr>
      <w:r w:rsidRPr="00B86928">
        <w:rPr>
          <w:i/>
          <w:iCs/>
          <w:sz w:val="20"/>
        </w:rPr>
        <w:t>Secretária Municipal de Educação</w:t>
      </w:r>
    </w:p>
    <w:p w:rsidR="004F062F" w:rsidRPr="00B86928" w:rsidRDefault="004F062F" w:rsidP="004F062F">
      <w:pPr>
        <w:tabs>
          <w:tab w:val="left" w:pos="0"/>
        </w:tabs>
        <w:jc w:val="center"/>
        <w:rPr>
          <w:i/>
          <w:iCs/>
          <w:sz w:val="20"/>
        </w:rPr>
      </w:pPr>
      <w:r w:rsidRPr="00B86928">
        <w:rPr>
          <w:i/>
          <w:iCs/>
          <w:sz w:val="20"/>
        </w:rPr>
        <w:t>Mat.: 11/2492</w:t>
      </w:r>
    </w:p>
    <w:p w:rsidR="004F062F" w:rsidRPr="00B86928" w:rsidRDefault="004F062F" w:rsidP="004F062F">
      <w:pPr>
        <w:tabs>
          <w:tab w:val="left" w:pos="0"/>
        </w:tabs>
        <w:jc w:val="center"/>
        <w:rPr>
          <w:i/>
          <w:iCs/>
          <w:sz w:val="20"/>
        </w:rPr>
      </w:pPr>
      <w:r w:rsidRPr="00B86928">
        <w:rPr>
          <w:i/>
          <w:iCs/>
          <w:sz w:val="20"/>
        </w:rPr>
        <w:t>SME</w:t>
      </w:r>
    </w:p>
    <w:p w:rsidR="004F062F" w:rsidRPr="00B86928" w:rsidRDefault="004F062F" w:rsidP="004F062F">
      <w:pPr>
        <w:tabs>
          <w:tab w:val="left" w:pos="0"/>
        </w:tabs>
        <w:jc w:val="center"/>
        <w:rPr>
          <w:b/>
          <w:bCs/>
          <w:sz w:val="20"/>
        </w:rPr>
      </w:pPr>
    </w:p>
    <w:p w:rsidR="004F062F" w:rsidRPr="004F062F" w:rsidRDefault="004F062F" w:rsidP="004F062F">
      <w:pPr>
        <w:tabs>
          <w:tab w:val="left" w:pos="0"/>
        </w:tabs>
        <w:spacing w:after="160"/>
        <w:jc w:val="both"/>
        <w:rPr>
          <w:b/>
          <w:bCs/>
          <w:sz w:val="24"/>
        </w:rPr>
      </w:pPr>
      <w:r w:rsidRPr="004F062F">
        <w:rPr>
          <w:b/>
          <w:bCs/>
          <w:sz w:val="24"/>
        </w:rPr>
        <w:t>3 – PRAZOS E LOCAL DE ENTREGA DE MATERIAL:</w:t>
      </w:r>
    </w:p>
    <w:p w:rsidR="004F062F" w:rsidRPr="004F062F" w:rsidRDefault="004F062F" w:rsidP="004F062F">
      <w:pPr>
        <w:tabs>
          <w:tab w:val="left" w:pos="0"/>
        </w:tabs>
        <w:spacing w:after="160"/>
        <w:jc w:val="both"/>
        <w:rPr>
          <w:color w:val="FF0000"/>
          <w:sz w:val="24"/>
        </w:rPr>
      </w:pPr>
      <w:r w:rsidRPr="004F062F">
        <w:rPr>
          <w:sz w:val="24"/>
        </w:rPr>
        <w:t>3.1 – Após assinatura do contrato elaborado pela Procuradoria Jurídica Municipal, a Empresa vencedora do certame terá 10 (dez) dias úteis para iniciar a entrega dos produtos</w:t>
      </w:r>
      <w:r w:rsidRPr="004F062F">
        <w:rPr>
          <w:color w:val="FF0000"/>
          <w:sz w:val="24"/>
        </w:rPr>
        <w:t xml:space="preserve"> </w:t>
      </w:r>
      <w:r w:rsidRPr="004F062F">
        <w:rPr>
          <w:sz w:val="24"/>
        </w:rPr>
        <w:t>solicitados, que deverá ser realizada de forma imediata.</w:t>
      </w:r>
    </w:p>
    <w:p w:rsidR="004F062F" w:rsidRPr="004F062F" w:rsidRDefault="004F062F" w:rsidP="004F062F">
      <w:pPr>
        <w:tabs>
          <w:tab w:val="left" w:pos="0"/>
        </w:tabs>
        <w:spacing w:after="160"/>
        <w:jc w:val="both"/>
        <w:rPr>
          <w:color w:val="FF0000"/>
          <w:sz w:val="24"/>
        </w:rPr>
      </w:pPr>
      <w:r w:rsidRPr="004F062F">
        <w:rPr>
          <w:sz w:val="24"/>
        </w:rPr>
        <w:lastRenderedPageBreak/>
        <w:t>3.2 – A entrega dos produtos</w:t>
      </w:r>
      <w:r w:rsidRPr="004F062F">
        <w:rPr>
          <w:color w:val="FF0000"/>
          <w:sz w:val="24"/>
        </w:rPr>
        <w:t xml:space="preserve"> </w:t>
      </w:r>
      <w:r w:rsidRPr="004F062F">
        <w:rPr>
          <w:sz w:val="24"/>
        </w:rPr>
        <w:t>deverá ser realizada de forma imediata, de acordo com a solicitação da Secretaria Municipal de Educação devendo todos estar dentro do prazo de validade. Anexo I.</w:t>
      </w:r>
    </w:p>
    <w:p w:rsidR="004F062F" w:rsidRPr="004F062F" w:rsidRDefault="004F062F" w:rsidP="004F062F">
      <w:pPr>
        <w:tabs>
          <w:tab w:val="left" w:pos="0"/>
        </w:tabs>
        <w:spacing w:after="160"/>
        <w:jc w:val="both"/>
        <w:rPr>
          <w:b/>
          <w:bCs/>
          <w:sz w:val="24"/>
        </w:rPr>
      </w:pPr>
      <w:r w:rsidRPr="004F062F">
        <w:rPr>
          <w:sz w:val="24"/>
        </w:rPr>
        <w:t>3.3 – Todos os itens da alimentação escolar deverão ser entregues, a expensas da CONTRATADA, diretamente em cada uma das Unidades Escolares Municipais, conforme relação e endereço e horário de funcionamento das mesmas. (Anexo III).</w:t>
      </w:r>
    </w:p>
    <w:p w:rsidR="004F062F" w:rsidRPr="00B86928" w:rsidRDefault="004F062F" w:rsidP="004F062F">
      <w:pPr>
        <w:pStyle w:val="PargrafodaLista10"/>
        <w:widowControl w:val="0"/>
        <w:shd w:val="clear" w:color="auto" w:fill="FFFFFF"/>
        <w:tabs>
          <w:tab w:val="left" w:pos="0"/>
        </w:tabs>
        <w:spacing w:after="160"/>
        <w:ind w:left="0"/>
        <w:jc w:val="both"/>
        <w:rPr>
          <w:b/>
          <w:bCs/>
          <w:color w:val="auto"/>
          <w:sz w:val="28"/>
          <w:szCs w:val="28"/>
        </w:rPr>
      </w:pPr>
    </w:p>
    <w:p w:rsidR="004F062F" w:rsidRPr="004F062F" w:rsidRDefault="004F062F" w:rsidP="004F062F">
      <w:pPr>
        <w:pStyle w:val="PargrafodaLista10"/>
        <w:widowControl w:val="0"/>
        <w:shd w:val="clear" w:color="auto" w:fill="FFFFFF"/>
        <w:tabs>
          <w:tab w:val="left" w:pos="0"/>
        </w:tabs>
        <w:spacing w:after="160"/>
        <w:ind w:left="0"/>
        <w:jc w:val="both"/>
        <w:rPr>
          <w:b/>
          <w:bCs/>
          <w:color w:val="auto"/>
          <w:szCs w:val="28"/>
        </w:rPr>
      </w:pPr>
      <w:r w:rsidRPr="004F062F">
        <w:rPr>
          <w:b/>
          <w:bCs/>
          <w:color w:val="auto"/>
          <w:szCs w:val="28"/>
        </w:rPr>
        <w:t>4 – DAS OBRIGAÇÕES DA EMPRESA CONTRATADA:</w:t>
      </w:r>
    </w:p>
    <w:p w:rsidR="004F062F" w:rsidRPr="004F062F" w:rsidRDefault="004F062F" w:rsidP="004F062F">
      <w:pPr>
        <w:tabs>
          <w:tab w:val="left" w:pos="0"/>
        </w:tabs>
        <w:autoSpaceDE w:val="0"/>
        <w:autoSpaceDN w:val="0"/>
        <w:adjustRightInd w:val="0"/>
        <w:spacing w:after="160"/>
        <w:jc w:val="both"/>
        <w:rPr>
          <w:sz w:val="24"/>
        </w:rPr>
      </w:pPr>
      <w:r w:rsidRPr="004F062F">
        <w:rPr>
          <w:sz w:val="24"/>
        </w:rPr>
        <w:t xml:space="preserve">4.1 – São obrigações da </w:t>
      </w:r>
      <w:r w:rsidRPr="004F062F">
        <w:rPr>
          <w:b/>
          <w:bCs/>
          <w:sz w:val="24"/>
        </w:rPr>
        <w:t>CONTRATADA</w:t>
      </w:r>
      <w:r w:rsidRPr="004F062F">
        <w:rPr>
          <w:sz w:val="24"/>
        </w:rPr>
        <w:t>:</w:t>
      </w:r>
    </w:p>
    <w:p w:rsidR="004F062F" w:rsidRPr="004F062F" w:rsidRDefault="004F062F" w:rsidP="004F062F">
      <w:pPr>
        <w:pStyle w:val="PargrafodaLista10"/>
        <w:widowControl w:val="0"/>
        <w:shd w:val="clear" w:color="auto" w:fill="FFFFFF"/>
        <w:tabs>
          <w:tab w:val="left" w:pos="0"/>
        </w:tabs>
        <w:spacing w:after="160"/>
        <w:ind w:left="0"/>
        <w:jc w:val="both"/>
        <w:rPr>
          <w:color w:val="auto"/>
          <w:kern w:val="0"/>
          <w:szCs w:val="28"/>
          <w:lang w:eastAsia="en-US"/>
        </w:rPr>
      </w:pPr>
      <w:r w:rsidRPr="004F062F">
        <w:rPr>
          <w:color w:val="auto"/>
          <w:kern w:val="0"/>
          <w:szCs w:val="28"/>
          <w:lang w:eastAsia="en-US"/>
        </w:rPr>
        <w:t>4.2 - Fornecer todo o objeto solicitado em conformidade com os prazos determinados, devendo comunicar por escrito a fiscalização do contrato qualquer caso de força maior que justifique o atraso no fornecimento.</w:t>
      </w:r>
    </w:p>
    <w:p w:rsidR="004F062F" w:rsidRPr="004F062F" w:rsidRDefault="004F062F" w:rsidP="004F062F">
      <w:pPr>
        <w:pStyle w:val="PargrafodaLista10"/>
        <w:widowControl w:val="0"/>
        <w:shd w:val="clear" w:color="auto" w:fill="FFFFFF"/>
        <w:tabs>
          <w:tab w:val="left" w:pos="0"/>
        </w:tabs>
        <w:spacing w:after="160"/>
        <w:ind w:left="0"/>
        <w:jc w:val="both"/>
        <w:rPr>
          <w:color w:val="auto"/>
          <w:kern w:val="0"/>
          <w:szCs w:val="28"/>
          <w:lang w:eastAsia="en-US"/>
        </w:rPr>
      </w:pPr>
      <w:r w:rsidRPr="004F062F">
        <w:rPr>
          <w:color w:val="auto"/>
          <w:kern w:val="0"/>
          <w:szCs w:val="28"/>
          <w:lang w:eastAsia="en-US"/>
        </w:rPr>
        <w:t>4.3 - Atender prontamente quaisquer exigências da fiscalização do contrato, inerentes ao objeto da contratação.</w:t>
      </w:r>
    </w:p>
    <w:p w:rsidR="004F062F" w:rsidRPr="004F062F" w:rsidRDefault="004F062F" w:rsidP="004F062F">
      <w:pPr>
        <w:pStyle w:val="PargrafodaLista10"/>
        <w:widowControl w:val="0"/>
        <w:shd w:val="clear" w:color="auto" w:fill="FFFFFF"/>
        <w:tabs>
          <w:tab w:val="left" w:pos="0"/>
        </w:tabs>
        <w:spacing w:after="160"/>
        <w:ind w:left="0"/>
        <w:jc w:val="both"/>
        <w:rPr>
          <w:color w:val="auto"/>
          <w:kern w:val="0"/>
          <w:szCs w:val="28"/>
          <w:lang w:eastAsia="en-US"/>
        </w:rPr>
      </w:pPr>
      <w:r w:rsidRPr="004F062F">
        <w:rPr>
          <w:color w:val="auto"/>
          <w:kern w:val="0"/>
          <w:szCs w:val="28"/>
          <w:lang w:eastAsia="en-US"/>
        </w:rPr>
        <w:t xml:space="preserve">4.4 - Manter, durante a execução do contrato, as mesmas condições da habilitação. </w:t>
      </w:r>
    </w:p>
    <w:p w:rsidR="004F062F" w:rsidRPr="004F062F" w:rsidRDefault="004F062F" w:rsidP="004F062F">
      <w:pPr>
        <w:pStyle w:val="PargrafodaLista10"/>
        <w:widowControl w:val="0"/>
        <w:shd w:val="clear" w:color="auto" w:fill="FFFFFF"/>
        <w:tabs>
          <w:tab w:val="left" w:pos="0"/>
        </w:tabs>
        <w:spacing w:after="160"/>
        <w:ind w:left="0"/>
        <w:jc w:val="both"/>
        <w:rPr>
          <w:color w:val="auto"/>
          <w:kern w:val="0"/>
          <w:szCs w:val="28"/>
          <w:lang w:eastAsia="en-US"/>
        </w:rPr>
      </w:pPr>
      <w:r w:rsidRPr="004F062F">
        <w:rPr>
          <w:color w:val="auto"/>
          <w:kern w:val="0"/>
          <w:szCs w:val="28"/>
          <w:lang w:eastAsia="en-US"/>
        </w:rPr>
        <w:t>4.5 - Responsabilizar-se para que todo o objeto seja entregue diretamente em cada uma das Unidades Escolares Municipais, conforme a relação e o endereço das mesmas, Anexo I e, considerando todas as demais determinações contidas neste Termo de Referência.</w:t>
      </w:r>
    </w:p>
    <w:p w:rsidR="004F062F" w:rsidRPr="004F062F" w:rsidRDefault="004F062F" w:rsidP="004F062F">
      <w:pPr>
        <w:pStyle w:val="PargrafodaLista10"/>
        <w:widowControl w:val="0"/>
        <w:shd w:val="clear" w:color="auto" w:fill="FFFFFF"/>
        <w:tabs>
          <w:tab w:val="left" w:pos="0"/>
        </w:tabs>
        <w:spacing w:after="160"/>
        <w:ind w:left="0"/>
        <w:jc w:val="both"/>
        <w:rPr>
          <w:color w:val="auto"/>
          <w:kern w:val="0"/>
          <w:szCs w:val="28"/>
          <w:lang w:eastAsia="en-US"/>
        </w:rPr>
      </w:pPr>
      <w:r w:rsidRPr="004F062F">
        <w:rPr>
          <w:color w:val="auto"/>
          <w:kern w:val="0"/>
          <w:szCs w:val="28"/>
          <w:lang w:eastAsia="en-US"/>
        </w:rPr>
        <w:t>4.6 - Garantir que todo o objeto adquirido seja de boa qualidade.</w:t>
      </w:r>
    </w:p>
    <w:p w:rsidR="004F062F" w:rsidRPr="004F062F" w:rsidRDefault="004F062F" w:rsidP="004F062F">
      <w:pPr>
        <w:pStyle w:val="PargrafodaLista10"/>
        <w:widowControl w:val="0"/>
        <w:shd w:val="clear" w:color="auto" w:fill="FFFFFF"/>
        <w:tabs>
          <w:tab w:val="left" w:pos="0"/>
        </w:tabs>
        <w:spacing w:after="160"/>
        <w:ind w:left="0"/>
        <w:jc w:val="both"/>
        <w:rPr>
          <w:color w:val="auto"/>
          <w:kern w:val="0"/>
          <w:szCs w:val="28"/>
          <w:lang w:eastAsia="en-US"/>
        </w:rPr>
      </w:pPr>
      <w:r w:rsidRPr="004F062F">
        <w:rPr>
          <w:color w:val="auto"/>
          <w:kern w:val="0"/>
          <w:szCs w:val="28"/>
          <w:lang w:eastAsia="en-US"/>
        </w:rPr>
        <w:t>4.7 - Substituir, no prazo máximo de 72h, os itens que apresentarem incompatibilidade com a descrição do produto, apresentar defeitos, estiverem danificados ou fora do prazo de validade.</w:t>
      </w:r>
    </w:p>
    <w:p w:rsidR="004F062F" w:rsidRPr="004F062F" w:rsidRDefault="004F062F" w:rsidP="004F062F">
      <w:pPr>
        <w:pStyle w:val="PargrafodaLista10"/>
        <w:widowControl w:val="0"/>
        <w:shd w:val="clear" w:color="auto" w:fill="FFFFFF"/>
        <w:tabs>
          <w:tab w:val="left" w:pos="0"/>
        </w:tabs>
        <w:spacing w:after="160"/>
        <w:ind w:left="0"/>
        <w:jc w:val="both"/>
        <w:rPr>
          <w:color w:val="auto"/>
          <w:kern w:val="0"/>
          <w:szCs w:val="28"/>
          <w:lang w:eastAsia="en-US"/>
        </w:rPr>
      </w:pPr>
      <w:r w:rsidRPr="004F062F">
        <w:rPr>
          <w:color w:val="auto"/>
          <w:kern w:val="0"/>
          <w:szCs w:val="28"/>
          <w:lang w:eastAsia="en-US"/>
        </w:rPr>
        <w:t>4.8 - Emitir notas fiscais, correspondentes a cada empenho de despesa, acompanhada de todas as CNDs.</w:t>
      </w:r>
    </w:p>
    <w:p w:rsidR="004F062F" w:rsidRPr="004F062F" w:rsidRDefault="004F062F" w:rsidP="004F062F">
      <w:pPr>
        <w:pStyle w:val="PargrafodaLista10"/>
        <w:widowControl w:val="0"/>
        <w:shd w:val="clear" w:color="auto" w:fill="FFFFFF"/>
        <w:tabs>
          <w:tab w:val="left" w:pos="0"/>
        </w:tabs>
        <w:spacing w:after="160"/>
        <w:ind w:left="0"/>
        <w:jc w:val="both"/>
        <w:rPr>
          <w:color w:val="auto"/>
          <w:kern w:val="0"/>
          <w:szCs w:val="28"/>
          <w:lang w:eastAsia="en-US"/>
        </w:rPr>
      </w:pPr>
      <w:r w:rsidRPr="004F062F">
        <w:rPr>
          <w:color w:val="auto"/>
          <w:kern w:val="0"/>
          <w:szCs w:val="28"/>
          <w:lang w:eastAsia="en-US"/>
        </w:rPr>
        <w:t>4.9 – Emitir nota fiscal por Unidade Escolar que deverá ser fornecida no ato da entrega.</w:t>
      </w:r>
    </w:p>
    <w:p w:rsidR="004F062F" w:rsidRPr="00B86928" w:rsidRDefault="004F062F" w:rsidP="004F062F">
      <w:pPr>
        <w:pStyle w:val="PargrafodaLista10"/>
        <w:widowControl w:val="0"/>
        <w:shd w:val="clear" w:color="auto" w:fill="FFFFFF"/>
        <w:tabs>
          <w:tab w:val="left" w:pos="0"/>
        </w:tabs>
        <w:spacing w:after="160"/>
        <w:ind w:left="0"/>
        <w:jc w:val="both"/>
        <w:rPr>
          <w:color w:val="auto"/>
          <w:kern w:val="0"/>
          <w:sz w:val="28"/>
          <w:szCs w:val="28"/>
          <w:lang w:eastAsia="en-US"/>
        </w:rPr>
      </w:pPr>
    </w:p>
    <w:p w:rsidR="004F062F" w:rsidRPr="004F062F" w:rsidRDefault="004F062F" w:rsidP="004F062F">
      <w:pPr>
        <w:pStyle w:val="PargrafodaLista10"/>
        <w:widowControl w:val="0"/>
        <w:shd w:val="clear" w:color="auto" w:fill="FFFFFF"/>
        <w:tabs>
          <w:tab w:val="left" w:pos="0"/>
        </w:tabs>
        <w:spacing w:after="160"/>
        <w:ind w:left="0"/>
        <w:jc w:val="both"/>
        <w:rPr>
          <w:b/>
          <w:bCs/>
          <w:color w:val="auto"/>
        </w:rPr>
      </w:pPr>
      <w:r w:rsidRPr="004F062F">
        <w:rPr>
          <w:b/>
          <w:bCs/>
          <w:color w:val="auto"/>
        </w:rPr>
        <w:t>5 – DAS OBRIGAÇÕES DA CONTRATANTE:</w:t>
      </w:r>
    </w:p>
    <w:p w:rsidR="004F062F" w:rsidRPr="004F062F" w:rsidRDefault="004F062F" w:rsidP="004F062F">
      <w:pPr>
        <w:pStyle w:val="PargrafodaLista10"/>
        <w:tabs>
          <w:tab w:val="left" w:pos="0"/>
        </w:tabs>
        <w:autoSpaceDE w:val="0"/>
        <w:autoSpaceDN w:val="0"/>
        <w:adjustRightInd w:val="0"/>
        <w:spacing w:after="160"/>
        <w:ind w:left="0"/>
        <w:jc w:val="both"/>
      </w:pPr>
      <w:r w:rsidRPr="004F062F">
        <w:t>5.1 – D</w:t>
      </w:r>
      <w:r w:rsidRPr="004F062F">
        <w:rPr>
          <w:spacing w:val="-5"/>
        </w:rPr>
        <w:t>ar à CONTRATADA as condições necessárias à regular execução do contrato.</w:t>
      </w:r>
    </w:p>
    <w:p w:rsidR="004F062F" w:rsidRPr="004F062F" w:rsidRDefault="004F062F" w:rsidP="004F062F">
      <w:pPr>
        <w:shd w:val="clear" w:color="auto" w:fill="FFFFFF"/>
        <w:tabs>
          <w:tab w:val="left" w:pos="0"/>
        </w:tabs>
        <w:spacing w:after="160"/>
        <w:jc w:val="both"/>
        <w:rPr>
          <w:sz w:val="24"/>
          <w:szCs w:val="24"/>
        </w:rPr>
      </w:pPr>
      <w:r w:rsidRPr="004F062F">
        <w:rPr>
          <w:sz w:val="24"/>
          <w:szCs w:val="24"/>
        </w:rPr>
        <w:t>5.2 – Fornecer todas as informações necessárias para que a contratada possa entregar o objeto dentro das especificações técnicas recomendadas;</w:t>
      </w:r>
    </w:p>
    <w:p w:rsidR="004F062F" w:rsidRPr="004F062F" w:rsidRDefault="004F062F" w:rsidP="004F062F">
      <w:pPr>
        <w:shd w:val="clear" w:color="auto" w:fill="FFFFFF"/>
        <w:tabs>
          <w:tab w:val="left" w:pos="0"/>
        </w:tabs>
        <w:spacing w:after="160"/>
        <w:jc w:val="both"/>
        <w:rPr>
          <w:sz w:val="24"/>
          <w:szCs w:val="24"/>
        </w:rPr>
      </w:pPr>
      <w:r w:rsidRPr="004F062F">
        <w:rPr>
          <w:sz w:val="24"/>
          <w:szCs w:val="24"/>
        </w:rPr>
        <w:t>5.3 – Comunicar à CONTRATADA toda e qualquer ocorrência relacionada à execução do contrato;</w:t>
      </w:r>
    </w:p>
    <w:p w:rsidR="004F062F" w:rsidRPr="004F062F" w:rsidRDefault="004F062F" w:rsidP="004F062F">
      <w:pPr>
        <w:shd w:val="clear" w:color="auto" w:fill="FFFFFF"/>
        <w:tabs>
          <w:tab w:val="left" w:pos="0"/>
        </w:tabs>
        <w:spacing w:after="160"/>
        <w:jc w:val="both"/>
        <w:rPr>
          <w:sz w:val="24"/>
          <w:szCs w:val="24"/>
        </w:rPr>
      </w:pPr>
      <w:r w:rsidRPr="004F062F">
        <w:rPr>
          <w:sz w:val="24"/>
          <w:szCs w:val="24"/>
        </w:rPr>
        <w:t>5.4 – Efetuar o pagamento à CONTRATADA, na forma convencionada neste Edital;</w:t>
      </w:r>
    </w:p>
    <w:p w:rsidR="004F062F" w:rsidRPr="004F062F" w:rsidRDefault="004F062F" w:rsidP="004F062F">
      <w:pPr>
        <w:shd w:val="clear" w:color="auto" w:fill="FFFFFF"/>
        <w:tabs>
          <w:tab w:val="left" w:pos="0"/>
        </w:tabs>
        <w:spacing w:after="160"/>
        <w:jc w:val="both"/>
        <w:rPr>
          <w:sz w:val="24"/>
          <w:szCs w:val="24"/>
        </w:rPr>
      </w:pPr>
      <w:r w:rsidRPr="004F062F">
        <w:rPr>
          <w:sz w:val="24"/>
          <w:szCs w:val="24"/>
        </w:rPr>
        <w:t>5.5 – Acompanhar e fiscalizar a execução do contrato, por meio dos servidores designados como Fiscal do Contrato, nos termos do art. 67 da Lei no 8.666/93, exigindo seu fiel e total cumprimento;</w:t>
      </w:r>
    </w:p>
    <w:p w:rsidR="004F062F" w:rsidRPr="004F062F" w:rsidRDefault="004F062F" w:rsidP="004F062F">
      <w:pPr>
        <w:shd w:val="clear" w:color="auto" w:fill="FFFFFF"/>
        <w:tabs>
          <w:tab w:val="left" w:pos="0"/>
        </w:tabs>
        <w:spacing w:after="160"/>
        <w:jc w:val="both"/>
        <w:rPr>
          <w:sz w:val="24"/>
          <w:szCs w:val="24"/>
        </w:rPr>
      </w:pPr>
      <w:r w:rsidRPr="004F062F">
        <w:rPr>
          <w:sz w:val="24"/>
          <w:szCs w:val="24"/>
        </w:rPr>
        <w:t>5.6 – Verificar a regularidade fiscal da CONTRATADA antes de efetuar o pagamento.</w:t>
      </w:r>
    </w:p>
    <w:p w:rsidR="004F062F" w:rsidRPr="004F062F" w:rsidRDefault="004F062F" w:rsidP="004F062F">
      <w:pPr>
        <w:widowControl w:val="0"/>
        <w:tabs>
          <w:tab w:val="left" w:pos="0"/>
        </w:tabs>
        <w:spacing w:after="160"/>
        <w:jc w:val="both"/>
        <w:rPr>
          <w:sz w:val="24"/>
          <w:szCs w:val="24"/>
        </w:rPr>
      </w:pPr>
      <w:r w:rsidRPr="004F062F">
        <w:rPr>
          <w:sz w:val="24"/>
          <w:szCs w:val="24"/>
        </w:rPr>
        <w:t xml:space="preserve">5.7 – Aplicar penalidades à contratada, por descumprimento contratual. </w:t>
      </w:r>
    </w:p>
    <w:p w:rsidR="004F062F" w:rsidRPr="004F062F" w:rsidRDefault="004F062F" w:rsidP="004F062F">
      <w:pPr>
        <w:tabs>
          <w:tab w:val="left" w:pos="0"/>
        </w:tabs>
        <w:spacing w:after="160"/>
        <w:jc w:val="both"/>
        <w:rPr>
          <w:b/>
          <w:bCs/>
          <w:sz w:val="24"/>
          <w:szCs w:val="24"/>
        </w:rPr>
      </w:pPr>
    </w:p>
    <w:p w:rsidR="004F062F" w:rsidRPr="004F062F" w:rsidRDefault="004F062F" w:rsidP="004F062F">
      <w:pPr>
        <w:tabs>
          <w:tab w:val="left" w:pos="0"/>
        </w:tabs>
        <w:spacing w:after="160"/>
        <w:jc w:val="both"/>
        <w:rPr>
          <w:b/>
          <w:bCs/>
          <w:sz w:val="24"/>
          <w:szCs w:val="24"/>
        </w:rPr>
      </w:pPr>
      <w:r w:rsidRPr="004F062F">
        <w:rPr>
          <w:b/>
          <w:bCs/>
          <w:sz w:val="24"/>
          <w:szCs w:val="24"/>
        </w:rPr>
        <w:lastRenderedPageBreak/>
        <w:t>6 – CONDIÇÕES DE PAGAMENTO (ART. 55, III):</w:t>
      </w:r>
    </w:p>
    <w:p w:rsidR="004F062F" w:rsidRPr="004F062F" w:rsidRDefault="004F062F" w:rsidP="004F062F">
      <w:pPr>
        <w:tabs>
          <w:tab w:val="left" w:pos="0"/>
        </w:tabs>
        <w:spacing w:after="160"/>
        <w:jc w:val="both"/>
        <w:rPr>
          <w:sz w:val="24"/>
          <w:szCs w:val="24"/>
        </w:rPr>
      </w:pPr>
      <w:r w:rsidRPr="004F062F">
        <w:rPr>
          <w:sz w:val="24"/>
          <w:szCs w:val="24"/>
        </w:rPr>
        <w:t>6.1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4F062F" w:rsidRPr="004F062F" w:rsidRDefault="004F062F" w:rsidP="004F062F">
      <w:pPr>
        <w:tabs>
          <w:tab w:val="left" w:pos="0"/>
        </w:tabs>
        <w:spacing w:after="160"/>
        <w:jc w:val="both"/>
        <w:rPr>
          <w:sz w:val="24"/>
          <w:szCs w:val="24"/>
        </w:rPr>
      </w:pPr>
      <w:r w:rsidRPr="004F062F">
        <w:rPr>
          <w:sz w:val="24"/>
          <w:szCs w:val="24"/>
        </w:rPr>
        <w:t>6.2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4F062F" w:rsidRPr="004F062F" w:rsidRDefault="004F062F" w:rsidP="004F062F">
      <w:pPr>
        <w:tabs>
          <w:tab w:val="left" w:pos="0"/>
        </w:tabs>
        <w:spacing w:after="160"/>
        <w:jc w:val="both"/>
        <w:rPr>
          <w:sz w:val="24"/>
          <w:szCs w:val="24"/>
        </w:rPr>
      </w:pPr>
      <w:r w:rsidRPr="004F062F">
        <w:rPr>
          <w:sz w:val="24"/>
          <w:szCs w:val="24"/>
        </w:rPr>
        <w:t>6.3 – O pagamento será suspenso se observado algum descumprimento das obrigações assumidas pela CONTRATADA, no que se refere à habilitação e qualificação exigidas na licitação.</w:t>
      </w:r>
    </w:p>
    <w:p w:rsidR="004F062F" w:rsidRPr="004F062F" w:rsidRDefault="004F062F" w:rsidP="004F062F">
      <w:pPr>
        <w:tabs>
          <w:tab w:val="left" w:pos="0"/>
        </w:tabs>
        <w:spacing w:after="160"/>
        <w:jc w:val="both"/>
        <w:rPr>
          <w:sz w:val="24"/>
          <w:szCs w:val="24"/>
        </w:rPr>
      </w:pPr>
      <w:r w:rsidRPr="004F062F">
        <w:rPr>
          <w:sz w:val="24"/>
          <w:szCs w:val="24"/>
        </w:rPr>
        <w:t>6.4 – Qualquer pagamento somente será efetuado à CONTRATADA após as conferências do Controle Interno, e ainda, se a CONTRATADA não tiver nenhuma pendência de débito junto à CONTRATANTE, inclusive multa.</w:t>
      </w:r>
    </w:p>
    <w:p w:rsidR="004F062F" w:rsidRPr="004F062F" w:rsidRDefault="004F062F" w:rsidP="004F062F">
      <w:pPr>
        <w:tabs>
          <w:tab w:val="left" w:pos="0"/>
        </w:tabs>
        <w:spacing w:after="160"/>
        <w:jc w:val="both"/>
        <w:rPr>
          <w:b/>
          <w:bCs/>
          <w:sz w:val="24"/>
          <w:szCs w:val="24"/>
        </w:rPr>
      </w:pPr>
      <w:r w:rsidRPr="004F062F">
        <w:rPr>
          <w:sz w:val="24"/>
          <w:szCs w:val="24"/>
        </w:rPr>
        <w:t>6.5 – Fica vedada à CONTRATADA</w:t>
      </w:r>
      <w:r w:rsidRPr="004F062F">
        <w:rPr>
          <w:color w:val="FF0000"/>
          <w:sz w:val="24"/>
          <w:szCs w:val="24"/>
        </w:rPr>
        <w:t xml:space="preserve"> </w:t>
      </w:r>
      <w:r w:rsidRPr="004F062F">
        <w:rPr>
          <w:sz w:val="24"/>
          <w:szCs w:val="24"/>
        </w:rPr>
        <w:t>a cessão de créditos às Instituições Financeiras ou quaisquer outras, sob pena de rescisão contratual e demais sanções.</w:t>
      </w:r>
    </w:p>
    <w:p w:rsidR="004F062F" w:rsidRPr="004F062F" w:rsidRDefault="004F062F" w:rsidP="004F062F">
      <w:pPr>
        <w:pStyle w:val="Standard"/>
        <w:tabs>
          <w:tab w:val="left" w:pos="0"/>
        </w:tabs>
        <w:spacing w:after="160"/>
        <w:jc w:val="both"/>
        <w:rPr>
          <w:b/>
          <w:bCs/>
        </w:rPr>
      </w:pPr>
      <w:r w:rsidRPr="004F062F">
        <w:t>6.6</w:t>
      </w:r>
      <w:r w:rsidRPr="004F062F">
        <w:rPr>
          <w:b/>
          <w:bCs/>
        </w:rPr>
        <w:t xml:space="preserve"> –</w:t>
      </w:r>
      <w:r w:rsidRPr="004F062F">
        <w:t xml:space="preserve"> Juntamente com a Nota Fiscal, a Empresa Vencedora deverá apresentar os documentos abaixo relacionados, com validade atualizada, conforme art 55, inc XIII da Lei 8.666/93:</w:t>
      </w:r>
    </w:p>
    <w:p w:rsidR="004F062F" w:rsidRPr="004F062F" w:rsidRDefault="004F062F" w:rsidP="004F062F">
      <w:pPr>
        <w:pStyle w:val="Standard"/>
        <w:tabs>
          <w:tab w:val="left" w:pos="0"/>
        </w:tabs>
        <w:spacing w:after="160"/>
        <w:jc w:val="both"/>
      </w:pPr>
      <w:r w:rsidRPr="004F062F">
        <w:t>6.6.1 - Certidão de Regularidade com INSS - Certidão Unificada</w:t>
      </w:r>
    </w:p>
    <w:p w:rsidR="004F062F" w:rsidRPr="004F062F" w:rsidRDefault="004F062F" w:rsidP="004F062F">
      <w:pPr>
        <w:pStyle w:val="Standard"/>
        <w:tabs>
          <w:tab w:val="left" w:pos="0"/>
        </w:tabs>
        <w:spacing w:after="160"/>
        <w:jc w:val="both"/>
      </w:pPr>
      <w:r w:rsidRPr="004F062F">
        <w:t>6.6.2 - Certidão de Regularidade com FGTS</w:t>
      </w:r>
    </w:p>
    <w:p w:rsidR="004F062F" w:rsidRPr="004F062F" w:rsidRDefault="004F062F" w:rsidP="004F062F">
      <w:pPr>
        <w:pStyle w:val="Standard"/>
        <w:tabs>
          <w:tab w:val="left" w:pos="0"/>
        </w:tabs>
        <w:spacing w:after="160"/>
        <w:jc w:val="both"/>
      </w:pPr>
      <w:r w:rsidRPr="004F062F">
        <w:t>6.6.3 - Certidão Conjunta de Débitos Relativos a Tributos Federais e Dívida Ativa da União.</w:t>
      </w:r>
    </w:p>
    <w:p w:rsidR="004F062F" w:rsidRPr="004F062F" w:rsidRDefault="004F062F" w:rsidP="004F062F">
      <w:pPr>
        <w:pStyle w:val="Standard"/>
        <w:tabs>
          <w:tab w:val="left" w:pos="0"/>
        </w:tabs>
        <w:spacing w:after="160"/>
        <w:jc w:val="both"/>
      </w:pPr>
      <w:r w:rsidRPr="004F062F">
        <w:t>6.6.4 - Certidão de Regularidade para com a Fazenda Estadual e a Certidão emitida pela Procuradoria Geral o Estado;</w:t>
      </w:r>
    </w:p>
    <w:p w:rsidR="004F062F" w:rsidRPr="004F062F" w:rsidRDefault="004F062F" w:rsidP="004F062F">
      <w:pPr>
        <w:pStyle w:val="Standard"/>
        <w:tabs>
          <w:tab w:val="left" w:pos="0"/>
        </w:tabs>
        <w:spacing w:after="160"/>
        <w:jc w:val="both"/>
      </w:pPr>
      <w:r w:rsidRPr="004F062F">
        <w:t>6.6.5 - Certidão de Regularidade para com a Fazenda Municipal da sede da Licitante</w:t>
      </w:r>
    </w:p>
    <w:p w:rsidR="004F062F" w:rsidRPr="004F062F" w:rsidRDefault="004F062F" w:rsidP="004F062F">
      <w:pPr>
        <w:pStyle w:val="Standard"/>
        <w:tabs>
          <w:tab w:val="left" w:pos="0"/>
        </w:tabs>
        <w:spacing w:after="160"/>
        <w:jc w:val="both"/>
      </w:pPr>
      <w:r w:rsidRPr="004F062F">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4F062F">
          <w:rPr>
            <w:rStyle w:val="Hyperlink"/>
          </w:rPr>
          <w:t>HTTP://www.tst.jus.br</w:t>
        </w:r>
      </w:hyperlink>
      <w:r w:rsidRPr="004F062F">
        <w:t xml:space="preserve"> )</w:t>
      </w:r>
    </w:p>
    <w:p w:rsidR="004F062F" w:rsidRPr="004F062F" w:rsidRDefault="004F062F" w:rsidP="004F062F">
      <w:pPr>
        <w:widowControl w:val="0"/>
        <w:tabs>
          <w:tab w:val="left" w:pos="0"/>
        </w:tabs>
        <w:spacing w:after="160"/>
        <w:jc w:val="both"/>
        <w:rPr>
          <w:sz w:val="24"/>
          <w:szCs w:val="24"/>
        </w:rPr>
      </w:pPr>
      <w:r w:rsidRPr="004F062F">
        <w:rPr>
          <w:sz w:val="24"/>
          <w:szCs w:val="24"/>
        </w:rPr>
        <w:t>6.6.7 – Fica vedada a contratada a cessão de créditos às instituições financeiras ou quaisquer outras, sob pena de rescisão contratual e demais sanções.</w:t>
      </w:r>
    </w:p>
    <w:p w:rsidR="004F062F" w:rsidRPr="004F062F" w:rsidRDefault="004F062F" w:rsidP="004F062F">
      <w:pPr>
        <w:tabs>
          <w:tab w:val="left" w:pos="0"/>
        </w:tabs>
        <w:spacing w:after="160"/>
        <w:jc w:val="both"/>
        <w:rPr>
          <w:b/>
          <w:bCs/>
          <w:sz w:val="24"/>
          <w:szCs w:val="24"/>
        </w:rPr>
      </w:pPr>
    </w:p>
    <w:p w:rsidR="004F062F" w:rsidRPr="004F062F" w:rsidRDefault="004F062F" w:rsidP="004F062F">
      <w:pPr>
        <w:tabs>
          <w:tab w:val="left" w:pos="0"/>
        </w:tabs>
        <w:spacing w:after="160"/>
        <w:jc w:val="both"/>
        <w:rPr>
          <w:b/>
          <w:bCs/>
          <w:sz w:val="24"/>
        </w:rPr>
      </w:pPr>
      <w:r w:rsidRPr="004F062F">
        <w:rPr>
          <w:b/>
          <w:bCs/>
          <w:sz w:val="24"/>
        </w:rPr>
        <w:t>7.0 – DAS SANÇÕES EM CASO DE INADIMPLEMENTO:</w:t>
      </w:r>
    </w:p>
    <w:p w:rsidR="004F062F" w:rsidRPr="004F062F" w:rsidRDefault="004F062F" w:rsidP="004F062F">
      <w:pPr>
        <w:tabs>
          <w:tab w:val="left" w:pos="0"/>
        </w:tabs>
        <w:spacing w:after="160"/>
        <w:jc w:val="both"/>
        <w:rPr>
          <w:sz w:val="24"/>
        </w:rPr>
      </w:pPr>
      <w:r w:rsidRPr="004F062F">
        <w:rPr>
          <w:color w:val="000000"/>
          <w:sz w:val="24"/>
        </w:rPr>
        <w:t>7.1</w:t>
      </w:r>
      <w:r w:rsidRPr="004F062F">
        <w:rPr>
          <w:b/>
          <w:bCs/>
          <w:color w:val="000000"/>
          <w:sz w:val="24"/>
        </w:rPr>
        <w:t xml:space="preserve"> – </w:t>
      </w:r>
      <w:r w:rsidRPr="004F062F">
        <w:rPr>
          <w:sz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F062F" w:rsidRPr="004F062F" w:rsidRDefault="004F062F" w:rsidP="004F062F">
      <w:pPr>
        <w:tabs>
          <w:tab w:val="left" w:pos="0"/>
        </w:tabs>
        <w:spacing w:after="160"/>
        <w:jc w:val="both"/>
        <w:rPr>
          <w:sz w:val="24"/>
        </w:rPr>
      </w:pPr>
      <w:r w:rsidRPr="004F062F">
        <w:rPr>
          <w:sz w:val="24"/>
        </w:rPr>
        <w:t>7.2 – As penalidades referidas no caput do artigo 81, da Lei nº 8666/93 e alterações posteriores, não se aplicam às demais licitantes que forem convocadas, conforme a ordem de classificação das propostas, que não aceitarem a contratação.</w:t>
      </w:r>
    </w:p>
    <w:p w:rsidR="004F062F" w:rsidRPr="004F062F" w:rsidRDefault="004F062F" w:rsidP="004F062F">
      <w:pPr>
        <w:tabs>
          <w:tab w:val="left" w:pos="0"/>
        </w:tabs>
        <w:spacing w:after="160"/>
        <w:jc w:val="both"/>
        <w:rPr>
          <w:sz w:val="24"/>
        </w:rPr>
      </w:pPr>
      <w:r w:rsidRPr="004F062F">
        <w:rPr>
          <w:sz w:val="24"/>
        </w:rPr>
        <w:lastRenderedPageBreak/>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F062F" w:rsidRPr="004F062F" w:rsidRDefault="004F062F" w:rsidP="004F062F">
      <w:pPr>
        <w:tabs>
          <w:tab w:val="left" w:pos="0"/>
        </w:tabs>
        <w:spacing w:after="160"/>
        <w:jc w:val="both"/>
        <w:rPr>
          <w:sz w:val="24"/>
        </w:rPr>
      </w:pPr>
      <w:r w:rsidRPr="004F062F">
        <w:rPr>
          <w:sz w:val="24"/>
        </w:rPr>
        <w:t>7.3.1 – As penalidades de que tratam o subitem anterior, serão aplicadas na forma abaixo:</w:t>
      </w:r>
    </w:p>
    <w:p w:rsidR="004F062F" w:rsidRPr="004F062F" w:rsidRDefault="004F062F" w:rsidP="00EE1750">
      <w:pPr>
        <w:numPr>
          <w:ilvl w:val="0"/>
          <w:numId w:val="16"/>
        </w:numPr>
        <w:tabs>
          <w:tab w:val="left" w:pos="0"/>
        </w:tabs>
        <w:spacing w:after="160"/>
        <w:jc w:val="both"/>
        <w:rPr>
          <w:sz w:val="24"/>
        </w:rPr>
      </w:pPr>
      <w:r w:rsidRPr="004F062F">
        <w:rPr>
          <w:sz w:val="24"/>
        </w:rPr>
        <w:t>Deixar de entregar documentação exigida para o certame, retardar a execução do seu objeto e não manter a sua proposta, ficará impedido de licitar e contratar com o Município por até 90 (noventa) dias;</w:t>
      </w:r>
    </w:p>
    <w:p w:rsidR="004F062F" w:rsidRPr="004F062F" w:rsidRDefault="004F062F" w:rsidP="00EE1750">
      <w:pPr>
        <w:numPr>
          <w:ilvl w:val="0"/>
          <w:numId w:val="16"/>
        </w:numPr>
        <w:tabs>
          <w:tab w:val="left" w:pos="0"/>
        </w:tabs>
        <w:spacing w:after="160"/>
        <w:jc w:val="both"/>
        <w:rPr>
          <w:sz w:val="24"/>
        </w:rPr>
      </w:pPr>
      <w:r w:rsidRPr="004F062F">
        <w:rPr>
          <w:sz w:val="24"/>
        </w:rPr>
        <w:t>Falhar, fraudar, atrasar a entrega dos materiais, ficará impedido de licitar e contratar com o Município por, no mínimo 90 (noventa) dias até 02 (dois) anos;</w:t>
      </w:r>
    </w:p>
    <w:p w:rsidR="004F062F" w:rsidRPr="004F062F" w:rsidRDefault="004F062F" w:rsidP="00EE1750">
      <w:pPr>
        <w:numPr>
          <w:ilvl w:val="0"/>
          <w:numId w:val="16"/>
        </w:numPr>
        <w:tabs>
          <w:tab w:val="left" w:pos="0"/>
        </w:tabs>
        <w:spacing w:after="160"/>
        <w:jc w:val="both"/>
        <w:rPr>
          <w:sz w:val="24"/>
        </w:rPr>
      </w:pPr>
      <w:r w:rsidRPr="004F062F">
        <w:rPr>
          <w:sz w:val="24"/>
        </w:rPr>
        <w:t>Apresentação de documentação falsa, cometer fraude fiscal e comportar-se de modo inidôneo, será impedido de licitar e contratar com o Município por, no mínimo 02 (dois) anos até 05 (cinco) anos.</w:t>
      </w:r>
    </w:p>
    <w:p w:rsidR="004F062F" w:rsidRPr="004F062F" w:rsidRDefault="004F062F" w:rsidP="004F062F">
      <w:pPr>
        <w:tabs>
          <w:tab w:val="left" w:pos="0"/>
        </w:tabs>
        <w:spacing w:after="160"/>
        <w:jc w:val="both"/>
        <w:rPr>
          <w:sz w:val="24"/>
        </w:rPr>
      </w:pPr>
      <w:r w:rsidRPr="004F062F">
        <w:rPr>
          <w:sz w:val="24"/>
        </w:rPr>
        <w:t>7.4 – A CONTRATADA ficará sujeita às seguintes penalidades, garantidas a prévia defesa, pela inexecução total ou parcial do Edital:</w:t>
      </w:r>
    </w:p>
    <w:p w:rsidR="004F062F" w:rsidRPr="004F062F" w:rsidRDefault="004F062F" w:rsidP="004F062F">
      <w:pPr>
        <w:tabs>
          <w:tab w:val="left" w:pos="0"/>
        </w:tabs>
        <w:spacing w:after="160"/>
        <w:jc w:val="both"/>
        <w:rPr>
          <w:sz w:val="24"/>
        </w:rPr>
      </w:pPr>
      <w:r w:rsidRPr="004F062F">
        <w:rPr>
          <w:sz w:val="24"/>
        </w:rPr>
        <w:t>I - advertência;</w:t>
      </w:r>
    </w:p>
    <w:p w:rsidR="004F062F" w:rsidRPr="004F062F" w:rsidRDefault="004F062F" w:rsidP="004F062F">
      <w:pPr>
        <w:tabs>
          <w:tab w:val="left" w:pos="0"/>
        </w:tabs>
        <w:spacing w:after="160"/>
        <w:jc w:val="both"/>
        <w:rPr>
          <w:sz w:val="24"/>
        </w:rPr>
      </w:pPr>
      <w:r w:rsidRPr="004F062F">
        <w:rPr>
          <w:sz w:val="24"/>
        </w:rPr>
        <w:t>II – multa(s):</w:t>
      </w:r>
    </w:p>
    <w:p w:rsidR="004F062F" w:rsidRPr="004F062F" w:rsidRDefault="004F062F" w:rsidP="004F062F">
      <w:pPr>
        <w:tabs>
          <w:tab w:val="left" w:pos="0"/>
        </w:tabs>
        <w:spacing w:after="160"/>
        <w:jc w:val="both"/>
        <w:rPr>
          <w:sz w:val="24"/>
        </w:rPr>
      </w:pPr>
      <w:r w:rsidRPr="004F062F">
        <w:rPr>
          <w:sz w:val="24"/>
        </w:rPr>
        <w:t>III- Em caso de inexecução, total ou parcial, o(s) licitante(s) vencedor(es) poderá(ão) sofrer, sem prejuízo do previsto nos artigos 86 à 88 da Lei Federal nº 8666/93, as seguintes penalidades:</w:t>
      </w:r>
    </w:p>
    <w:p w:rsidR="004F062F" w:rsidRPr="004F062F" w:rsidRDefault="004F062F" w:rsidP="00EE1750">
      <w:pPr>
        <w:pStyle w:val="PargrafodaLista"/>
        <w:numPr>
          <w:ilvl w:val="0"/>
          <w:numId w:val="17"/>
        </w:numPr>
        <w:tabs>
          <w:tab w:val="left" w:pos="0"/>
        </w:tabs>
        <w:spacing w:after="160"/>
        <w:jc w:val="both"/>
      </w:pPr>
      <w:r w:rsidRPr="004F062F">
        <w:t>Pelo atraso na execução dos serviços: multa de 2 % do valor total, sobre o valor total do presente contrato, por dia de atraso, a contar do momento em que os deveriam ter sido iniciado, limitada a 20% (vinte por cento) do valor total do contrato;</w:t>
      </w:r>
    </w:p>
    <w:p w:rsidR="004F062F" w:rsidRPr="004F062F" w:rsidRDefault="004F062F" w:rsidP="00EE1750">
      <w:pPr>
        <w:pStyle w:val="PargrafodaLista"/>
        <w:numPr>
          <w:ilvl w:val="0"/>
          <w:numId w:val="17"/>
        </w:numPr>
        <w:tabs>
          <w:tab w:val="left" w:pos="0"/>
        </w:tabs>
        <w:spacing w:after="160"/>
        <w:jc w:val="both"/>
      </w:pPr>
      <w:r w:rsidRPr="004F062F">
        <w:t>Pelo descumprimento de qualquer outra obrigação: multa de 5% do valor total do contrato;</w:t>
      </w:r>
    </w:p>
    <w:p w:rsidR="004F062F" w:rsidRPr="004F062F" w:rsidRDefault="004F062F" w:rsidP="00EE1750">
      <w:pPr>
        <w:pStyle w:val="PargrafodaLista"/>
        <w:numPr>
          <w:ilvl w:val="0"/>
          <w:numId w:val="17"/>
        </w:numPr>
        <w:tabs>
          <w:tab w:val="left" w:pos="0"/>
        </w:tabs>
        <w:spacing w:after="160"/>
        <w:jc w:val="both"/>
        <w:rPr>
          <w:szCs w:val="28"/>
        </w:rPr>
      </w:pPr>
      <w:r w:rsidRPr="004F062F">
        <w:rPr>
          <w:szCs w:val="28"/>
        </w:rPr>
        <w:t>Suspensão temporária de participação em licitação e impedimento de contratar com a Administração pelo prazo não superior a 2 (dois) anos;</w:t>
      </w:r>
    </w:p>
    <w:p w:rsidR="004F062F" w:rsidRPr="004F062F" w:rsidRDefault="004F062F" w:rsidP="00EE1750">
      <w:pPr>
        <w:pStyle w:val="PargrafodaLista"/>
        <w:numPr>
          <w:ilvl w:val="0"/>
          <w:numId w:val="17"/>
        </w:numPr>
        <w:tabs>
          <w:tab w:val="left" w:pos="0"/>
        </w:tabs>
        <w:spacing w:after="160"/>
        <w:jc w:val="both"/>
        <w:rPr>
          <w:szCs w:val="28"/>
        </w:rPr>
      </w:pPr>
      <w:r w:rsidRPr="004F062F">
        <w:rPr>
          <w:szCs w:val="28"/>
        </w:rPr>
        <w:t>Declaração de inidoneidade para licitar ou contratar com a Administração; e</w:t>
      </w:r>
    </w:p>
    <w:p w:rsidR="004F062F" w:rsidRPr="004F062F" w:rsidRDefault="004F062F" w:rsidP="00EE1750">
      <w:pPr>
        <w:pStyle w:val="PargrafodaLista"/>
        <w:numPr>
          <w:ilvl w:val="0"/>
          <w:numId w:val="17"/>
        </w:numPr>
        <w:tabs>
          <w:tab w:val="left" w:pos="0"/>
        </w:tabs>
        <w:spacing w:after="160"/>
        <w:jc w:val="both"/>
        <w:rPr>
          <w:szCs w:val="28"/>
        </w:rPr>
      </w:pPr>
      <w:r w:rsidRPr="004F062F">
        <w:rPr>
          <w:szCs w:val="28"/>
        </w:rPr>
        <w:t>O atraso na prestação dos serviços por mais de 24 (vinte e quatro) horas, ensejará a rescisão contratual, sem prejuízo da multa cabível;</w:t>
      </w:r>
    </w:p>
    <w:p w:rsidR="004F062F" w:rsidRPr="004F062F" w:rsidRDefault="004F062F" w:rsidP="004F062F">
      <w:pPr>
        <w:tabs>
          <w:tab w:val="left" w:pos="0"/>
        </w:tabs>
        <w:spacing w:after="160"/>
        <w:jc w:val="both"/>
        <w:rPr>
          <w:sz w:val="24"/>
        </w:rPr>
      </w:pPr>
      <w:r w:rsidRPr="004F062F">
        <w:rPr>
          <w:sz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F062F" w:rsidRPr="004F062F" w:rsidRDefault="004F062F" w:rsidP="004F062F">
      <w:pPr>
        <w:tabs>
          <w:tab w:val="left" w:pos="0"/>
        </w:tabs>
        <w:spacing w:after="160"/>
        <w:jc w:val="both"/>
        <w:rPr>
          <w:sz w:val="24"/>
        </w:rPr>
      </w:pPr>
      <w:r w:rsidRPr="004F062F">
        <w:rPr>
          <w:sz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F062F" w:rsidRPr="004F062F" w:rsidRDefault="004F062F" w:rsidP="004F062F">
      <w:pPr>
        <w:tabs>
          <w:tab w:val="left" w:pos="0"/>
        </w:tabs>
        <w:spacing w:after="160"/>
        <w:jc w:val="both"/>
        <w:rPr>
          <w:sz w:val="24"/>
        </w:rPr>
      </w:pPr>
      <w:r w:rsidRPr="004F062F">
        <w:rPr>
          <w:sz w:val="24"/>
        </w:rPr>
        <w:lastRenderedPageBreak/>
        <w:t>7.7 – Ficarão ainda sujeitos às penalidades previstas nos incisos III e IV do artigo 87, da Lei nº 8.666/93 e alterações posteriores, os profissionais ou as empresas que praticarem os ilícitos previstos no artigo 88 do mesmo diploma legal;</w:t>
      </w:r>
    </w:p>
    <w:p w:rsidR="004F062F" w:rsidRPr="004F062F" w:rsidRDefault="004F062F" w:rsidP="004F062F">
      <w:pPr>
        <w:tabs>
          <w:tab w:val="left" w:pos="0"/>
        </w:tabs>
        <w:spacing w:after="160"/>
        <w:jc w:val="both"/>
        <w:rPr>
          <w:sz w:val="24"/>
        </w:rPr>
      </w:pPr>
      <w:r w:rsidRPr="004F062F">
        <w:rPr>
          <w:sz w:val="24"/>
        </w:rPr>
        <w:t xml:space="preserve">7.8 – Para as penalidades previstas nos subitens </w:t>
      </w:r>
      <w:r>
        <w:rPr>
          <w:sz w:val="24"/>
        </w:rPr>
        <w:t>7</w:t>
      </w:r>
      <w:r w:rsidRPr="004F062F">
        <w:rPr>
          <w:sz w:val="24"/>
        </w:rPr>
        <w:t xml:space="preserve">.1 ao </w:t>
      </w:r>
      <w:r>
        <w:rPr>
          <w:sz w:val="24"/>
        </w:rPr>
        <w:t>7</w:t>
      </w:r>
      <w:r w:rsidRPr="004F062F">
        <w:rPr>
          <w:sz w:val="24"/>
        </w:rPr>
        <w:t>.7 será garantido o direito ao contraditório e ampla defesa;</w:t>
      </w:r>
    </w:p>
    <w:p w:rsidR="004F062F" w:rsidRPr="004F062F" w:rsidRDefault="004F062F" w:rsidP="004F062F">
      <w:pPr>
        <w:tabs>
          <w:tab w:val="left" w:pos="0"/>
        </w:tabs>
        <w:spacing w:after="160"/>
        <w:jc w:val="both"/>
        <w:rPr>
          <w:sz w:val="24"/>
        </w:rPr>
      </w:pPr>
      <w:r w:rsidRPr="004F062F">
        <w:rPr>
          <w:sz w:val="24"/>
        </w:rPr>
        <w:t>7.9 - As penalidades só poderão ser relevadas nas hipóteses de caso fortuito ou força maior, devidamente justificados e comprovados, a juízo da Administração;</w:t>
      </w:r>
    </w:p>
    <w:p w:rsidR="004F062F" w:rsidRPr="004F062F" w:rsidRDefault="004F062F" w:rsidP="004F062F">
      <w:pPr>
        <w:tabs>
          <w:tab w:val="left" w:pos="0"/>
        </w:tabs>
        <w:spacing w:after="160"/>
        <w:jc w:val="both"/>
        <w:rPr>
          <w:sz w:val="24"/>
        </w:rPr>
      </w:pPr>
      <w:r w:rsidRPr="004F062F">
        <w:rPr>
          <w:sz w:val="24"/>
        </w:rPr>
        <w:t>7.10 – Constituirão motivos para rescisão do contrato, independente da conclusão do seu prazo:</w:t>
      </w:r>
    </w:p>
    <w:p w:rsidR="004F062F" w:rsidRPr="004F062F" w:rsidRDefault="004F062F" w:rsidP="00EE1750">
      <w:pPr>
        <w:pStyle w:val="PargrafodaLista"/>
        <w:numPr>
          <w:ilvl w:val="0"/>
          <w:numId w:val="18"/>
        </w:numPr>
        <w:tabs>
          <w:tab w:val="left" w:pos="0"/>
        </w:tabs>
        <w:spacing w:after="160"/>
        <w:jc w:val="both"/>
        <w:rPr>
          <w:szCs w:val="28"/>
        </w:rPr>
      </w:pPr>
      <w:r w:rsidRPr="004F062F">
        <w:rPr>
          <w:szCs w:val="28"/>
        </w:rPr>
        <w:t>Razões de interesse público</w:t>
      </w:r>
    </w:p>
    <w:p w:rsidR="004F062F" w:rsidRPr="004F062F" w:rsidRDefault="004F062F" w:rsidP="00EE1750">
      <w:pPr>
        <w:pStyle w:val="PargrafodaLista"/>
        <w:numPr>
          <w:ilvl w:val="0"/>
          <w:numId w:val="18"/>
        </w:numPr>
        <w:tabs>
          <w:tab w:val="left" w:pos="0"/>
        </w:tabs>
        <w:spacing w:after="160"/>
        <w:jc w:val="both"/>
        <w:rPr>
          <w:szCs w:val="28"/>
        </w:rPr>
      </w:pPr>
      <w:r w:rsidRPr="004F062F">
        <w:rPr>
          <w:szCs w:val="28"/>
        </w:rPr>
        <w:t>Reiterada desobediência dos preceitos estabelecidos;</w:t>
      </w:r>
    </w:p>
    <w:p w:rsidR="004F062F" w:rsidRPr="004F062F" w:rsidRDefault="004F062F" w:rsidP="00EE1750">
      <w:pPr>
        <w:pStyle w:val="PargrafodaLista"/>
        <w:numPr>
          <w:ilvl w:val="0"/>
          <w:numId w:val="18"/>
        </w:numPr>
        <w:tabs>
          <w:tab w:val="left" w:pos="0"/>
        </w:tabs>
        <w:spacing w:after="160"/>
        <w:jc w:val="both"/>
        <w:rPr>
          <w:szCs w:val="28"/>
        </w:rPr>
      </w:pPr>
      <w:r w:rsidRPr="004F062F">
        <w:rPr>
          <w:szCs w:val="28"/>
        </w:rPr>
        <w:t>Falta grave a Juízo do Município;</w:t>
      </w:r>
    </w:p>
    <w:p w:rsidR="004F062F" w:rsidRPr="004F062F" w:rsidRDefault="004F062F" w:rsidP="00EE1750">
      <w:pPr>
        <w:pStyle w:val="PargrafodaLista"/>
        <w:numPr>
          <w:ilvl w:val="0"/>
          <w:numId w:val="18"/>
        </w:numPr>
        <w:tabs>
          <w:tab w:val="left" w:pos="0"/>
        </w:tabs>
        <w:spacing w:after="160"/>
        <w:jc w:val="both"/>
        <w:rPr>
          <w:szCs w:val="28"/>
        </w:rPr>
      </w:pPr>
      <w:r w:rsidRPr="004F062F">
        <w:rPr>
          <w:szCs w:val="28"/>
        </w:rPr>
        <w:t>Falência ou insolvência;</w:t>
      </w:r>
    </w:p>
    <w:p w:rsidR="004F062F" w:rsidRPr="004F062F" w:rsidRDefault="004F062F" w:rsidP="00EE1750">
      <w:pPr>
        <w:pStyle w:val="PargrafodaLista"/>
        <w:numPr>
          <w:ilvl w:val="0"/>
          <w:numId w:val="18"/>
        </w:numPr>
        <w:tabs>
          <w:tab w:val="left" w:pos="0"/>
        </w:tabs>
        <w:spacing w:after="160"/>
        <w:jc w:val="both"/>
        <w:rPr>
          <w:szCs w:val="28"/>
        </w:rPr>
      </w:pPr>
      <w:r w:rsidRPr="004F062F">
        <w:rPr>
          <w:szCs w:val="28"/>
        </w:rPr>
        <w:t>Inexecução total ou parcial do contrato;</w:t>
      </w:r>
    </w:p>
    <w:p w:rsidR="004F062F" w:rsidRPr="004F062F" w:rsidRDefault="004F062F" w:rsidP="00EE1750">
      <w:pPr>
        <w:pStyle w:val="PargrafodaLista"/>
        <w:numPr>
          <w:ilvl w:val="0"/>
          <w:numId w:val="18"/>
        </w:numPr>
        <w:tabs>
          <w:tab w:val="left" w:pos="0"/>
        </w:tabs>
        <w:spacing w:after="160"/>
        <w:jc w:val="both"/>
        <w:rPr>
          <w:szCs w:val="28"/>
        </w:rPr>
      </w:pPr>
      <w:r w:rsidRPr="004F062F">
        <w:rPr>
          <w:szCs w:val="28"/>
        </w:rPr>
        <w:t>Alteração social ou modificação da finalidade ou estrutura da empresa, que venha a prejudicar a execução do contrato;</w:t>
      </w:r>
    </w:p>
    <w:p w:rsidR="004F062F" w:rsidRPr="004F062F" w:rsidRDefault="004F062F" w:rsidP="00EE1750">
      <w:pPr>
        <w:pStyle w:val="PargrafodaLista"/>
        <w:numPr>
          <w:ilvl w:val="0"/>
          <w:numId w:val="18"/>
        </w:numPr>
        <w:tabs>
          <w:tab w:val="left" w:pos="0"/>
        </w:tabs>
        <w:spacing w:after="160"/>
        <w:jc w:val="both"/>
        <w:rPr>
          <w:szCs w:val="28"/>
        </w:rPr>
      </w:pPr>
      <w:r w:rsidRPr="004F062F">
        <w:rPr>
          <w:szCs w:val="28"/>
        </w:rPr>
        <w:t>Mudanças na legislação em vigor sobre licitações, impossibilitando a execução do presente contrato;</w:t>
      </w:r>
    </w:p>
    <w:p w:rsidR="004F062F" w:rsidRPr="004F062F" w:rsidRDefault="004F062F" w:rsidP="00EE1750">
      <w:pPr>
        <w:pStyle w:val="PargrafodaLista"/>
        <w:numPr>
          <w:ilvl w:val="0"/>
          <w:numId w:val="18"/>
        </w:numPr>
        <w:tabs>
          <w:tab w:val="left" w:pos="0"/>
        </w:tabs>
        <w:spacing w:after="160"/>
        <w:jc w:val="both"/>
        <w:rPr>
          <w:szCs w:val="28"/>
        </w:rPr>
      </w:pPr>
      <w:r w:rsidRPr="004F062F">
        <w:rPr>
          <w:szCs w:val="28"/>
        </w:rPr>
        <w:t>Descumprimento de qualquer cláusula contratual;</w:t>
      </w:r>
    </w:p>
    <w:p w:rsidR="004F062F" w:rsidRPr="004F062F" w:rsidRDefault="004F062F" w:rsidP="00EE1750">
      <w:pPr>
        <w:pStyle w:val="PargrafodaLista"/>
        <w:numPr>
          <w:ilvl w:val="0"/>
          <w:numId w:val="18"/>
        </w:numPr>
        <w:tabs>
          <w:tab w:val="left" w:pos="0"/>
        </w:tabs>
        <w:spacing w:after="160"/>
        <w:jc w:val="both"/>
        <w:rPr>
          <w:szCs w:val="28"/>
        </w:rPr>
      </w:pPr>
      <w:r w:rsidRPr="004F062F">
        <w:rPr>
          <w:szCs w:val="28"/>
        </w:rPr>
        <w:t>Ocorrência de caso fortuito ou de força maior, regularmente comprovada, impeditiva da execução do acordado entre as partes; e</w:t>
      </w:r>
    </w:p>
    <w:p w:rsidR="004F062F" w:rsidRPr="004F062F" w:rsidRDefault="004F062F" w:rsidP="00EE1750">
      <w:pPr>
        <w:pStyle w:val="PargrafodaLista"/>
        <w:numPr>
          <w:ilvl w:val="0"/>
          <w:numId w:val="18"/>
        </w:numPr>
        <w:tabs>
          <w:tab w:val="left" w:pos="0"/>
        </w:tabs>
        <w:spacing w:after="160"/>
        <w:jc w:val="both"/>
        <w:rPr>
          <w:szCs w:val="28"/>
        </w:rPr>
      </w:pPr>
      <w:r w:rsidRPr="004F062F">
        <w:rPr>
          <w:szCs w:val="28"/>
        </w:rPr>
        <w:t>Por acordo entre as partes, reduzido a termo, desde que haja conveniência para o Município.</w:t>
      </w:r>
    </w:p>
    <w:p w:rsidR="004F062F" w:rsidRPr="00B86928" w:rsidRDefault="004F062F" w:rsidP="004F062F">
      <w:pPr>
        <w:tabs>
          <w:tab w:val="left" w:pos="0"/>
        </w:tabs>
        <w:autoSpaceDE w:val="0"/>
        <w:autoSpaceDN w:val="0"/>
        <w:adjustRightInd w:val="0"/>
        <w:spacing w:after="160"/>
        <w:jc w:val="both"/>
        <w:rPr>
          <w:b/>
          <w:bCs/>
          <w:color w:val="000000"/>
        </w:rPr>
      </w:pPr>
    </w:p>
    <w:p w:rsidR="004F062F" w:rsidRPr="004F062F" w:rsidRDefault="004F062F" w:rsidP="004F062F">
      <w:pPr>
        <w:tabs>
          <w:tab w:val="left" w:pos="0"/>
        </w:tabs>
        <w:autoSpaceDE w:val="0"/>
        <w:autoSpaceDN w:val="0"/>
        <w:adjustRightInd w:val="0"/>
        <w:spacing w:after="160"/>
        <w:jc w:val="both"/>
        <w:rPr>
          <w:b/>
          <w:bCs/>
          <w:color w:val="000000"/>
          <w:sz w:val="24"/>
        </w:rPr>
      </w:pPr>
      <w:r w:rsidRPr="004F062F">
        <w:rPr>
          <w:b/>
          <w:bCs/>
          <w:color w:val="000000"/>
          <w:sz w:val="24"/>
        </w:rPr>
        <w:t>8 – HABILITAÇÃO JURÍDICA:</w:t>
      </w:r>
    </w:p>
    <w:p w:rsidR="004F062F" w:rsidRPr="004F062F" w:rsidRDefault="004F062F" w:rsidP="004F062F">
      <w:pPr>
        <w:tabs>
          <w:tab w:val="left" w:pos="0"/>
        </w:tabs>
        <w:autoSpaceDE w:val="0"/>
        <w:autoSpaceDN w:val="0"/>
        <w:adjustRightInd w:val="0"/>
        <w:spacing w:after="160"/>
        <w:jc w:val="both"/>
        <w:rPr>
          <w:color w:val="000000"/>
          <w:sz w:val="24"/>
        </w:rPr>
      </w:pPr>
      <w:r w:rsidRPr="004F062F">
        <w:rPr>
          <w:color w:val="000000"/>
          <w:sz w:val="24"/>
        </w:rPr>
        <w:t xml:space="preserve">8.1 – Ato constitutivo, Estatuto ou </w:t>
      </w:r>
      <w:r w:rsidRPr="004F062F">
        <w:rPr>
          <w:sz w:val="24"/>
        </w:rPr>
        <w:t>Contrato Social em vigor devidamente registrado, no órgão correspondente, indicando os atuais responsáveis pela administração</w:t>
      </w:r>
      <w:r w:rsidRPr="004F062F">
        <w:rPr>
          <w:color w:val="000000"/>
          <w:sz w:val="24"/>
        </w:rPr>
        <w:t xml:space="preserve">; </w:t>
      </w:r>
    </w:p>
    <w:p w:rsidR="004F062F" w:rsidRPr="004F062F" w:rsidRDefault="004F062F" w:rsidP="004F062F">
      <w:pPr>
        <w:tabs>
          <w:tab w:val="left" w:pos="0"/>
        </w:tabs>
        <w:autoSpaceDE w:val="0"/>
        <w:autoSpaceDN w:val="0"/>
        <w:adjustRightInd w:val="0"/>
        <w:spacing w:after="160"/>
        <w:jc w:val="both"/>
        <w:rPr>
          <w:color w:val="000000"/>
          <w:sz w:val="24"/>
        </w:rPr>
      </w:pPr>
      <w:r w:rsidRPr="004F062F">
        <w:rPr>
          <w:color w:val="000000"/>
          <w:sz w:val="24"/>
        </w:rPr>
        <w:t xml:space="preserve">8.2 – </w:t>
      </w:r>
      <w:r w:rsidRPr="004F062F">
        <w:rPr>
          <w:sz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4F062F">
        <w:rPr>
          <w:color w:val="000000"/>
          <w:sz w:val="24"/>
        </w:rPr>
        <w:t>;</w:t>
      </w:r>
    </w:p>
    <w:p w:rsidR="004F062F" w:rsidRPr="004F062F" w:rsidRDefault="004F062F" w:rsidP="004F062F">
      <w:pPr>
        <w:tabs>
          <w:tab w:val="left" w:pos="0"/>
        </w:tabs>
        <w:autoSpaceDE w:val="0"/>
        <w:autoSpaceDN w:val="0"/>
        <w:adjustRightInd w:val="0"/>
        <w:spacing w:after="160"/>
        <w:jc w:val="both"/>
        <w:rPr>
          <w:color w:val="000000"/>
          <w:sz w:val="24"/>
        </w:rPr>
      </w:pPr>
      <w:r w:rsidRPr="004F062F">
        <w:rPr>
          <w:b/>
          <w:bCs/>
          <w:color w:val="000000"/>
          <w:sz w:val="24"/>
        </w:rPr>
        <w:t>8.3</w:t>
      </w:r>
      <w:r w:rsidRPr="004F062F">
        <w:rPr>
          <w:color w:val="000000"/>
          <w:sz w:val="24"/>
        </w:rPr>
        <w:t xml:space="preserve"> – Cédula de identidade dos sócios e/ou diretores;</w:t>
      </w:r>
      <w:bookmarkStart w:id="1" w:name="_GoBack"/>
      <w:bookmarkEnd w:id="1"/>
    </w:p>
    <w:p w:rsidR="004F062F" w:rsidRPr="004F062F" w:rsidRDefault="004F062F" w:rsidP="004F062F">
      <w:pPr>
        <w:tabs>
          <w:tab w:val="left" w:pos="0"/>
        </w:tabs>
        <w:autoSpaceDE w:val="0"/>
        <w:autoSpaceDN w:val="0"/>
        <w:adjustRightInd w:val="0"/>
        <w:spacing w:after="160"/>
        <w:jc w:val="both"/>
        <w:rPr>
          <w:color w:val="000000"/>
          <w:sz w:val="24"/>
        </w:rPr>
      </w:pPr>
      <w:r w:rsidRPr="004F062F">
        <w:rPr>
          <w:b/>
          <w:bCs/>
          <w:color w:val="000000"/>
          <w:sz w:val="24"/>
        </w:rPr>
        <w:t>8.4</w:t>
      </w:r>
      <w:r w:rsidRPr="004F062F">
        <w:rPr>
          <w:color w:val="000000"/>
          <w:sz w:val="24"/>
        </w:rPr>
        <w:t xml:space="preserve"> – Para empresa individual: registro comercial.</w:t>
      </w:r>
    </w:p>
    <w:p w:rsidR="004F062F" w:rsidRPr="004F062F" w:rsidRDefault="004F062F" w:rsidP="004F062F">
      <w:pPr>
        <w:tabs>
          <w:tab w:val="left" w:pos="0"/>
        </w:tabs>
        <w:autoSpaceDE w:val="0"/>
        <w:autoSpaceDN w:val="0"/>
        <w:adjustRightInd w:val="0"/>
        <w:spacing w:after="160"/>
        <w:jc w:val="both"/>
        <w:rPr>
          <w:color w:val="000000"/>
          <w:sz w:val="24"/>
        </w:rPr>
      </w:pPr>
      <w:r w:rsidRPr="004F062F">
        <w:rPr>
          <w:b/>
          <w:bCs/>
          <w:color w:val="000000"/>
          <w:sz w:val="24"/>
        </w:rPr>
        <w:t>8.5</w:t>
      </w:r>
      <w:r w:rsidRPr="004F062F">
        <w:rPr>
          <w:color w:val="000000"/>
          <w:sz w:val="24"/>
        </w:rPr>
        <w:t xml:space="preserve"> – Declaração de Idoneidade.</w:t>
      </w:r>
    </w:p>
    <w:p w:rsidR="004F062F" w:rsidRPr="004F062F" w:rsidRDefault="004F062F" w:rsidP="004F062F">
      <w:pPr>
        <w:tabs>
          <w:tab w:val="left" w:pos="0"/>
        </w:tabs>
        <w:autoSpaceDE w:val="0"/>
        <w:autoSpaceDN w:val="0"/>
        <w:adjustRightInd w:val="0"/>
        <w:spacing w:after="160"/>
        <w:jc w:val="both"/>
        <w:rPr>
          <w:color w:val="000000"/>
          <w:sz w:val="24"/>
        </w:rPr>
      </w:pPr>
      <w:r w:rsidRPr="004F062F">
        <w:rPr>
          <w:b/>
          <w:bCs/>
          <w:color w:val="000000"/>
          <w:sz w:val="24"/>
        </w:rPr>
        <w:t>8.6</w:t>
      </w:r>
      <w:r w:rsidRPr="004F062F">
        <w:rPr>
          <w:color w:val="000000"/>
          <w:sz w:val="24"/>
        </w:rPr>
        <w:t xml:space="preserve"> – Declaração de Cumprir o Art. 7°, XXXIII ,da C.F. </w:t>
      </w:r>
    </w:p>
    <w:p w:rsidR="004F062F" w:rsidRPr="004F062F" w:rsidRDefault="004F062F" w:rsidP="004F062F">
      <w:pPr>
        <w:tabs>
          <w:tab w:val="left" w:pos="0"/>
        </w:tabs>
        <w:autoSpaceDE w:val="0"/>
        <w:autoSpaceDN w:val="0"/>
        <w:adjustRightInd w:val="0"/>
        <w:spacing w:after="160"/>
        <w:jc w:val="both"/>
        <w:rPr>
          <w:sz w:val="24"/>
        </w:rPr>
      </w:pPr>
      <w:r w:rsidRPr="004F062F">
        <w:rPr>
          <w:b/>
          <w:bCs/>
          <w:sz w:val="24"/>
        </w:rPr>
        <w:t>8.7</w:t>
      </w:r>
      <w:r w:rsidRPr="004F062F">
        <w:rPr>
          <w:sz w:val="24"/>
        </w:rPr>
        <w:t xml:space="preserve"> – Certidão de Regularidade expedida pelo Ministério Público do estado do Rio de Janeiro – Promotoria de Justiça de Fundações, conforme determina a Resolução Complementar nº 15/2005, em se tratando de Fundações;</w:t>
      </w:r>
    </w:p>
    <w:p w:rsidR="004F062F" w:rsidRPr="004F062F" w:rsidRDefault="004F062F" w:rsidP="004F062F">
      <w:pPr>
        <w:tabs>
          <w:tab w:val="left" w:pos="0"/>
        </w:tabs>
        <w:autoSpaceDE w:val="0"/>
        <w:autoSpaceDN w:val="0"/>
        <w:adjustRightInd w:val="0"/>
        <w:spacing w:after="160"/>
        <w:jc w:val="both"/>
        <w:rPr>
          <w:b/>
          <w:bCs/>
          <w:color w:val="000000"/>
          <w:sz w:val="24"/>
        </w:rPr>
      </w:pPr>
    </w:p>
    <w:p w:rsidR="004F062F" w:rsidRPr="004F062F" w:rsidRDefault="004F062F" w:rsidP="004F062F">
      <w:pPr>
        <w:tabs>
          <w:tab w:val="left" w:pos="0"/>
        </w:tabs>
        <w:autoSpaceDE w:val="0"/>
        <w:autoSpaceDN w:val="0"/>
        <w:adjustRightInd w:val="0"/>
        <w:spacing w:after="160"/>
        <w:jc w:val="both"/>
        <w:rPr>
          <w:b/>
          <w:bCs/>
          <w:color w:val="000000"/>
          <w:sz w:val="24"/>
        </w:rPr>
      </w:pPr>
      <w:r w:rsidRPr="004F062F">
        <w:rPr>
          <w:b/>
          <w:bCs/>
          <w:color w:val="000000"/>
          <w:sz w:val="24"/>
        </w:rPr>
        <w:t>9 – DOCUMENTAÇÃO RELATIVA À REGULARIDADE FISCAL</w:t>
      </w:r>
      <w:r w:rsidRPr="004F062F">
        <w:rPr>
          <w:color w:val="000000"/>
          <w:sz w:val="24"/>
        </w:rPr>
        <w:t>:</w:t>
      </w:r>
    </w:p>
    <w:p w:rsidR="004F062F" w:rsidRPr="004F062F" w:rsidRDefault="004F062F" w:rsidP="004F062F">
      <w:pPr>
        <w:tabs>
          <w:tab w:val="left" w:pos="0"/>
        </w:tabs>
        <w:spacing w:after="160"/>
        <w:jc w:val="both"/>
        <w:rPr>
          <w:sz w:val="24"/>
        </w:rPr>
      </w:pPr>
      <w:r w:rsidRPr="004F062F">
        <w:rPr>
          <w:sz w:val="24"/>
        </w:rPr>
        <w:t xml:space="preserve">9.1 – </w:t>
      </w:r>
      <w:r w:rsidRPr="004F062F">
        <w:rPr>
          <w:color w:val="000000"/>
          <w:sz w:val="24"/>
          <w:shd w:val="clear" w:color="auto" w:fill="FFFFFF"/>
        </w:rPr>
        <w:t>Prova de inscrição no cadastro de contribuintes estadual ou municipal, se houver, relativo ao domicílio ou sede do licitante, pertinente ao seu ramo de atividade e compatível com o objeto contratual</w:t>
      </w:r>
      <w:r w:rsidRPr="004F062F">
        <w:rPr>
          <w:sz w:val="24"/>
        </w:rPr>
        <w:t xml:space="preserve">; </w:t>
      </w:r>
    </w:p>
    <w:p w:rsidR="004F062F" w:rsidRPr="004F062F" w:rsidRDefault="004F062F" w:rsidP="004F062F">
      <w:pPr>
        <w:tabs>
          <w:tab w:val="left" w:pos="0"/>
        </w:tabs>
        <w:spacing w:after="160"/>
        <w:jc w:val="both"/>
        <w:rPr>
          <w:sz w:val="24"/>
          <w:lang w:val="es-ES_tradnl"/>
        </w:rPr>
      </w:pPr>
      <w:r w:rsidRPr="004F062F">
        <w:rPr>
          <w:sz w:val="24"/>
          <w:lang w:val="es-ES_tradnl"/>
        </w:rPr>
        <w:t>9.2 – Comprovante de Inscrição no Cadastro Geral de Contribuintes - CNPJ;</w:t>
      </w:r>
    </w:p>
    <w:p w:rsidR="004F062F" w:rsidRPr="004F062F" w:rsidRDefault="004F062F" w:rsidP="004F062F">
      <w:pPr>
        <w:tabs>
          <w:tab w:val="left" w:pos="0"/>
        </w:tabs>
        <w:spacing w:after="160"/>
        <w:jc w:val="both"/>
        <w:rPr>
          <w:sz w:val="24"/>
        </w:rPr>
      </w:pPr>
      <w:r w:rsidRPr="004F062F">
        <w:rPr>
          <w:sz w:val="24"/>
        </w:rPr>
        <w:t>9.3 – Certidão de Regularidade com a Previdência Social (INSS);</w:t>
      </w:r>
    </w:p>
    <w:p w:rsidR="004F062F" w:rsidRPr="004F062F" w:rsidRDefault="004F062F" w:rsidP="004F062F">
      <w:pPr>
        <w:tabs>
          <w:tab w:val="left" w:pos="0"/>
        </w:tabs>
        <w:spacing w:after="160"/>
        <w:jc w:val="both"/>
        <w:rPr>
          <w:sz w:val="24"/>
        </w:rPr>
      </w:pPr>
      <w:r w:rsidRPr="004F062F">
        <w:rPr>
          <w:sz w:val="24"/>
        </w:rPr>
        <w:t>9.4 – Certidão de Regularidade com o FGTS emitida pela Caixa Econômica Federal;</w:t>
      </w:r>
    </w:p>
    <w:p w:rsidR="004F062F" w:rsidRPr="004F062F" w:rsidRDefault="004F062F" w:rsidP="004F062F">
      <w:pPr>
        <w:tabs>
          <w:tab w:val="left" w:pos="0"/>
        </w:tabs>
        <w:spacing w:after="160"/>
        <w:jc w:val="both"/>
        <w:rPr>
          <w:sz w:val="24"/>
        </w:rPr>
      </w:pPr>
      <w:r w:rsidRPr="004F062F">
        <w:rPr>
          <w:sz w:val="24"/>
        </w:rPr>
        <w:t>9.5 – Certidão Conjunta de Débitos Relativos a Tributos Federais e Dívida Ativa da União;</w:t>
      </w:r>
    </w:p>
    <w:p w:rsidR="004F062F" w:rsidRPr="004F062F" w:rsidRDefault="004F062F" w:rsidP="004F062F">
      <w:pPr>
        <w:tabs>
          <w:tab w:val="left" w:pos="0"/>
        </w:tabs>
        <w:spacing w:after="160"/>
        <w:jc w:val="both"/>
        <w:rPr>
          <w:sz w:val="24"/>
        </w:rPr>
      </w:pPr>
      <w:r w:rsidRPr="004F062F">
        <w:rPr>
          <w:sz w:val="24"/>
        </w:rPr>
        <w:t>9.6 – Certidão de Regularidade para com a Fazenda Estadual, por meio de Certidão Negativa de Débito em relação a tributos estaduais (ICMS);</w:t>
      </w:r>
    </w:p>
    <w:p w:rsidR="004F062F" w:rsidRPr="004F062F" w:rsidRDefault="004F062F" w:rsidP="004F062F">
      <w:pPr>
        <w:tabs>
          <w:tab w:val="left" w:pos="0"/>
        </w:tabs>
        <w:spacing w:after="160"/>
        <w:jc w:val="both"/>
        <w:rPr>
          <w:sz w:val="24"/>
        </w:rPr>
      </w:pPr>
      <w:r w:rsidRPr="004F062F">
        <w:rPr>
          <w:sz w:val="24"/>
        </w:rPr>
        <w:t>9.7 – Certidão emitida pela Procuradoria Geral do Estado, onde houver.</w:t>
      </w:r>
    </w:p>
    <w:p w:rsidR="004F062F" w:rsidRPr="004F062F" w:rsidRDefault="004F062F" w:rsidP="004F062F">
      <w:pPr>
        <w:tabs>
          <w:tab w:val="left" w:pos="0"/>
        </w:tabs>
        <w:spacing w:after="160"/>
        <w:jc w:val="both"/>
        <w:rPr>
          <w:sz w:val="24"/>
        </w:rPr>
      </w:pPr>
      <w:r w:rsidRPr="004F062F">
        <w:rPr>
          <w:sz w:val="24"/>
        </w:rPr>
        <w:t>9.8 – Certidão de regularidade para com a Fazenda Municipal, da sede da licitante.</w:t>
      </w:r>
    </w:p>
    <w:p w:rsidR="004F062F" w:rsidRPr="004F062F" w:rsidRDefault="004F062F" w:rsidP="004F062F">
      <w:pPr>
        <w:tabs>
          <w:tab w:val="left" w:pos="0"/>
        </w:tabs>
        <w:spacing w:after="160"/>
        <w:jc w:val="both"/>
        <w:rPr>
          <w:color w:val="000000"/>
          <w:sz w:val="24"/>
        </w:rPr>
      </w:pPr>
      <w:r w:rsidRPr="004F062F">
        <w:rPr>
          <w:color w:val="000000"/>
          <w:sz w:val="24"/>
        </w:rPr>
        <w:t>9.9 – Prova da inexistência de débitos inadimplidos perante a justiça do trabalho, mediante a apresentação de certidão negativa, nos temos da Lei 12.440/2011 – CNDT – Certidão Negativa de Débitos Trabalhistas.</w:t>
      </w:r>
    </w:p>
    <w:p w:rsidR="004F062F" w:rsidRPr="004F062F" w:rsidRDefault="004F062F" w:rsidP="004F062F">
      <w:pPr>
        <w:pStyle w:val="Default"/>
        <w:tabs>
          <w:tab w:val="left" w:pos="0"/>
        </w:tabs>
        <w:spacing w:after="160"/>
        <w:jc w:val="both"/>
        <w:rPr>
          <w:b/>
          <w:bCs/>
          <w:szCs w:val="28"/>
        </w:rPr>
      </w:pPr>
    </w:p>
    <w:p w:rsidR="004F062F" w:rsidRPr="004F062F" w:rsidRDefault="004F062F" w:rsidP="004F062F">
      <w:pPr>
        <w:pStyle w:val="Default"/>
        <w:tabs>
          <w:tab w:val="left" w:pos="0"/>
        </w:tabs>
        <w:spacing w:after="160"/>
        <w:jc w:val="both"/>
        <w:rPr>
          <w:b/>
          <w:bCs/>
          <w:szCs w:val="28"/>
        </w:rPr>
      </w:pPr>
      <w:r w:rsidRPr="004F062F">
        <w:rPr>
          <w:b/>
          <w:bCs/>
          <w:szCs w:val="28"/>
        </w:rPr>
        <w:t>10 – DA QUALIFICAÇÃO TÉCNICA:</w:t>
      </w:r>
    </w:p>
    <w:p w:rsidR="004F062F" w:rsidRPr="004F062F" w:rsidRDefault="004F062F" w:rsidP="004F062F">
      <w:pPr>
        <w:pStyle w:val="PargrafodaLista"/>
        <w:widowControl w:val="0"/>
        <w:tabs>
          <w:tab w:val="left" w:pos="0"/>
        </w:tabs>
        <w:ind w:left="0"/>
        <w:jc w:val="both"/>
        <w:rPr>
          <w:szCs w:val="28"/>
        </w:rPr>
      </w:pPr>
      <w:r w:rsidRPr="004F062F">
        <w:rPr>
          <w:szCs w:val="28"/>
        </w:rPr>
        <w:t xml:space="preserve">  10.1 - Comprovar capacidade técnica para fornecimento, apresentando no mínimo uma Declaração de Comprovação de Capacidade Técnica compatível ou similar em característica e quantidade do objeto deste Pregão, fornecido por pessoas Jurídicas de Direito Público, informando nome, cargo e assinatura do responsável pela informação junto a uma nota de empenho, bem como se foram cumpridos os prazos da prestação dos serviços e nos casos de pessoas Jurídicas de Direito privado, a declaração deverá ser acompanhada das respectivas notas fiscais e contrato;</w:t>
      </w:r>
    </w:p>
    <w:p w:rsidR="004F062F" w:rsidRPr="004F062F" w:rsidRDefault="004F062F" w:rsidP="004F062F">
      <w:pPr>
        <w:pStyle w:val="PargrafodaLista"/>
        <w:widowControl w:val="0"/>
        <w:tabs>
          <w:tab w:val="left" w:pos="0"/>
        </w:tabs>
        <w:ind w:left="0"/>
        <w:jc w:val="both"/>
        <w:rPr>
          <w:szCs w:val="28"/>
        </w:rPr>
      </w:pPr>
    </w:p>
    <w:p w:rsidR="004F062F" w:rsidRPr="004F062F" w:rsidRDefault="004F062F" w:rsidP="004F062F">
      <w:pPr>
        <w:pStyle w:val="PargrafodaLista"/>
        <w:widowControl w:val="0"/>
        <w:tabs>
          <w:tab w:val="left" w:pos="0"/>
        </w:tabs>
        <w:ind w:left="0"/>
        <w:jc w:val="both"/>
        <w:rPr>
          <w:szCs w:val="28"/>
        </w:rPr>
      </w:pPr>
      <w:r w:rsidRPr="004F062F">
        <w:rPr>
          <w:szCs w:val="28"/>
        </w:rPr>
        <w:t>10.2 – Considerando a conferência das especificações requeridas na lista de itens para fornecimento, no que tange ao manuseio, ao aspecto, qualidade e  fracionamento de produtos  in natura para entrega nas unidades escolares, oriundos do  quantitativo  per capita de alunos,  e prevendo o correto acondicionamento e empacotamento dos mesmos de acordo com as  normativas de higiene e inspeção sanitária; para fins de comprovação de capacidade técnica- profissional, o licitante deverá apresentar cópia autenticada da Certidão de Registro e Quitação – CRQ - emitida pelo Conselho Regional de Nutrição -  em prazo de vigência e que o profissional é detentor de atestado de responsabilidade técnica para a execução do serviço.</w:t>
      </w:r>
    </w:p>
    <w:p w:rsidR="004F062F" w:rsidRPr="004F062F" w:rsidRDefault="004F062F" w:rsidP="004F062F">
      <w:pPr>
        <w:pStyle w:val="PargrafodaLista"/>
        <w:widowControl w:val="0"/>
        <w:tabs>
          <w:tab w:val="left" w:pos="0"/>
        </w:tabs>
        <w:ind w:left="0"/>
        <w:jc w:val="both"/>
        <w:rPr>
          <w:szCs w:val="28"/>
        </w:rPr>
      </w:pPr>
    </w:p>
    <w:p w:rsidR="004F062F" w:rsidRPr="004F062F" w:rsidRDefault="004F062F" w:rsidP="004F062F">
      <w:pPr>
        <w:pStyle w:val="PargrafodaLista"/>
        <w:widowControl w:val="0"/>
        <w:tabs>
          <w:tab w:val="left" w:pos="0"/>
        </w:tabs>
        <w:ind w:left="0"/>
        <w:jc w:val="both"/>
        <w:rPr>
          <w:szCs w:val="28"/>
        </w:rPr>
      </w:pPr>
      <w:r w:rsidRPr="004F062F">
        <w:rPr>
          <w:szCs w:val="28"/>
        </w:rPr>
        <w:t xml:space="preserve">10.3 – Considerando a distância a ser percorrida para a entrega dos gêneros nas unidades escolares, especialmente aquelas localizadas na área rural do município e  considerando que não há previsão de custos adicionais para contratação ou terceirização de entregas;  para fins de comprovação de capacidade técnica-operacional é necessário que o licitante apresente cópia autenticada de documentação comprobatória da propriedade de veículo de transporte  com câmara/baú  frigorífico em nome da licitante ou contrato com a empresa que presta serviço de transporte com as mesmas </w:t>
      </w:r>
      <w:r w:rsidRPr="004F062F">
        <w:rPr>
          <w:szCs w:val="28"/>
        </w:rPr>
        <w:lastRenderedPageBreak/>
        <w:t>características exigidas acima, com o devido Certificado de Inspeção Sanitária Veicular, a fim de garantir o bom estado de conservação e higiene dos itens, tais como verduras e legumes, assim como as devidas condições de  congelamento das carnes e seus derivados, requeridos na lista de itens  para  fornecimento do anexo 2 – quadro 1.</w:t>
      </w:r>
    </w:p>
    <w:p w:rsidR="004F062F" w:rsidRPr="004F062F" w:rsidRDefault="004F062F" w:rsidP="004F062F">
      <w:pPr>
        <w:jc w:val="both"/>
        <w:rPr>
          <w:sz w:val="24"/>
          <w:lang w:eastAsia="ar-SA"/>
        </w:rPr>
      </w:pPr>
    </w:p>
    <w:p w:rsidR="004F062F" w:rsidRPr="004F062F" w:rsidRDefault="004F062F" w:rsidP="004F062F">
      <w:pPr>
        <w:jc w:val="both"/>
        <w:rPr>
          <w:sz w:val="24"/>
          <w:lang w:eastAsia="ar-SA"/>
        </w:rPr>
      </w:pPr>
      <w:r w:rsidRPr="004F062F">
        <w:rPr>
          <w:sz w:val="24"/>
          <w:lang w:eastAsia="ar-SA"/>
        </w:rPr>
        <w:t>10.4  - Para fins de Qualificação Técnica a licitante  deverá apresentar cópia autenticada do alvará de inspeção Vigilância Sanitária da Empresa emitido em seu domicilio, em validade.</w:t>
      </w:r>
    </w:p>
    <w:p w:rsidR="004F062F" w:rsidRPr="004F062F" w:rsidRDefault="004F062F" w:rsidP="004F062F">
      <w:pPr>
        <w:jc w:val="both"/>
        <w:rPr>
          <w:sz w:val="24"/>
          <w:lang w:eastAsia="ar-SA"/>
        </w:rPr>
      </w:pPr>
    </w:p>
    <w:p w:rsidR="004F062F" w:rsidRPr="004F062F" w:rsidRDefault="004F062F" w:rsidP="004F062F">
      <w:pPr>
        <w:jc w:val="both"/>
        <w:rPr>
          <w:sz w:val="24"/>
          <w:lang w:eastAsia="ar-SA"/>
        </w:rPr>
      </w:pPr>
      <w:r w:rsidRPr="004F062F">
        <w:rPr>
          <w:sz w:val="24"/>
          <w:lang w:eastAsia="ar-SA"/>
        </w:rPr>
        <w:t>10.5 -  Considerando a distância entre as unidades escolares e o horário de atendimento diversificado entre elas, especialmente aquelas unidades localizadas na área rural do município, visando corroborar com a logística do atendimento, assegurando o conhecimento do itinerário e tempo hábil para efetivação das entregas; para fins de comprovação de capacidade técnica-operacional da empresa, é discricionário a licitante  apresentar uma Declaração de Visita técnica, agendada até três dias anterior a licitação, realizada em cada unidade escolar com assinatura do responsável pela mesma e posteriormente assinada pela Secretária de Educação ou funcionário por ela designado, declarando integralmente que conhece todos os lugares e serviços que serão prestados ou entregar Declaração de Reconhecimento Integral dos Locais e Serviços com assinatura do licitante.</w:t>
      </w:r>
    </w:p>
    <w:p w:rsidR="004F062F" w:rsidRPr="00B86928" w:rsidRDefault="004F062F" w:rsidP="004F062F">
      <w:pPr>
        <w:pStyle w:val="Default"/>
        <w:tabs>
          <w:tab w:val="left" w:pos="0"/>
        </w:tabs>
        <w:spacing w:after="160"/>
        <w:jc w:val="both"/>
        <w:rPr>
          <w:b/>
          <w:bCs/>
          <w:sz w:val="28"/>
          <w:szCs w:val="28"/>
        </w:rPr>
      </w:pPr>
    </w:p>
    <w:p w:rsidR="004F062F" w:rsidRPr="004F062F" w:rsidRDefault="004F062F" w:rsidP="004F062F">
      <w:pPr>
        <w:tabs>
          <w:tab w:val="left" w:pos="0"/>
        </w:tabs>
        <w:autoSpaceDE w:val="0"/>
        <w:autoSpaceDN w:val="0"/>
        <w:adjustRightInd w:val="0"/>
        <w:spacing w:after="160"/>
        <w:jc w:val="both"/>
        <w:rPr>
          <w:color w:val="000000"/>
          <w:sz w:val="24"/>
        </w:rPr>
      </w:pPr>
      <w:r w:rsidRPr="004F062F">
        <w:rPr>
          <w:b/>
          <w:bCs/>
          <w:color w:val="000000"/>
          <w:sz w:val="24"/>
        </w:rPr>
        <w:t>11 – QUALIFICAÇÃO ECONÔMICO-FINANCEIRA</w:t>
      </w:r>
    </w:p>
    <w:p w:rsidR="004F062F" w:rsidRPr="00E15B90" w:rsidRDefault="004F062F" w:rsidP="004F062F">
      <w:pPr>
        <w:widowControl w:val="0"/>
        <w:spacing w:line="360" w:lineRule="auto"/>
        <w:ind w:left="426" w:right="232"/>
        <w:jc w:val="both"/>
        <w:rPr>
          <w:sz w:val="20"/>
          <w:szCs w:val="24"/>
        </w:rPr>
      </w:pPr>
    </w:p>
    <w:p w:rsidR="00E15B90" w:rsidRPr="00E15B90" w:rsidRDefault="00E15B90" w:rsidP="00E15B90">
      <w:pPr>
        <w:shd w:val="clear" w:color="auto" w:fill="FFFFFF"/>
        <w:spacing w:line="327" w:lineRule="atLeast"/>
        <w:jc w:val="both"/>
        <w:rPr>
          <w:sz w:val="24"/>
        </w:rPr>
      </w:pPr>
      <w:r w:rsidRPr="00E15B90">
        <w:rPr>
          <w:sz w:val="24"/>
        </w:rPr>
        <w:t>11.1  Certidão Negativa de Falência e Concordata. Expedida há menos de 90 (noventa) dias, da data da realização da licitação;</w:t>
      </w:r>
    </w:p>
    <w:p w:rsidR="00E15B90" w:rsidRPr="00E15B90" w:rsidRDefault="00E15B90" w:rsidP="00E15B90">
      <w:pPr>
        <w:shd w:val="clear" w:color="auto" w:fill="FFFFFF"/>
        <w:spacing w:line="327" w:lineRule="atLeast"/>
        <w:ind w:left="426"/>
        <w:jc w:val="both"/>
        <w:rPr>
          <w:sz w:val="24"/>
        </w:rPr>
      </w:pPr>
      <w:r w:rsidRPr="00E15B90">
        <w:rPr>
          <w:sz w:val="24"/>
        </w:rPr>
        <w:t xml:space="preserve"> </w:t>
      </w:r>
    </w:p>
    <w:p w:rsidR="00E15B90" w:rsidRPr="00E15B90" w:rsidRDefault="00E15B90" w:rsidP="00E15B90">
      <w:pPr>
        <w:shd w:val="clear" w:color="auto" w:fill="FFFFFF"/>
        <w:spacing w:line="327" w:lineRule="atLeast"/>
        <w:jc w:val="both"/>
        <w:rPr>
          <w:sz w:val="24"/>
        </w:rPr>
      </w:pPr>
      <w:r w:rsidRPr="00E15B90">
        <w:rPr>
          <w:sz w:val="24"/>
        </w:rPr>
        <w:t>11.2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E15B90" w:rsidRPr="00E15B90" w:rsidRDefault="00E15B90" w:rsidP="00E15B90">
      <w:pPr>
        <w:shd w:val="clear" w:color="auto" w:fill="FFFFFF"/>
        <w:spacing w:line="327" w:lineRule="atLeast"/>
        <w:ind w:left="426"/>
        <w:jc w:val="both"/>
        <w:rPr>
          <w:sz w:val="24"/>
        </w:rPr>
      </w:pPr>
      <w:r w:rsidRPr="00E15B90">
        <w:rPr>
          <w:sz w:val="24"/>
        </w:rPr>
        <w:t> </w:t>
      </w:r>
    </w:p>
    <w:p w:rsidR="00E15B90" w:rsidRPr="00E15B90" w:rsidRDefault="00E15B90" w:rsidP="00E15B90">
      <w:pPr>
        <w:shd w:val="clear" w:color="auto" w:fill="FFFFFF"/>
        <w:spacing w:line="327" w:lineRule="atLeast"/>
        <w:jc w:val="both"/>
        <w:rPr>
          <w:sz w:val="24"/>
        </w:rPr>
      </w:pPr>
      <w:r w:rsidRPr="00E15B90">
        <w:rPr>
          <w:sz w:val="24"/>
        </w:rPr>
        <w:t>11.3 No caso de as certidões apontarem a existência de algum fato ou processo relativo à solicitação de falência ou concordata, a empresa deverá apresentar a certidão emitida pelo fórum competente, informando em que fase se encontra o feito em juízo.</w:t>
      </w:r>
    </w:p>
    <w:p w:rsidR="00E15B90" w:rsidRPr="00E15B90" w:rsidRDefault="00E15B90" w:rsidP="00E15B90">
      <w:pPr>
        <w:shd w:val="clear" w:color="auto" w:fill="FFFFFF"/>
        <w:spacing w:line="327" w:lineRule="atLeast"/>
        <w:ind w:left="426"/>
        <w:jc w:val="both"/>
        <w:rPr>
          <w:sz w:val="24"/>
        </w:rPr>
      </w:pPr>
      <w:r w:rsidRPr="00E15B90">
        <w:rPr>
          <w:sz w:val="24"/>
        </w:rPr>
        <w:t> </w:t>
      </w:r>
    </w:p>
    <w:p w:rsidR="00E15B90" w:rsidRPr="00E15B90" w:rsidRDefault="00E15B90" w:rsidP="00E15B90">
      <w:pPr>
        <w:widowControl w:val="0"/>
        <w:ind w:right="232"/>
        <w:jc w:val="both"/>
        <w:rPr>
          <w:sz w:val="24"/>
        </w:rPr>
      </w:pPr>
      <w:r w:rsidRPr="00E15B90">
        <w:rPr>
          <w:sz w:val="24"/>
        </w:rPr>
        <w:t>11.4 A Empresa deverá possuir Capital Social no mínimo de 10% (dez por cento) do valor global estimado para os serviços, constando nos atos constitutivos da empresa, o qual deverá estar devidamente registrado na Junta Comercial ou patrimônio líquido mínimo igual ou superior a 10% (dez por cento) do valor global estimado pela administração.</w:t>
      </w:r>
    </w:p>
    <w:p w:rsidR="00E15B90" w:rsidRPr="00E15B90" w:rsidRDefault="00E15B90" w:rsidP="00E15B90">
      <w:pPr>
        <w:widowControl w:val="0"/>
        <w:ind w:left="426" w:right="232"/>
        <w:jc w:val="both"/>
        <w:rPr>
          <w:sz w:val="24"/>
        </w:rPr>
      </w:pPr>
    </w:p>
    <w:p w:rsidR="00E15B90" w:rsidRPr="00E15B90" w:rsidRDefault="00E15B90" w:rsidP="00E15B90">
      <w:pPr>
        <w:widowControl w:val="0"/>
        <w:ind w:right="232"/>
        <w:jc w:val="both"/>
        <w:rPr>
          <w:sz w:val="24"/>
        </w:rPr>
      </w:pPr>
      <w:r w:rsidRPr="00E15B90">
        <w:rPr>
          <w:sz w:val="24"/>
        </w:rPr>
        <w:t>11.5 Os documentos referidos no item anterior deverão ser apresentados em cópia autenticada.</w:t>
      </w:r>
    </w:p>
    <w:p w:rsidR="004F062F" w:rsidRPr="004F062F" w:rsidRDefault="004F062F" w:rsidP="004F062F">
      <w:pPr>
        <w:tabs>
          <w:tab w:val="left" w:pos="0"/>
        </w:tabs>
        <w:autoSpaceDE w:val="0"/>
        <w:autoSpaceDN w:val="0"/>
        <w:adjustRightInd w:val="0"/>
        <w:spacing w:after="160"/>
        <w:jc w:val="both"/>
        <w:rPr>
          <w:color w:val="000000"/>
          <w:sz w:val="24"/>
          <w:szCs w:val="24"/>
        </w:rPr>
      </w:pPr>
    </w:p>
    <w:p w:rsidR="004F062F" w:rsidRPr="004F062F" w:rsidRDefault="004F062F" w:rsidP="004F062F">
      <w:pPr>
        <w:tabs>
          <w:tab w:val="left" w:pos="0"/>
        </w:tabs>
        <w:spacing w:after="160"/>
        <w:jc w:val="both"/>
        <w:rPr>
          <w:b/>
          <w:bCs/>
          <w:sz w:val="24"/>
          <w:szCs w:val="24"/>
        </w:rPr>
      </w:pPr>
      <w:r w:rsidRPr="004F062F">
        <w:rPr>
          <w:b/>
          <w:bCs/>
          <w:sz w:val="24"/>
          <w:szCs w:val="24"/>
        </w:rPr>
        <w:t>12 – CRITÉRIO DE JULGAMENTO:</w:t>
      </w:r>
    </w:p>
    <w:p w:rsidR="004F062F" w:rsidRPr="004F062F" w:rsidRDefault="004F062F" w:rsidP="004F062F">
      <w:pPr>
        <w:tabs>
          <w:tab w:val="left" w:pos="0"/>
        </w:tabs>
        <w:spacing w:after="160"/>
        <w:jc w:val="both"/>
        <w:rPr>
          <w:b/>
          <w:bCs/>
          <w:sz w:val="24"/>
          <w:szCs w:val="24"/>
        </w:rPr>
      </w:pPr>
      <w:r w:rsidRPr="004F062F">
        <w:rPr>
          <w:sz w:val="24"/>
          <w:szCs w:val="24"/>
        </w:rPr>
        <w:t>12.1 – A presente licitação deverá ocorrer pelo menor preço por item.</w:t>
      </w:r>
    </w:p>
    <w:p w:rsidR="004F062F" w:rsidRPr="004F062F" w:rsidRDefault="004F062F" w:rsidP="004F062F">
      <w:pPr>
        <w:tabs>
          <w:tab w:val="left" w:pos="0"/>
        </w:tabs>
        <w:spacing w:after="160"/>
        <w:jc w:val="both"/>
        <w:rPr>
          <w:b/>
          <w:bCs/>
          <w:sz w:val="24"/>
          <w:szCs w:val="24"/>
        </w:rPr>
      </w:pPr>
      <w:r w:rsidRPr="004F062F">
        <w:rPr>
          <w:b/>
          <w:bCs/>
          <w:sz w:val="24"/>
          <w:szCs w:val="24"/>
        </w:rPr>
        <w:t>13 – TIPO DE EXCECUÇÃO:</w:t>
      </w:r>
      <w:r w:rsidRPr="004F062F">
        <w:rPr>
          <w:sz w:val="24"/>
          <w:szCs w:val="24"/>
        </w:rPr>
        <w:t xml:space="preserve"> Indireta</w:t>
      </w:r>
    </w:p>
    <w:p w:rsidR="004F062F" w:rsidRPr="004F062F" w:rsidRDefault="004F062F" w:rsidP="004F062F">
      <w:pPr>
        <w:tabs>
          <w:tab w:val="left" w:pos="0"/>
        </w:tabs>
        <w:spacing w:after="160"/>
        <w:jc w:val="both"/>
        <w:rPr>
          <w:b/>
          <w:bCs/>
          <w:sz w:val="24"/>
          <w:szCs w:val="24"/>
        </w:rPr>
      </w:pPr>
      <w:r w:rsidRPr="004F062F">
        <w:rPr>
          <w:b/>
          <w:bCs/>
          <w:sz w:val="24"/>
          <w:szCs w:val="24"/>
        </w:rPr>
        <w:lastRenderedPageBreak/>
        <w:t>14 – CRITÉRIOS DE REAJUSTE:</w:t>
      </w:r>
    </w:p>
    <w:p w:rsidR="004F062F" w:rsidRPr="004F062F" w:rsidRDefault="004F062F" w:rsidP="004F062F">
      <w:pPr>
        <w:tabs>
          <w:tab w:val="left" w:pos="0"/>
        </w:tabs>
        <w:spacing w:after="160"/>
        <w:jc w:val="both"/>
        <w:rPr>
          <w:sz w:val="24"/>
          <w:szCs w:val="24"/>
        </w:rPr>
      </w:pPr>
      <w:r w:rsidRPr="004F062F">
        <w:rPr>
          <w:sz w:val="24"/>
          <w:szCs w:val="24"/>
        </w:rPr>
        <w:t>14.1 – Os preços estabelecidos no presente Contrato são fixos e irreajustáveis, salvo os casos previstos em Lei.</w:t>
      </w:r>
    </w:p>
    <w:p w:rsidR="004F062F" w:rsidRPr="004F062F" w:rsidRDefault="004F062F" w:rsidP="004F062F">
      <w:pPr>
        <w:tabs>
          <w:tab w:val="left" w:pos="0"/>
        </w:tabs>
        <w:spacing w:after="160"/>
        <w:jc w:val="both"/>
        <w:rPr>
          <w:sz w:val="24"/>
          <w:szCs w:val="24"/>
        </w:rPr>
      </w:pPr>
      <w:r w:rsidRPr="004F062F">
        <w:rPr>
          <w:sz w:val="24"/>
          <w:szCs w:val="24"/>
        </w:rPr>
        <w:t>14.2 –</w:t>
      </w:r>
      <w:r w:rsidRPr="004F062F">
        <w:rPr>
          <w:b/>
          <w:bCs/>
          <w:sz w:val="24"/>
          <w:szCs w:val="24"/>
        </w:rPr>
        <w:t xml:space="preserve"> </w:t>
      </w:r>
      <w:r w:rsidRPr="004F062F">
        <w:rPr>
          <w:sz w:val="24"/>
          <w:szCs w:val="24"/>
        </w:rPr>
        <w:t>Em caso de reajuste por ocasião de prorrogação do presente Contrato, o valor será corrigido pelo índice</w:t>
      </w:r>
      <w:r w:rsidRPr="004F062F">
        <w:rPr>
          <w:color w:val="FF0000"/>
          <w:sz w:val="24"/>
          <w:szCs w:val="24"/>
        </w:rPr>
        <w:t xml:space="preserve"> </w:t>
      </w:r>
      <w:r w:rsidRPr="004F062F">
        <w:rPr>
          <w:sz w:val="24"/>
          <w:szCs w:val="24"/>
        </w:rPr>
        <w:t>IPCA.</w:t>
      </w:r>
    </w:p>
    <w:p w:rsidR="004F062F" w:rsidRPr="004F062F" w:rsidRDefault="004F062F" w:rsidP="004F062F">
      <w:pPr>
        <w:tabs>
          <w:tab w:val="left" w:pos="0"/>
        </w:tabs>
        <w:spacing w:after="160"/>
        <w:jc w:val="both"/>
        <w:rPr>
          <w:b/>
          <w:bCs/>
          <w:sz w:val="24"/>
          <w:szCs w:val="24"/>
        </w:rPr>
      </w:pPr>
    </w:p>
    <w:p w:rsidR="004F062F" w:rsidRPr="004F062F" w:rsidRDefault="004F062F" w:rsidP="004F062F">
      <w:pPr>
        <w:tabs>
          <w:tab w:val="left" w:pos="0"/>
        </w:tabs>
        <w:spacing w:after="160"/>
        <w:jc w:val="both"/>
        <w:rPr>
          <w:b/>
          <w:bCs/>
          <w:color w:val="FF0000"/>
          <w:sz w:val="24"/>
          <w:szCs w:val="24"/>
        </w:rPr>
      </w:pPr>
      <w:r w:rsidRPr="004F062F">
        <w:rPr>
          <w:b/>
          <w:bCs/>
          <w:sz w:val="24"/>
          <w:szCs w:val="24"/>
        </w:rPr>
        <w:t>15 – DA RECOMPOSIÇÃO DO EQUILÍBRIO ECONÔMICO:</w:t>
      </w:r>
    </w:p>
    <w:p w:rsidR="004F062F" w:rsidRPr="004F062F" w:rsidRDefault="004F062F" w:rsidP="004F062F">
      <w:pPr>
        <w:pStyle w:val="Cabealho"/>
        <w:tabs>
          <w:tab w:val="left" w:pos="0"/>
          <w:tab w:val="left" w:pos="708"/>
        </w:tabs>
        <w:spacing w:after="160"/>
        <w:jc w:val="both"/>
        <w:rPr>
          <w:sz w:val="24"/>
          <w:szCs w:val="24"/>
        </w:rPr>
      </w:pPr>
      <w:r w:rsidRPr="004F062F">
        <w:rPr>
          <w:sz w:val="24"/>
          <w:szCs w:val="24"/>
        </w:rPr>
        <w:t>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F062F" w:rsidRPr="004F062F" w:rsidRDefault="004F062F" w:rsidP="004F062F">
      <w:pPr>
        <w:tabs>
          <w:tab w:val="left" w:pos="0"/>
        </w:tabs>
        <w:spacing w:after="160"/>
        <w:jc w:val="both"/>
        <w:rPr>
          <w:b/>
          <w:bCs/>
          <w:sz w:val="24"/>
          <w:szCs w:val="24"/>
        </w:rPr>
      </w:pPr>
      <w:r w:rsidRPr="004F062F">
        <w:rPr>
          <w:b/>
          <w:bCs/>
          <w:sz w:val="24"/>
          <w:szCs w:val="24"/>
        </w:rPr>
        <w:t>16 – DO CRONOGRAMA DE DESEMBOLSO:</w:t>
      </w:r>
    </w:p>
    <w:p w:rsidR="004F062F" w:rsidRPr="004F062F" w:rsidRDefault="004F062F" w:rsidP="004F062F">
      <w:pPr>
        <w:tabs>
          <w:tab w:val="left" w:pos="0"/>
        </w:tabs>
        <w:spacing w:after="160"/>
        <w:jc w:val="both"/>
        <w:rPr>
          <w:sz w:val="24"/>
          <w:szCs w:val="24"/>
        </w:rPr>
      </w:pPr>
      <w:r w:rsidRPr="004F062F">
        <w:rPr>
          <w:sz w:val="24"/>
          <w:szCs w:val="24"/>
        </w:rPr>
        <w:t>16.1 – Por se tratar de aquisição de produtos para utilização imediata, seu cronograma de desembolso utilizará as quantidades geradas de produtos/período para definir o desembolso de cada mês, gerando a previsão dos pagamentos a serem efetuados durante a própria vigência. (Anexo II).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4F062F" w:rsidRPr="004F062F" w:rsidTr="00150B9E">
        <w:tc>
          <w:tcPr>
            <w:tcW w:w="2936" w:type="dxa"/>
            <w:vAlign w:val="center"/>
          </w:tcPr>
          <w:p w:rsidR="004F062F" w:rsidRPr="004F062F" w:rsidRDefault="004F062F" w:rsidP="00150B9E">
            <w:pPr>
              <w:pStyle w:val="Padro"/>
              <w:tabs>
                <w:tab w:val="left" w:pos="0"/>
              </w:tabs>
              <w:spacing w:after="160"/>
              <w:jc w:val="both"/>
              <w:rPr>
                <w:b/>
                <w:bCs/>
                <w:color w:val="000000"/>
                <w:szCs w:val="24"/>
              </w:rPr>
            </w:pPr>
          </w:p>
        </w:tc>
        <w:tc>
          <w:tcPr>
            <w:tcW w:w="5746" w:type="dxa"/>
            <w:gridSpan w:val="2"/>
            <w:vAlign w:val="center"/>
          </w:tcPr>
          <w:p w:rsidR="004F062F" w:rsidRPr="004F062F" w:rsidRDefault="004F062F" w:rsidP="00150B9E">
            <w:pPr>
              <w:pStyle w:val="Padro"/>
              <w:tabs>
                <w:tab w:val="left" w:pos="0"/>
              </w:tabs>
              <w:spacing w:after="160"/>
              <w:jc w:val="both"/>
              <w:rPr>
                <w:b/>
                <w:bCs/>
                <w:color w:val="000000"/>
                <w:szCs w:val="24"/>
              </w:rPr>
            </w:pPr>
            <w:r w:rsidRPr="004F062F">
              <w:rPr>
                <w:b/>
                <w:bCs/>
                <w:color w:val="000000"/>
                <w:szCs w:val="24"/>
              </w:rPr>
              <w:t>MÊS</w:t>
            </w:r>
          </w:p>
        </w:tc>
      </w:tr>
      <w:tr w:rsidR="004F062F" w:rsidRPr="004F062F" w:rsidTr="00150B9E">
        <w:tc>
          <w:tcPr>
            <w:tcW w:w="2936" w:type="dxa"/>
            <w:vAlign w:val="center"/>
          </w:tcPr>
          <w:p w:rsidR="004F062F" w:rsidRPr="004F062F" w:rsidRDefault="004F062F" w:rsidP="00150B9E">
            <w:pPr>
              <w:pStyle w:val="Padro"/>
              <w:tabs>
                <w:tab w:val="left" w:pos="0"/>
              </w:tabs>
              <w:spacing w:after="160"/>
              <w:jc w:val="both"/>
              <w:rPr>
                <w:b/>
                <w:bCs/>
                <w:color w:val="000000"/>
                <w:szCs w:val="24"/>
              </w:rPr>
            </w:pPr>
            <w:r w:rsidRPr="004F062F">
              <w:rPr>
                <w:b/>
                <w:bCs/>
                <w:color w:val="000000"/>
                <w:szCs w:val="24"/>
              </w:rPr>
              <w:t>ETAPA</w:t>
            </w:r>
          </w:p>
        </w:tc>
        <w:tc>
          <w:tcPr>
            <w:tcW w:w="2873" w:type="dxa"/>
            <w:vAlign w:val="center"/>
          </w:tcPr>
          <w:p w:rsidR="004F062F" w:rsidRPr="004F062F" w:rsidRDefault="004F062F" w:rsidP="00150B9E">
            <w:pPr>
              <w:pStyle w:val="Padro"/>
              <w:tabs>
                <w:tab w:val="left" w:pos="0"/>
              </w:tabs>
              <w:spacing w:after="160"/>
              <w:jc w:val="both"/>
              <w:rPr>
                <w:color w:val="000000"/>
                <w:szCs w:val="24"/>
              </w:rPr>
            </w:pPr>
            <w:r w:rsidRPr="004F062F">
              <w:rPr>
                <w:color w:val="000000"/>
                <w:szCs w:val="24"/>
              </w:rPr>
              <w:t>1°</w:t>
            </w:r>
          </w:p>
        </w:tc>
        <w:tc>
          <w:tcPr>
            <w:tcW w:w="2873" w:type="dxa"/>
            <w:vAlign w:val="center"/>
          </w:tcPr>
          <w:p w:rsidR="004F062F" w:rsidRPr="004F062F" w:rsidRDefault="004F062F" w:rsidP="00150B9E">
            <w:pPr>
              <w:pStyle w:val="Padro"/>
              <w:tabs>
                <w:tab w:val="left" w:pos="0"/>
              </w:tabs>
              <w:spacing w:after="160"/>
              <w:jc w:val="both"/>
              <w:rPr>
                <w:color w:val="000000"/>
                <w:szCs w:val="24"/>
              </w:rPr>
            </w:pPr>
            <w:r w:rsidRPr="004F062F">
              <w:rPr>
                <w:color w:val="000000"/>
                <w:szCs w:val="24"/>
              </w:rPr>
              <w:t>2°</w:t>
            </w:r>
          </w:p>
        </w:tc>
      </w:tr>
      <w:tr w:rsidR="004F062F" w:rsidRPr="004F062F" w:rsidTr="00150B9E">
        <w:tc>
          <w:tcPr>
            <w:tcW w:w="2936" w:type="dxa"/>
            <w:vAlign w:val="center"/>
          </w:tcPr>
          <w:p w:rsidR="004F062F" w:rsidRPr="004F062F" w:rsidRDefault="004F062F" w:rsidP="00150B9E">
            <w:pPr>
              <w:pStyle w:val="Padro"/>
              <w:tabs>
                <w:tab w:val="left" w:pos="0"/>
              </w:tabs>
              <w:spacing w:after="160"/>
              <w:jc w:val="both"/>
              <w:rPr>
                <w:color w:val="000000"/>
                <w:szCs w:val="24"/>
              </w:rPr>
            </w:pPr>
            <w:r w:rsidRPr="004F062F">
              <w:rPr>
                <w:color w:val="000000"/>
                <w:szCs w:val="24"/>
              </w:rPr>
              <w:t>Entrega do objeto</w:t>
            </w:r>
          </w:p>
        </w:tc>
        <w:tc>
          <w:tcPr>
            <w:tcW w:w="2873" w:type="dxa"/>
            <w:vAlign w:val="center"/>
          </w:tcPr>
          <w:p w:rsidR="004F062F" w:rsidRPr="004F062F" w:rsidRDefault="004F062F" w:rsidP="00150B9E">
            <w:pPr>
              <w:pStyle w:val="Padro"/>
              <w:tabs>
                <w:tab w:val="left" w:pos="0"/>
              </w:tabs>
              <w:spacing w:after="160"/>
              <w:jc w:val="both"/>
              <w:rPr>
                <w:color w:val="000000"/>
                <w:szCs w:val="24"/>
              </w:rPr>
            </w:pPr>
            <w:r w:rsidRPr="004F062F">
              <w:rPr>
                <w:color w:val="000000"/>
                <w:szCs w:val="24"/>
              </w:rPr>
              <w:t>X</w:t>
            </w:r>
          </w:p>
        </w:tc>
        <w:tc>
          <w:tcPr>
            <w:tcW w:w="2873" w:type="dxa"/>
            <w:vAlign w:val="center"/>
          </w:tcPr>
          <w:p w:rsidR="004F062F" w:rsidRPr="004F062F" w:rsidRDefault="004F062F" w:rsidP="00150B9E">
            <w:pPr>
              <w:pStyle w:val="Padro"/>
              <w:tabs>
                <w:tab w:val="left" w:pos="0"/>
              </w:tabs>
              <w:spacing w:after="160"/>
              <w:jc w:val="both"/>
              <w:rPr>
                <w:color w:val="000000"/>
                <w:szCs w:val="24"/>
              </w:rPr>
            </w:pPr>
          </w:p>
        </w:tc>
      </w:tr>
      <w:tr w:rsidR="004F062F" w:rsidRPr="004F062F" w:rsidTr="00150B9E">
        <w:tc>
          <w:tcPr>
            <w:tcW w:w="2936" w:type="dxa"/>
            <w:vAlign w:val="center"/>
          </w:tcPr>
          <w:p w:rsidR="004F062F" w:rsidRPr="004F062F" w:rsidRDefault="004F062F" w:rsidP="00150B9E">
            <w:pPr>
              <w:pStyle w:val="Padro"/>
              <w:tabs>
                <w:tab w:val="left" w:pos="0"/>
              </w:tabs>
              <w:spacing w:after="160"/>
              <w:jc w:val="both"/>
              <w:rPr>
                <w:color w:val="000000"/>
                <w:szCs w:val="24"/>
              </w:rPr>
            </w:pPr>
            <w:r w:rsidRPr="004F062F">
              <w:rPr>
                <w:color w:val="000000"/>
                <w:szCs w:val="24"/>
              </w:rPr>
              <w:t>Pagamento</w:t>
            </w:r>
          </w:p>
        </w:tc>
        <w:tc>
          <w:tcPr>
            <w:tcW w:w="2873" w:type="dxa"/>
            <w:vAlign w:val="center"/>
          </w:tcPr>
          <w:p w:rsidR="004F062F" w:rsidRPr="004F062F" w:rsidRDefault="004F062F" w:rsidP="00150B9E">
            <w:pPr>
              <w:pStyle w:val="Padro"/>
              <w:tabs>
                <w:tab w:val="left" w:pos="0"/>
              </w:tabs>
              <w:spacing w:after="160"/>
              <w:jc w:val="both"/>
              <w:rPr>
                <w:color w:val="000000"/>
                <w:szCs w:val="24"/>
              </w:rPr>
            </w:pPr>
          </w:p>
        </w:tc>
        <w:tc>
          <w:tcPr>
            <w:tcW w:w="2873" w:type="dxa"/>
            <w:vAlign w:val="center"/>
          </w:tcPr>
          <w:p w:rsidR="004F062F" w:rsidRPr="004F062F" w:rsidRDefault="004F062F" w:rsidP="00150B9E">
            <w:pPr>
              <w:pStyle w:val="Padro"/>
              <w:tabs>
                <w:tab w:val="left" w:pos="0"/>
              </w:tabs>
              <w:spacing w:after="160"/>
              <w:jc w:val="both"/>
              <w:rPr>
                <w:color w:val="000000"/>
                <w:szCs w:val="24"/>
              </w:rPr>
            </w:pPr>
            <w:r w:rsidRPr="004F062F">
              <w:rPr>
                <w:color w:val="000000"/>
                <w:szCs w:val="24"/>
              </w:rPr>
              <w:t>X</w:t>
            </w:r>
          </w:p>
        </w:tc>
      </w:tr>
    </w:tbl>
    <w:p w:rsidR="004F062F" w:rsidRPr="004F062F" w:rsidRDefault="004F062F" w:rsidP="004F062F">
      <w:pPr>
        <w:tabs>
          <w:tab w:val="left" w:pos="0"/>
        </w:tabs>
        <w:spacing w:after="160"/>
        <w:jc w:val="both"/>
        <w:rPr>
          <w:b/>
          <w:bCs/>
          <w:color w:val="000000"/>
          <w:sz w:val="24"/>
          <w:szCs w:val="24"/>
        </w:rPr>
      </w:pPr>
    </w:p>
    <w:p w:rsidR="004F062F" w:rsidRPr="004F062F" w:rsidRDefault="004F062F" w:rsidP="004F062F">
      <w:pPr>
        <w:tabs>
          <w:tab w:val="left" w:pos="0"/>
        </w:tabs>
        <w:spacing w:after="160"/>
        <w:jc w:val="both"/>
        <w:rPr>
          <w:b/>
          <w:bCs/>
          <w:sz w:val="24"/>
          <w:szCs w:val="24"/>
        </w:rPr>
      </w:pPr>
      <w:r w:rsidRPr="004F062F">
        <w:rPr>
          <w:b/>
          <w:bCs/>
          <w:sz w:val="24"/>
          <w:szCs w:val="24"/>
        </w:rPr>
        <w:t>17 – DO CRITÉRIO DE ATUALIZAÇÃO FINANCEIRA:</w:t>
      </w:r>
    </w:p>
    <w:p w:rsidR="004F062F" w:rsidRPr="004F062F" w:rsidRDefault="004F062F" w:rsidP="004F062F">
      <w:pPr>
        <w:tabs>
          <w:tab w:val="left" w:pos="0"/>
        </w:tabs>
        <w:spacing w:after="160"/>
        <w:jc w:val="both"/>
        <w:rPr>
          <w:sz w:val="24"/>
          <w:szCs w:val="24"/>
        </w:rPr>
      </w:pPr>
      <w:r w:rsidRPr="004F062F">
        <w:rPr>
          <w:sz w:val="24"/>
          <w:szCs w:val="24"/>
        </w:rPr>
        <w:t>17.1 – O critério de atualização financeira dos valores a serem pagos, obedecerá a data da efetiva dos produtos e o período de adimplemento, até a data do efetivo pagamento. Fundamento legal: Art. 40, XIV, “c” e 55, III da Lei 8.666/93, obedecendo o índice IPCA.</w:t>
      </w:r>
    </w:p>
    <w:p w:rsidR="004F062F" w:rsidRPr="004F062F" w:rsidRDefault="004F062F" w:rsidP="004F062F">
      <w:pPr>
        <w:tabs>
          <w:tab w:val="left" w:pos="0"/>
        </w:tabs>
        <w:spacing w:after="160"/>
        <w:jc w:val="both"/>
        <w:rPr>
          <w:b/>
          <w:bCs/>
          <w:sz w:val="24"/>
          <w:szCs w:val="24"/>
        </w:rPr>
      </w:pPr>
    </w:p>
    <w:p w:rsidR="004F062F" w:rsidRPr="004F062F" w:rsidRDefault="004F062F" w:rsidP="004F062F">
      <w:pPr>
        <w:tabs>
          <w:tab w:val="left" w:pos="0"/>
        </w:tabs>
        <w:spacing w:after="160"/>
        <w:jc w:val="both"/>
        <w:rPr>
          <w:sz w:val="24"/>
          <w:szCs w:val="24"/>
        </w:rPr>
      </w:pPr>
      <w:r w:rsidRPr="004F062F">
        <w:rPr>
          <w:b/>
          <w:bCs/>
          <w:sz w:val="24"/>
          <w:szCs w:val="24"/>
        </w:rPr>
        <w:t>18 - DAS COMPENSAÇÕES FINANCEIRAS E PENALIZAÇÕES:</w:t>
      </w:r>
    </w:p>
    <w:p w:rsidR="004F062F" w:rsidRPr="004F062F" w:rsidRDefault="004F062F" w:rsidP="004F062F">
      <w:pPr>
        <w:tabs>
          <w:tab w:val="left" w:pos="0"/>
        </w:tabs>
        <w:spacing w:after="160"/>
        <w:jc w:val="both"/>
        <w:rPr>
          <w:sz w:val="24"/>
          <w:szCs w:val="24"/>
        </w:rPr>
      </w:pPr>
      <w:r w:rsidRPr="004F062F">
        <w:rPr>
          <w:b/>
          <w:bCs/>
          <w:sz w:val="24"/>
          <w:szCs w:val="24"/>
        </w:rPr>
        <w:t>18.1</w:t>
      </w:r>
      <w:r w:rsidRPr="004F062F">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F062F" w:rsidRPr="004F062F" w:rsidRDefault="004F062F" w:rsidP="004F062F">
      <w:pPr>
        <w:tabs>
          <w:tab w:val="left" w:pos="0"/>
        </w:tabs>
        <w:spacing w:after="160"/>
        <w:jc w:val="both"/>
        <w:rPr>
          <w:b/>
          <w:bCs/>
          <w:sz w:val="24"/>
          <w:szCs w:val="24"/>
        </w:rPr>
      </w:pPr>
    </w:p>
    <w:p w:rsidR="004F062F" w:rsidRPr="004F062F" w:rsidRDefault="004F062F" w:rsidP="004F062F">
      <w:pPr>
        <w:tabs>
          <w:tab w:val="left" w:pos="0"/>
        </w:tabs>
        <w:spacing w:after="160"/>
        <w:jc w:val="both"/>
        <w:rPr>
          <w:b/>
          <w:bCs/>
          <w:sz w:val="24"/>
          <w:szCs w:val="24"/>
        </w:rPr>
      </w:pPr>
      <w:r w:rsidRPr="004F062F">
        <w:rPr>
          <w:b/>
          <w:bCs/>
          <w:sz w:val="24"/>
          <w:szCs w:val="24"/>
        </w:rPr>
        <w:lastRenderedPageBreak/>
        <w:t>19 – DAS CONDIÇÕES DO RECEBIMENTO DO OBJETO:</w:t>
      </w:r>
    </w:p>
    <w:p w:rsidR="004F062F" w:rsidRPr="004F062F" w:rsidRDefault="004F062F" w:rsidP="004F062F">
      <w:pPr>
        <w:pStyle w:val="Cabealho"/>
        <w:tabs>
          <w:tab w:val="left" w:pos="0"/>
          <w:tab w:val="left" w:pos="708"/>
        </w:tabs>
        <w:spacing w:after="160"/>
        <w:jc w:val="both"/>
        <w:rPr>
          <w:sz w:val="24"/>
          <w:szCs w:val="24"/>
        </w:rPr>
      </w:pPr>
      <w:r w:rsidRPr="004F062F">
        <w:rPr>
          <w:sz w:val="24"/>
          <w:szCs w:val="24"/>
        </w:rPr>
        <w:t>19.1 – De acordo com o Art.73 da Lei nº. 8666/93 Inciso I; alíneas A e B, a seguir elencado:</w:t>
      </w:r>
    </w:p>
    <w:p w:rsidR="004F062F" w:rsidRPr="004F062F" w:rsidRDefault="004F062F" w:rsidP="004F062F">
      <w:pPr>
        <w:pStyle w:val="NormalWeb"/>
        <w:tabs>
          <w:tab w:val="left" w:pos="0"/>
        </w:tabs>
        <w:spacing w:before="0" w:beforeAutospacing="0" w:after="160"/>
        <w:jc w:val="both"/>
      </w:pPr>
      <w:r w:rsidRPr="004F062F">
        <w:t>“Art. 73.  Executado o contrato, o seu objeto será recebido:</w:t>
      </w:r>
    </w:p>
    <w:p w:rsidR="004F062F" w:rsidRPr="004F062F" w:rsidRDefault="004F062F" w:rsidP="004F062F">
      <w:pPr>
        <w:pStyle w:val="NormalWeb"/>
        <w:tabs>
          <w:tab w:val="left" w:pos="0"/>
        </w:tabs>
        <w:spacing w:before="0" w:beforeAutospacing="0" w:after="160"/>
        <w:jc w:val="both"/>
      </w:pPr>
      <w:r w:rsidRPr="004F062F">
        <w:t>I - em se tratando de obras e serviços:</w:t>
      </w:r>
    </w:p>
    <w:p w:rsidR="004F062F" w:rsidRPr="004F062F" w:rsidRDefault="004F062F" w:rsidP="004F062F">
      <w:pPr>
        <w:pStyle w:val="NormalWeb"/>
        <w:tabs>
          <w:tab w:val="left" w:pos="0"/>
        </w:tabs>
        <w:spacing w:before="0" w:beforeAutospacing="0" w:after="160"/>
        <w:jc w:val="both"/>
      </w:pPr>
      <w:r w:rsidRPr="004F062F">
        <w:t>A) provisoriamente, pelo responsável por seu acompanhamento e fiscalização, mediante termo circunstanciado, assinado pelas partes em até 15 (quinze) dias da comunicação escrita do contratado;</w:t>
      </w:r>
    </w:p>
    <w:p w:rsidR="004F062F" w:rsidRPr="004F062F" w:rsidRDefault="004F062F" w:rsidP="004F062F">
      <w:pPr>
        <w:pStyle w:val="NormalWeb"/>
        <w:tabs>
          <w:tab w:val="left" w:pos="0"/>
        </w:tabs>
        <w:spacing w:before="0" w:beforeAutospacing="0" w:after="160"/>
        <w:jc w:val="both"/>
      </w:pPr>
      <w:r w:rsidRPr="004F062F">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4F062F" w:rsidRPr="004F062F" w:rsidRDefault="004F062F" w:rsidP="004F062F">
      <w:pPr>
        <w:pStyle w:val="NormalWeb"/>
        <w:tabs>
          <w:tab w:val="left" w:pos="0"/>
        </w:tabs>
        <w:spacing w:before="0" w:beforeAutospacing="0" w:after="160"/>
        <w:jc w:val="both"/>
      </w:pPr>
      <w:r w:rsidRPr="004F062F">
        <w:t>II - em se tratando de compras ou de locação de equipamentos:</w:t>
      </w:r>
    </w:p>
    <w:p w:rsidR="004F062F" w:rsidRPr="004F062F" w:rsidRDefault="004F062F" w:rsidP="004F062F">
      <w:pPr>
        <w:pStyle w:val="NormalWeb"/>
        <w:tabs>
          <w:tab w:val="left" w:pos="0"/>
        </w:tabs>
        <w:spacing w:before="0" w:beforeAutospacing="0" w:after="160"/>
        <w:jc w:val="both"/>
      </w:pPr>
      <w:r w:rsidRPr="004F062F">
        <w:t>A) provisoriamente, para efeito de posterior verificação da conformidade do material com a especificação;</w:t>
      </w:r>
    </w:p>
    <w:p w:rsidR="004F062F" w:rsidRPr="004F062F" w:rsidRDefault="004F062F" w:rsidP="004F062F">
      <w:pPr>
        <w:pStyle w:val="NormalWeb"/>
        <w:tabs>
          <w:tab w:val="left" w:pos="0"/>
        </w:tabs>
        <w:spacing w:before="0" w:beforeAutospacing="0" w:after="160"/>
        <w:jc w:val="both"/>
      </w:pPr>
      <w:r w:rsidRPr="004F062F">
        <w:t>B) definitivamente, após a verificação da qualidade e quantidade do material e consequente aceitação.</w:t>
      </w:r>
    </w:p>
    <w:p w:rsidR="004F062F" w:rsidRPr="004F062F" w:rsidRDefault="004F062F" w:rsidP="004F062F">
      <w:pPr>
        <w:pStyle w:val="NormalWeb"/>
        <w:tabs>
          <w:tab w:val="left" w:pos="0"/>
        </w:tabs>
        <w:spacing w:before="0" w:beforeAutospacing="0" w:after="160"/>
        <w:jc w:val="both"/>
      </w:pPr>
      <w:r w:rsidRPr="004F062F">
        <w:t>§ 1</w:t>
      </w:r>
      <w:r w:rsidRPr="004F062F">
        <w:rPr>
          <w:u w:val="single"/>
          <w:vertAlign w:val="superscript"/>
        </w:rPr>
        <w:t>o</w:t>
      </w:r>
      <w:r w:rsidRPr="004F062F">
        <w:t>  Nos casos de aquisição de equipamentos de grande vulto, o recebimento far-se-á mediante termo circunstanciado e, nos demais, mediante recibo.</w:t>
      </w:r>
    </w:p>
    <w:p w:rsidR="004F062F" w:rsidRPr="004F062F" w:rsidRDefault="004F062F" w:rsidP="004F062F">
      <w:pPr>
        <w:pStyle w:val="NormalWeb"/>
        <w:tabs>
          <w:tab w:val="left" w:pos="0"/>
        </w:tabs>
        <w:spacing w:before="0" w:beforeAutospacing="0" w:after="160"/>
        <w:jc w:val="both"/>
      </w:pPr>
      <w:r w:rsidRPr="004F062F">
        <w:t>§ 2</w:t>
      </w:r>
      <w:r w:rsidRPr="004F062F">
        <w:rPr>
          <w:u w:val="single"/>
          <w:vertAlign w:val="superscript"/>
        </w:rPr>
        <w:t>o</w:t>
      </w:r>
      <w:r w:rsidRPr="004F062F">
        <w:t>  O recebimento provisório ou definitivo não exclui a responsabilidade civil pela solidez e segurança da obra ou do serviço, nem ético-profissional pela perfeita execução do contrato, dentro dos limites estabelecidos pela lei ou pelo contrato.</w:t>
      </w:r>
    </w:p>
    <w:p w:rsidR="004F062F" w:rsidRPr="004F062F" w:rsidRDefault="004F062F" w:rsidP="004F062F">
      <w:pPr>
        <w:pStyle w:val="NormalWeb"/>
        <w:tabs>
          <w:tab w:val="left" w:pos="0"/>
        </w:tabs>
        <w:spacing w:before="0" w:beforeAutospacing="0" w:after="160"/>
        <w:jc w:val="both"/>
      </w:pPr>
      <w:r w:rsidRPr="004F062F">
        <w:t>§ 3</w:t>
      </w:r>
      <w:r w:rsidRPr="004F062F">
        <w:rPr>
          <w:u w:val="single"/>
          <w:vertAlign w:val="superscript"/>
        </w:rPr>
        <w:t>o</w:t>
      </w:r>
      <w:r w:rsidRPr="004F062F">
        <w:t>  O prazo a que se refere a alínea "b" do inciso I deste artigo não poderá ser superior a 90 (noventa) dias, salvo em casos excepcionais, devidamente justificados e previstos no edital.</w:t>
      </w:r>
    </w:p>
    <w:p w:rsidR="004F062F" w:rsidRPr="004F062F" w:rsidRDefault="004F062F" w:rsidP="004F062F">
      <w:pPr>
        <w:pStyle w:val="NormalWeb"/>
        <w:tabs>
          <w:tab w:val="left" w:pos="0"/>
        </w:tabs>
        <w:spacing w:before="0" w:beforeAutospacing="0" w:after="160"/>
        <w:jc w:val="both"/>
      </w:pPr>
      <w:r w:rsidRPr="004F062F">
        <w:t>§ 4</w:t>
      </w:r>
      <w:r w:rsidRPr="004F062F">
        <w:rPr>
          <w:u w:val="single"/>
          <w:vertAlign w:val="superscript"/>
        </w:rPr>
        <w:t>o</w:t>
      </w:r>
      <w:r w:rsidRPr="004F062F">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4F062F" w:rsidRPr="004F062F" w:rsidRDefault="004F062F" w:rsidP="004F062F">
      <w:pPr>
        <w:pStyle w:val="Cabealho"/>
        <w:tabs>
          <w:tab w:val="clear" w:pos="4419"/>
          <w:tab w:val="clear" w:pos="8838"/>
          <w:tab w:val="left" w:pos="0"/>
        </w:tabs>
        <w:spacing w:after="160"/>
        <w:jc w:val="both"/>
        <w:rPr>
          <w:b/>
          <w:bCs/>
          <w:sz w:val="24"/>
          <w:szCs w:val="24"/>
        </w:rPr>
      </w:pPr>
    </w:p>
    <w:p w:rsidR="004F062F" w:rsidRPr="004F062F" w:rsidRDefault="004F062F" w:rsidP="004F062F">
      <w:pPr>
        <w:pStyle w:val="Cabealho"/>
        <w:tabs>
          <w:tab w:val="clear" w:pos="4419"/>
          <w:tab w:val="clear" w:pos="8838"/>
          <w:tab w:val="left" w:pos="0"/>
        </w:tabs>
        <w:spacing w:after="160"/>
        <w:jc w:val="both"/>
        <w:rPr>
          <w:b/>
          <w:bCs/>
          <w:sz w:val="24"/>
          <w:szCs w:val="24"/>
        </w:rPr>
      </w:pPr>
      <w:r w:rsidRPr="004F062F">
        <w:rPr>
          <w:b/>
          <w:bCs/>
          <w:sz w:val="24"/>
          <w:szCs w:val="24"/>
        </w:rPr>
        <w:t>20 – DO PRAZO E CONDIÇÕES PARA ASSINATURA DO CONTRATO:</w:t>
      </w:r>
    </w:p>
    <w:p w:rsidR="004F062F" w:rsidRPr="004F062F" w:rsidRDefault="004F062F" w:rsidP="004F062F">
      <w:pPr>
        <w:tabs>
          <w:tab w:val="left" w:pos="0"/>
        </w:tabs>
        <w:autoSpaceDE w:val="0"/>
        <w:autoSpaceDN w:val="0"/>
        <w:adjustRightInd w:val="0"/>
        <w:spacing w:after="160"/>
        <w:jc w:val="both"/>
        <w:rPr>
          <w:sz w:val="24"/>
          <w:szCs w:val="24"/>
        </w:rPr>
      </w:pPr>
      <w:r w:rsidRPr="004F062F">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4F062F" w:rsidRPr="004F062F" w:rsidRDefault="004F062F" w:rsidP="004F062F">
      <w:pPr>
        <w:tabs>
          <w:tab w:val="left" w:pos="0"/>
        </w:tabs>
        <w:autoSpaceDE w:val="0"/>
        <w:autoSpaceDN w:val="0"/>
        <w:adjustRightInd w:val="0"/>
        <w:spacing w:after="160"/>
        <w:jc w:val="both"/>
        <w:rPr>
          <w:sz w:val="24"/>
          <w:szCs w:val="24"/>
        </w:rPr>
      </w:pPr>
      <w:r w:rsidRPr="004F062F">
        <w:rPr>
          <w:sz w:val="24"/>
          <w:szCs w:val="24"/>
        </w:rPr>
        <w:t>20.1.2 – O prazo de convocação para assinatura poderá ser prorrogado uma vez, por igual período 5 (cinco) dias, quando solicitado pela parte durante o seu transcurso e desde que ocorra motivo justificado aceito pela Administração.</w:t>
      </w:r>
    </w:p>
    <w:p w:rsidR="004F062F" w:rsidRPr="004F062F" w:rsidRDefault="004F062F" w:rsidP="004F062F">
      <w:pPr>
        <w:tabs>
          <w:tab w:val="left" w:pos="0"/>
        </w:tabs>
        <w:autoSpaceDE w:val="0"/>
        <w:autoSpaceDN w:val="0"/>
        <w:adjustRightInd w:val="0"/>
        <w:spacing w:after="160"/>
        <w:jc w:val="both"/>
        <w:rPr>
          <w:color w:val="222222"/>
          <w:sz w:val="24"/>
          <w:szCs w:val="24"/>
        </w:rPr>
      </w:pPr>
      <w:r w:rsidRPr="004F062F">
        <w:rPr>
          <w:color w:val="222222"/>
          <w:sz w:val="24"/>
          <w:szCs w:val="24"/>
        </w:rPr>
        <w:t xml:space="preserve">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w:t>
      </w:r>
      <w:r w:rsidRPr="004F062F">
        <w:rPr>
          <w:color w:val="222222"/>
          <w:sz w:val="24"/>
          <w:szCs w:val="24"/>
        </w:rPr>
        <w:lastRenderedPageBreak/>
        <w:t>classificado, inclusive quanto aos preços atualizados de conformidade com o ato convocatório, ou revogar a licitação independentemente da cominação prevista no art. 81 desta Lei.</w:t>
      </w:r>
    </w:p>
    <w:p w:rsidR="004F062F" w:rsidRPr="004F062F" w:rsidRDefault="004F062F" w:rsidP="004F062F">
      <w:pPr>
        <w:tabs>
          <w:tab w:val="left" w:pos="0"/>
        </w:tabs>
        <w:autoSpaceDE w:val="0"/>
        <w:autoSpaceDN w:val="0"/>
        <w:adjustRightInd w:val="0"/>
        <w:spacing w:after="160"/>
        <w:jc w:val="both"/>
        <w:rPr>
          <w:sz w:val="24"/>
          <w:szCs w:val="24"/>
        </w:rPr>
      </w:pPr>
      <w:r w:rsidRPr="004F062F">
        <w:rPr>
          <w:color w:val="222222"/>
          <w:sz w:val="24"/>
          <w:szCs w:val="24"/>
        </w:rPr>
        <w:t>20.1.4 – Decorridos 60 (sessenta) dias da data da entrega das propostas, sem convocação para a contratação, ficam os licitantes liberados dos compromissos assumidos.</w:t>
      </w:r>
    </w:p>
    <w:p w:rsidR="004F062F" w:rsidRPr="004F062F" w:rsidRDefault="004F062F" w:rsidP="004F062F">
      <w:pPr>
        <w:tabs>
          <w:tab w:val="left" w:pos="0"/>
        </w:tabs>
        <w:autoSpaceDE w:val="0"/>
        <w:autoSpaceDN w:val="0"/>
        <w:adjustRightInd w:val="0"/>
        <w:spacing w:after="160"/>
        <w:jc w:val="both"/>
        <w:rPr>
          <w:sz w:val="24"/>
          <w:szCs w:val="24"/>
        </w:rPr>
      </w:pPr>
      <w:r w:rsidRPr="004F062F">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F062F" w:rsidRPr="004F062F" w:rsidRDefault="004F062F" w:rsidP="004F062F">
      <w:pPr>
        <w:pStyle w:val="Cabealho"/>
        <w:tabs>
          <w:tab w:val="clear" w:pos="4419"/>
          <w:tab w:val="clear" w:pos="8838"/>
          <w:tab w:val="left" w:pos="0"/>
        </w:tabs>
        <w:spacing w:after="160"/>
        <w:jc w:val="both"/>
        <w:rPr>
          <w:sz w:val="24"/>
          <w:szCs w:val="24"/>
        </w:rPr>
      </w:pPr>
      <w:r w:rsidRPr="004F062F">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4F062F" w:rsidRPr="004F062F" w:rsidRDefault="004F062F" w:rsidP="004F062F">
      <w:pPr>
        <w:tabs>
          <w:tab w:val="left" w:pos="0"/>
        </w:tabs>
        <w:spacing w:after="160"/>
        <w:jc w:val="both"/>
        <w:rPr>
          <w:sz w:val="24"/>
          <w:szCs w:val="24"/>
        </w:rPr>
      </w:pPr>
    </w:p>
    <w:p w:rsidR="004F062F" w:rsidRPr="004F062F" w:rsidRDefault="004F062F" w:rsidP="004F062F">
      <w:pPr>
        <w:pStyle w:val="Cabealho"/>
        <w:tabs>
          <w:tab w:val="clear" w:pos="4419"/>
          <w:tab w:val="clear" w:pos="8838"/>
          <w:tab w:val="left" w:pos="0"/>
        </w:tabs>
        <w:spacing w:after="160"/>
        <w:jc w:val="both"/>
        <w:rPr>
          <w:b/>
          <w:bCs/>
          <w:sz w:val="24"/>
          <w:szCs w:val="24"/>
        </w:rPr>
      </w:pPr>
      <w:r w:rsidRPr="004F062F">
        <w:rPr>
          <w:b/>
          <w:bCs/>
          <w:sz w:val="24"/>
          <w:szCs w:val="24"/>
        </w:rPr>
        <w:t>21 – DA FISCALIZAÇÃO E GERENCIAMENTO DA CONTRATAÇÃO:</w:t>
      </w:r>
    </w:p>
    <w:p w:rsidR="004F062F" w:rsidRPr="004F062F" w:rsidRDefault="004F062F" w:rsidP="004F062F">
      <w:pPr>
        <w:pStyle w:val="PargrafodaLista"/>
        <w:spacing w:after="200"/>
        <w:ind w:left="0" w:right="232"/>
        <w:jc w:val="both"/>
      </w:pPr>
      <w:r w:rsidRPr="004F062F">
        <w:t>21.1 - O gerenciamento e a fiscalização da contratação decorrente do presente Termo de Referência serão designados através de Portaria a ser expedida e publicada pelo Executivo Municipal.</w:t>
      </w:r>
    </w:p>
    <w:p w:rsidR="004F062F" w:rsidRPr="004F062F" w:rsidRDefault="004F062F" w:rsidP="004F062F">
      <w:pPr>
        <w:ind w:right="232"/>
        <w:jc w:val="both"/>
        <w:rPr>
          <w:sz w:val="24"/>
          <w:szCs w:val="24"/>
        </w:rPr>
      </w:pPr>
      <w:r w:rsidRPr="004F062F">
        <w:rPr>
          <w:sz w:val="24"/>
          <w:szCs w:val="24"/>
        </w:rPr>
        <w:t>21.2 - O(s) fiscalizador(s) de contrato determinará(ão) o que for necessário para regularização de faltas ou eventuais problemas relacionados a prestação do serviço, nos termos do art. 67 da Lei Federal 8.666/93 e, na sua falta ou impedimento pelo seu substituto; e para execução do contrato será permitida a contratação de terceiros para assisti-lo e subsidia-lo de informações pertinentes a essa atribuição.</w:t>
      </w:r>
    </w:p>
    <w:p w:rsidR="004F062F" w:rsidRPr="004F062F" w:rsidRDefault="004F062F" w:rsidP="004F062F">
      <w:pPr>
        <w:ind w:right="232"/>
        <w:jc w:val="both"/>
        <w:rPr>
          <w:sz w:val="24"/>
          <w:szCs w:val="24"/>
        </w:rPr>
      </w:pPr>
    </w:p>
    <w:p w:rsidR="004F062F" w:rsidRPr="004F062F" w:rsidRDefault="004F062F" w:rsidP="004F062F">
      <w:pPr>
        <w:pStyle w:val="Cabealho"/>
        <w:tabs>
          <w:tab w:val="clear" w:pos="4419"/>
          <w:tab w:val="clear" w:pos="8838"/>
        </w:tabs>
        <w:ind w:right="232"/>
        <w:jc w:val="both"/>
        <w:rPr>
          <w:sz w:val="24"/>
          <w:szCs w:val="24"/>
        </w:rPr>
      </w:pPr>
      <w:r w:rsidRPr="004F062F">
        <w:rPr>
          <w:sz w:val="24"/>
          <w:szCs w:val="24"/>
        </w:rPr>
        <w:t xml:space="preserve">21.3 - Ficam reservados à fiscalização o direito e a autoridade para resolver todo e qualquer caso singular, omisso ou duvidoso não previsto no processo Administrativo. </w:t>
      </w:r>
    </w:p>
    <w:p w:rsidR="004F062F" w:rsidRPr="004F062F" w:rsidRDefault="004F062F" w:rsidP="004F062F">
      <w:pPr>
        <w:pStyle w:val="Cabealho"/>
        <w:tabs>
          <w:tab w:val="clear" w:pos="4419"/>
          <w:tab w:val="clear" w:pos="8838"/>
        </w:tabs>
        <w:ind w:right="232"/>
        <w:jc w:val="both"/>
        <w:rPr>
          <w:sz w:val="24"/>
          <w:szCs w:val="24"/>
        </w:rPr>
      </w:pPr>
    </w:p>
    <w:p w:rsidR="004F062F" w:rsidRPr="004F062F" w:rsidRDefault="004F062F" w:rsidP="004F062F">
      <w:pPr>
        <w:spacing w:after="200" w:line="276" w:lineRule="auto"/>
        <w:ind w:right="232"/>
        <w:jc w:val="both"/>
        <w:rPr>
          <w:sz w:val="24"/>
          <w:szCs w:val="24"/>
        </w:rPr>
      </w:pPr>
      <w:r w:rsidRPr="004F062F">
        <w:rPr>
          <w:sz w:val="24"/>
          <w:szCs w:val="24"/>
        </w:rPr>
        <w:t>21.4 - As decisões que ultrapassarem a competência do Fiscal do contrato deverão ser solicitadas formalmente pela CONTRATADA à autoridade superior administrativa imediatamente e em tempo hábil para adoção de medidas convenientes</w:t>
      </w:r>
    </w:p>
    <w:p w:rsidR="004F062F" w:rsidRPr="004F062F" w:rsidRDefault="004F062F" w:rsidP="004F062F">
      <w:pPr>
        <w:pStyle w:val="Cabealho"/>
        <w:tabs>
          <w:tab w:val="clear" w:pos="4419"/>
          <w:tab w:val="clear" w:pos="8838"/>
          <w:tab w:val="left" w:pos="0"/>
        </w:tabs>
        <w:spacing w:after="160"/>
        <w:jc w:val="both"/>
        <w:rPr>
          <w:b/>
          <w:bCs/>
          <w:sz w:val="24"/>
          <w:szCs w:val="24"/>
        </w:rPr>
      </w:pPr>
    </w:p>
    <w:p w:rsidR="004F062F" w:rsidRPr="004F062F" w:rsidRDefault="004F062F" w:rsidP="004F062F">
      <w:pPr>
        <w:pStyle w:val="PargrafodaLista10"/>
        <w:widowControl w:val="0"/>
        <w:tabs>
          <w:tab w:val="left" w:pos="0"/>
        </w:tabs>
        <w:spacing w:after="160"/>
        <w:ind w:left="0"/>
        <w:jc w:val="both"/>
        <w:rPr>
          <w:b/>
          <w:bCs/>
        </w:rPr>
      </w:pPr>
      <w:r w:rsidRPr="004F062F">
        <w:rPr>
          <w:b/>
          <w:bCs/>
        </w:rPr>
        <w:t>22 – PRAZO DE VIGÊNCIA DA CONTRATAÇÃO:</w:t>
      </w:r>
    </w:p>
    <w:p w:rsidR="004F062F" w:rsidRPr="004F062F" w:rsidRDefault="004F062F" w:rsidP="004F062F">
      <w:pPr>
        <w:pStyle w:val="PargrafodaLista10"/>
        <w:widowControl w:val="0"/>
        <w:tabs>
          <w:tab w:val="left" w:pos="0"/>
        </w:tabs>
        <w:spacing w:after="160"/>
        <w:ind w:left="0"/>
        <w:jc w:val="both"/>
        <w:rPr>
          <w:color w:val="auto"/>
        </w:rPr>
      </w:pPr>
      <w:r w:rsidRPr="004F062F">
        <w:t xml:space="preserve">22.1 </w:t>
      </w:r>
      <w:r w:rsidRPr="004F062F">
        <w:rPr>
          <w:color w:val="auto"/>
        </w:rPr>
        <w:t>– O contrato passará a vigorar a partir da assinatura do mesmo e será concluído com a entrega total do objeto, que deverá ocorrer até 21/12/2018.</w:t>
      </w:r>
    </w:p>
    <w:p w:rsidR="004F062F" w:rsidRPr="004F062F" w:rsidRDefault="004F062F" w:rsidP="004F062F">
      <w:pPr>
        <w:pStyle w:val="PargrafodaLista10"/>
        <w:widowControl w:val="0"/>
        <w:tabs>
          <w:tab w:val="left" w:pos="0"/>
        </w:tabs>
        <w:spacing w:after="160"/>
        <w:ind w:left="0"/>
        <w:jc w:val="both"/>
        <w:rPr>
          <w:color w:val="FF0000"/>
        </w:rPr>
      </w:pPr>
    </w:p>
    <w:p w:rsidR="004F062F" w:rsidRPr="004F062F" w:rsidRDefault="004F062F" w:rsidP="004F062F">
      <w:pPr>
        <w:tabs>
          <w:tab w:val="left" w:pos="0"/>
        </w:tabs>
        <w:spacing w:after="160"/>
        <w:jc w:val="both"/>
        <w:rPr>
          <w:b/>
          <w:bCs/>
          <w:sz w:val="24"/>
          <w:szCs w:val="24"/>
        </w:rPr>
      </w:pPr>
      <w:r w:rsidRPr="004F062F">
        <w:rPr>
          <w:b/>
          <w:bCs/>
          <w:sz w:val="24"/>
          <w:szCs w:val="24"/>
        </w:rPr>
        <w:t>23 – DO SEGURO:</w:t>
      </w:r>
    </w:p>
    <w:p w:rsidR="004F062F" w:rsidRPr="004F062F" w:rsidRDefault="004F062F" w:rsidP="00EE1750">
      <w:pPr>
        <w:pStyle w:val="Cabealho"/>
        <w:numPr>
          <w:ilvl w:val="1"/>
          <w:numId w:val="15"/>
        </w:numPr>
        <w:tabs>
          <w:tab w:val="left" w:pos="0"/>
          <w:tab w:val="left" w:pos="708"/>
        </w:tabs>
        <w:spacing w:after="160"/>
        <w:ind w:left="0" w:firstLine="0"/>
        <w:jc w:val="both"/>
        <w:rPr>
          <w:b/>
          <w:bCs/>
          <w:sz w:val="24"/>
          <w:szCs w:val="24"/>
        </w:rPr>
      </w:pPr>
      <w:r w:rsidRPr="004F062F">
        <w:rPr>
          <w:sz w:val="24"/>
          <w:szCs w:val="24"/>
        </w:rPr>
        <w:t xml:space="preserve">– A aquisição do objeto deste Termo de Referência não necessita de seguro. </w:t>
      </w:r>
    </w:p>
    <w:p w:rsidR="004F062F" w:rsidRPr="004F062F" w:rsidRDefault="004F062F" w:rsidP="004F062F">
      <w:pPr>
        <w:tabs>
          <w:tab w:val="left" w:pos="0"/>
        </w:tabs>
        <w:spacing w:after="160"/>
        <w:jc w:val="both"/>
        <w:rPr>
          <w:b/>
          <w:bCs/>
          <w:sz w:val="24"/>
          <w:szCs w:val="24"/>
        </w:rPr>
      </w:pPr>
    </w:p>
    <w:p w:rsidR="004F062F" w:rsidRPr="004F062F" w:rsidRDefault="004F062F" w:rsidP="004F062F">
      <w:pPr>
        <w:tabs>
          <w:tab w:val="left" w:pos="0"/>
        </w:tabs>
        <w:spacing w:after="160"/>
        <w:jc w:val="both"/>
        <w:rPr>
          <w:b/>
          <w:bCs/>
          <w:sz w:val="24"/>
          <w:szCs w:val="24"/>
        </w:rPr>
      </w:pPr>
      <w:r w:rsidRPr="004F062F">
        <w:rPr>
          <w:b/>
          <w:bCs/>
          <w:sz w:val="24"/>
          <w:szCs w:val="24"/>
        </w:rPr>
        <w:t>24 – DO LOCAL PARA EXAME E RETIRADA DO TERMO DE REFERÊNCIA:</w:t>
      </w:r>
    </w:p>
    <w:p w:rsidR="004F062F" w:rsidRPr="004F062F" w:rsidRDefault="004F062F" w:rsidP="004F062F">
      <w:pPr>
        <w:tabs>
          <w:tab w:val="left" w:pos="0"/>
        </w:tabs>
        <w:spacing w:after="160"/>
        <w:jc w:val="both"/>
        <w:rPr>
          <w:sz w:val="24"/>
          <w:szCs w:val="24"/>
        </w:rPr>
      </w:pPr>
      <w:r w:rsidRPr="004F062F">
        <w:rPr>
          <w:sz w:val="24"/>
          <w:szCs w:val="24"/>
        </w:rPr>
        <w:lastRenderedPageBreak/>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4F062F" w:rsidRPr="004F062F" w:rsidRDefault="004F062F" w:rsidP="004F062F">
      <w:pPr>
        <w:tabs>
          <w:tab w:val="left" w:pos="0"/>
        </w:tabs>
        <w:spacing w:after="160"/>
        <w:jc w:val="both"/>
        <w:rPr>
          <w:sz w:val="24"/>
          <w:szCs w:val="24"/>
        </w:rPr>
      </w:pPr>
    </w:p>
    <w:p w:rsidR="004F062F" w:rsidRPr="004F062F" w:rsidRDefault="004F062F" w:rsidP="004F062F">
      <w:pPr>
        <w:tabs>
          <w:tab w:val="left" w:pos="0"/>
        </w:tabs>
        <w:spacing w:after="160"/>
        <w:jc w:val="both"/>
        <w:rPr>
          <w:b/>
          <w:bCs/>
          <w:sz w:val="24"/>
          <w:szCs w:val="24"/>
        </w:rPr>
      </w:pPr>
      <w:r w:rsidRPr="004F062F">
        <w:rPr>
          <w:b/>
          <w:bCs/>
          <w:sz w:val="24"/>
          <w:szCs w:val="24"/>
        </w:rPr>
        <w:t>25 – RESPONSÁVEL PELO TERMO DE REFERÊNCIA:</w:t>
      </w:r>
    </w:p>
    <w:p w:rsidR="004F062F" w:rsidRPr="004F062F" w:rsidRDefault="004F062F" w:rsidP="004F062F">
      <w:pPr>
        <w:tabs>
          <w:tab w:val="left" w:pos="0"/>
        </w:tabs>
        <w:spacing w:after="160"/>
        <w:jc w:val="both"/>
        <w:rPr>
          <w:sz w:val="24"/>
          <w:szCs w:val="24"/>
        </w:rPr>
      </w:pPr>
      <w:r w:rsidRPr="004F062F">
        <w:rPr>
          <w:sz w:val="24"/>
          <w:szCs w:val="24"/>
        </w:rPr>
        <w:t>O presente Termo de Referência foi elaborado de acordo com a lei vigente, pela Secretária Municipal de Educação, Graziele Azevedo Beltrão de Jesus (matrícula: 11/2492) e pelas nutricionistas Flávia Cordeiro de Figueiredo (matrícula: 10/3565 – SME) e Tatiane Freire Silva Ornelas (matrícula: 10/6266 – SME). No entanto, o presente Termo deverá ser submetido à análise pelo Departamento Jurídico da Administração Pública que detém da capacidade técnica e jurídica para tal termo.</w:t>
      </w:r>
    </w:p>
    <w:p w:rsidR="004F062F" w:rsidRPr="00B86928" w:rsidRDefault="004F062F" w:rsidP="004F062F">
      <w:pPr>
        <w:widowControl w:val="0"/>
        <w:tabs>
          <w:tab w:val="left" w:pos="0"/>
        </w:tabs>
        <w:jc w:val="center"/>
        <w:rPr>
          <w:sz w:val="20"/>
        </w:rPr>
      </w:pPr>
    </w:p>
    <w:p w:rsidR="004F062F" w:rsidRPr="00B86928" w:rsidRDefault="004F062F" w:rsidP="004F062F">
      <w:pPr>
        <w:pStyle w:val="PargrafodaLista"/>
        <w:tabs>
          <w:tab w:val="left" w:pos="0"/>
          <w:tab w:val="left" w:pos="1223"/>
          <w:tab w:val="left" w:pos="3250"/>
        </w:tabs>
        <w:suppressAutoHyphens w:val="0"/>
        <w:spacing w:after="200" w:line="276" w:lineRule="auto"/>
        <w:ind w:left="0"/>
        <w:jc w:val="center"/>
        <w:rPr>
          <w:b/>
          <w:bCs/>
          <w:sz w:val="32"/>
          <w:szCs w:val="32"/>
        </w:rPr>
      </w:pPr>
      <w:r w:rsidRPr="00B86928">
        <w:rPr>
          <w:b/>
          <w:bCs/>
          <w:sz w:val="32"/>
          <w:szCs w:val="32"/>
        </w:rPr>
        <w:t>ANEXO I</w:t>
      </w:r>
      <w:r>
        <w:rPr>
          <w:b/>
          <w:bCs/>
          <w:sz w:val="32"/>
          <w:szCs w:val="32"/>
        </w:rPr>
        <w:t xml:space="preserve"> - DO TERMO DE REFERÊNCIA</w:t>
      </w:r>
      <w:r w:rsidRPr="00B86928">
        <w:rPr>
          <w:b/>
          <w:bCs/>
          <w:sz w:val="32"/>
          <w:szCs w:val="32"/>
        </w:rPr>
        <w:t>:</w:t>
      </w:r>
    </w:p>
    <w:p w:rsidR="004F062F" w:rsidRPr="00B86928" w:rsidRDefault="004F062F" w:rsidP="004F062F">
      <w:pPr>
        <w:pStyle w:val="PargrafodaLista"/>
        <w:tabs>
          <w:tab w:val="left" w:pos="0"/>
          <w:tab w:val="left" w:pos="1223"/>
          <w:tab w:val="left" w:pos="3250"/>
        </w:tabs>
        <w:suppressAutoHyphens w:val="0"/>
        <w:spacing w:after="200" w:line="276" w:lineRule="auto"/>
        <w:ind w:left="0"/>
        <w:rPr>
          <w:b/>
          <w:bCs/>
          <w:sz w:val="32"/>
          <w:szCs w:val="32"/>
        </w:rPr>
      </w:pPr>
      <w:r w:rsidRPr="00B86928">
        <w:rPr>
          <w:b/>
          <w:bCs/>
          <w:sz w:val="32"/>
          <w:szCs w:val="32"/>
        </w:rPr>
        <w:t>Cronograma de entrega:</w:t>
      </w:r>
    </w:p>
    <w:tbl>
      <w:tblPr>
        <w:tblW w:w="5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47"/>
        <w:gridCol w:w="2524"/>
      </w:tblGrid>
      <w:tr w:rsidR="00A80C30" w:rsidTr="00A80C30">
        <w:trPr>
          <w:trHeight w:val="100"/>
        </w:trPr>
        <w:tc>
          <w:tcPr>
            <w:tcW w:w="5171" w:type="dxa"/>
            <w:gridSpan w:val="2"/>
            <w:noWrap/>
            <w:vAlign w:val="bottom"/>
          </w:tcPr>
          <w:p w:rsidR="00A80C30" w:rsidRDefault="00A80C30" w:rsidP="00A80C30">
            <w:pPr>
              <w:tabs>
                <w:tab w:val="left" w:pos="0"/>
              </w:tabs>
              <w:rPr>
                <w:b/>
                <w:bCs/>
                <w:sz w:val="24"/>
                <w:szCs w:val="24"/>
              </w:rPr>
            </w:pPr>
            <w:r>
              <w:rPr>
                <w:b/>
                <w:bCs/>
              </w:rPr>
              <w:t>Produtos não perecíveis: entrega mensal</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Mês</w:t>
            </w:r>
          </w:p>
        </w:tc>
        <w:tc>
          <w:tcPr>
            <w:tcW w:w="2524" w:type="dxa"/>
            <w:noWrap/>
            <w:vAlign w:val="bottom"/>
          </w:tcPr>
          <w:p w:rsidR="00A80C30" w:rsidRDefault="00A80C30" w:rsidP="00A80C30">
            <w:pPr>
              <w:tabs>
                <w:tab w:val="left" w:pos="0"/>
              </w:tabs>
              <w:jc w:val="center"/>
              <w:rPr>
                <w:sz w:val="24"/>
                <w:szCs w:val="24"/>
              </w:rPr>
            </w:pPr>
            <w:r>
              <w:rPr>
                <w:sz w:val="24"/>
                <w:szCs w:val="24"/>
              </w:rPr>
              <w:t>Data</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FEVEREIRO</w:t>
            </w:r>
          </w:p>
        </w:tc>
        <w:tc>
          <w:tcPr>
            <w:tcW w:w="2524" w:type="dxa"/>
            <w:noWrap/>
            <w:vAlign w:val="bottom"/>
          </w:tcPr>
          <w:p w:rsidR="00A80C30" w:rsidRDefault="00A80C30" w:rsidP="00A80C30">
            <w:pPr>
              <w:tabs>
                <w:tab w:val="left" w:pos="0"/>
              </w:tabs>
              <w:jc w:val="center"/>
              <w:rPr>
                <w:sz w:val="24"/>
                <w:szCs w:val="24"/>
              </w:rPr>
            </w:pPr>
            <w:r>
              <w:rPr>
                <w:sz w:val="24"/>
                <w:szCs w:val="24"/>
              </w:rPr>
              <w:t>01/02/2018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FEVEREIRO/MARÇO</w:t>
            </w:r>
          </w:p>
        </w:tc>
        <w:tc>
          <w:tcPr>
            <w:tcW w:w="2524" w:type="dxa"/>
            <w:noWrap/>
            <w:vAlign w:val="bottom"/>
          </w:tcPr>
          <w:p w:rsidR="00A80C30" w:rsidRDefault="00A80C30" w:rsidP="00A80C30">
            <w:pPr>
              <w:tabs>
                <w:tab w:val="left" w:pos="0"/>
              </w:tabs>
              <w:jc w:val="center"/>
              <w:rPr>
                <w:sz w:val="24"/>
                <w:szCs w:val="24"/>
              </w:rPr>
            </w:pPr>
            <w:r>
              <w:rPr>
                <w:sz w:val="24"/>
                <w:szCs w:val="24"/>
              </w:rPr>
              <w:t>28/02/2018 e 01/03/2018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ABRIL</w:t>
            </w:r>
          </w:p>
        </w:tc>
        <w:tc>
          <w:tcPr>
            <w:tcW w:w="2524" w:type="dxa"/>
            <w:noWrap/>
            <w:vAlign w:val="bottom"/>
          </w:tcPr>
          <w:p w:rsidR="00A80C30" w:rsidRDefault="00A80C30" w:rsidP="00A80C30">
            <w:pPr>
              <w:tabs>
                <w:tab w:val="left" w:pos="0"/>
              </w:tabs>
              <w:jc w:val="center"/>
              <w:rPr>
                <w:sz w:val="24"/>
                <w:szCs w:val="24"/>
              </w:rPr>
            </w:pPr>
            <w:r>
              <w:rPr>
                <w:sz w:val="24"/>
                <w:szCs w:val="24"/>
              </w:rPr>
              <w:t>02/04/2018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MAIO</w:t>
            </w:r>
          </w:p>
        </w:tc>
        <w:tc>
          <w:tcPr>
            <w:tcW w:w="2524" w:type="dxa"/>
            <w:noWrap/>
            <w:vAlign w:val="bottom"/>
          </w:tcPr>
          <w:p w:rsidR="00A80C30" w:rsidRDefault="00A80C30" w:rsidP="00A80C30">
            <w:pPr>
              <w:tabs>
                <w:tab w:val="left" w:pos="0"/>
              </w:tabs>
              <w:jc w:val="center"/>
              <w:rPr>
                <w:sz w:val="24"/>
                <w:szCs w:val="24"/>
              </w:rPr>
            </w:pPr>
            <w:r>
              <w:rPr>
                <w:sz w:val="24"/>
                <w:szCs w:val="24"/>
              </w:rPr>
              <w:t>02/05/2018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JUNHO</w:t>
            </w:r>
          </w:p>
        </w:tc>
        <w:tc>
          <w:tcPr>
            <w:tcW w:w="2524" w:type="dxa"/>
            <w:noWrap/>
            <w:vAlign w:val="bottom"/>
          </w:tcPr>
          <w:p w:rsidR="00A80C30" w:rsidRDefault="00A80C30" w:rsidP="00A80C30">
            <w:pPr>
              <w:tabs>
                <w:tab w:val="left" w:pos="0"/>
              </w:tabs>
              <w:jc w:val="center"/>
              <w:rPr>
                <w:sz w:val="24"/>
                <w:szCs w:val="24"/>
              </w:rPr>
            </w:pPr>
            <w:r>
              <w:rPr>
                <w:sz w:val="24"/>
                <w:szCs w:val="24"/>
              </w:rPr>
              <w:t>01/06/2018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JUNHO/JULHO</w:t>
            </w:r>
          </w:p>
        </w:tc>
        <w:tc>
          <w:tcPr>
            <w:tcW w:w="2524" w:type="dxa"/>
            <w:noWrap/>
            <w:vAlign w:val="bottom"/>
          </w:tcPr>
          <w:p w:rsidR="00A80C30" w:rsidRDefault="00A80C30" w:rsidP="00A80C30">
            <w:pPr>
              <w:tabs>
                <w:tab w:val="left" w:pos="0"/>
              </w:tabs>
              <w:jc w:val="center"/>
              <w:rPr>
                <w:sz w:val="24"/>
                <w:szCs w:val="24"/>
              </w:rPr>
            </w:pPr>
            <w:r>
              <w:rPr>
                <w:sz w:val="24"/>
                <w:szCs w:val="24"/>
              </w:rPr>
              <w:t>29/06/2018 e 02/07/2018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AGOSTO</w:t>
            </w:r>
          </w:p>
        </w:tc>
        <w:tc>
          <w:tcPr>
            <w:tcW w:w="2524" w:type="dxa"/>
            <w:noWrap/>
            <w:vAlign w:val="bottom"/>
          </w:tcPr>
          <w:p w:rsidR="00A80C30" w:rsidRDefault="00A80C30" w:rsidP="00A80C30">
            <w:pPr>
              <w:tabs>
                <w:tab w:val="left" w:pos="0"/>
              </w:tabs>
              <w:jc w:val="center"/>
              <w:rPr>
                <w:sz w:val="24"/>
                <w:szCs w:val="24"/>
              </w:rPr>
            </w:pPr>
            <w:r>
              <w:rPr>
                <w:sz w:val="24"/>
                <w:szCs w:val="24"/>
              </w:rPr>
              <w:t>06/08/2018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AGOSTO/SETEMBRO</w:t>
            </w:r>
          </w:p>
        </w:tc>
        <w:tc>
          <w:tcPr>
            <w:tcW w:w="2524" w:type="dxa"/>
            <w:noWrap/>
            <w:vAlign w:val="bottom"/>
          </w:tcPr>
          <w:p w:rsidR="00A80C30" w:rsidRDefault="00A80C30" w:rsidP="00A80C30">
            <w:pPr>
              <w:tabs>
                <w:tab w:val="left" w:pos="0"/>
              </w:tabs>
              <w:jc w:val="center"/>
              <w:rPr>
                <w:sz w:val="24"/>
                <w:szCs w:val="24"/>
              </w:rPr>
            </w:pPr>
            <w:r>
              <w:rPr>
                <w:sz w:val="24"/>
                <w:szCs w:val="24"/>
              </w:rPr>
              <w:t>31/08/2018 e 03/09/2018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SETEMBRO/OUTUBRO</w:t>
            </w:r>
          </w:p>
        </w:tc>
        <w:tc>
          <w:tcPr>
            <w:tcW w:w="2524" w:type="dxa"/>
            <w:noWrap/>
            <w:vAlign w:val="bottom"/>
          </w:tcPr>
          <w:p w:rsidR="00A80C30" w:rsidRDefault="00A80C30" w:rsidP="00A80C30">
            <w:pPr>
              <w:tabs>
                <w:tab w:val="left" w:pos="0"/>
              </w:tabs>
              <w:jc w:val="center"/>
              <w:rPr>
                <w:sz w:val="24"/>
                <w:szCs w:val="24"/>
              </w:rPr>
            </w:pPr>
            <w:r>
              <w:rPr>
                <w:sz w:val="24"/>
                <w:szCs w:val="24"/>
              </w:rPr>
              <w:t>28/09/2018 e 01/10/2018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NOVEMBRO</w:t>
            </w:r>
          </w:p>
        </w:tc>
        <w:tc>
          <w:tcPr>
            <w:tcW w:w="2524" w:type="dxa"/>
            <w:noWrap/>
            <w:vAlign w:val="bottom"/>
          </w:tcPr>
          <w:p w:rsidR="00A80C30" w:rsidRDefault="00A80C30" w:rsidP="00A80C30">
            <w:pPr>
              <w:tabs>
                <w:tab w:val="left" w:pos="0"/>
              </w:tabs>
              <w:jc w:val="center"/>
              <w:rPr>
                <w:sz w:val="24"/>
                <w:szCs w:val="24"/>
              </w:rPr>
            </w:pPr>
            <w:r>
              <w:rPr>
                <w:sz w:val="24"/>
                <w:szCs w:val="24"/>
              </w:rPr>
              <w:t>05/11/2018</w:t>
            </w:r>
          </w:p>
        </w:tc>
      </w:tr>
      <w:tr w:rsidR="00A80C30" w:rsidTr="00A80C30">
        <w:trPr>
          <w:trHeight w:val="255"/>
        </w:trPr>
        <w:tc>
          <w:tcPr>
            <w:tcW w:w="2647" w:type="dxa"/>
            <w:noWrap/>
            <w:vAlign w:val="bottom"/>
          </w:tcPr>
          <w:p w:rsidR="00A80C30" w:rsidRDefault="00A80C30" w:rsidP="00A80C30">
            <w:pPr>
              <w:tabs>
                <w:tab w:val="left" w:pos="0"/>
              </w:tabs>
              <w:rPr>
                <w:sz w:val="24"/>
                <w:szCs w:val="24"/>
              </w:rPr>
            </w:pPr>
            <w:r>
              <w:rPr>
                <w:sz w:val="24"/>
                <w:szCs w:val="24"/>
              </w:rPr>
              <w:t>DEZEMBRO</w:t>
            </w:r>
          </w:p>
        </w:tc>
        <w:tc>
          <w:tcPr>
            <w:tcW w:w="2524" w:type="dxa"/>
            <w:noWrap/>
            <w:vAlign w:val="bottom"/>
          </w:tcPr>
          <w:p w:rsidR="00A80C30" w:rsidRDefault="00A80C30" w:rsidP="00A80C30">
            <w:pPr>
              <w:tabs>
                <w:tab w:val="left" w:pos="0"/>
              </w:tabs>
              <w:jc w:val="center"/>
              <w:rPr>
                <w:sz w:val="24"/>
                <w:szCs w:val="24"/>
              </w:rPr>
            </w:pPr>
            <w:r>
              <w:rPr>
                <w:sz w:val="24"/>
                <w:szCs w:val="24"/>
              </w:rPr>
              <w:t>30/11/2018 e 03/12/2018</w:t>
            </w:r>
          </w:p>
        </w:tc>
      </w:tr>
    </w:tbl>
    <w:p w:rsidR="00A80C30" w:rsidRDefault="00A80C30" w:rsidP="00A80C30">
      <w:pPr>
        <w:tabs>
          <w:tab w:val="left" w:pos="0"/>
        </w:tabs>
        <w:rPr>
          <w:sz w:val="24"/>
          <w:szCs w:val="24"/>
        </w:rPr>
      </w:pPr>
    </w:p>
    <w:p w:rsidR="00A80C30" w:rsidRDefault="00A80C30" w:rsidP="00A80C30">
      <w:pPr>
        <w:tabs>
          <w:tab w:val="left" w:pos="0"/>
        </w:tabs>
        <w:rPr>
          <w:sz w:val="24"/>
          <w:szCs w:val="24"/>
        </w:rPr>
      </w:pPr>
    </w:p>
    <w:tbl>
      <w:tblPr>
        <w:tblW w:w="9202" w:type="dxa"/>
        <w:tblCellMar>
          <w:left w:w="70" w:type="dxa"/>
          <w:right w:w="70" w:type="dxa"/>
        </w:tblCellMar>
        <w:tblLook w:val="0000"/>
      </w:tblPr>
      <w:tblGrid>
        <w:gridCol w:w="1514"/>
        <w:gridCol w:w="1417"/>
        <w:gridCol w:w="879"/>
        <w:gridCol w:w="561"/>
        <w:gridCol w:w="1620"/>
        <w:gridCol w:w="1668"/>
        <w:gridCol w:w="1543"/>
      </w:tblGrid>
      <w:tr w:rsidR="00A80C30" w:rsidTr="00A80C30">
        <w:trPr>
          <w:gridAfter w:val="2"/>
          <w:wAfter w:w="3211" w:type="dxa"/>
          <w:trHeight w:val="255"/>
        </w:trPr>
        <w:tc>
          <w:tcPr>
            <w:tcW w:w="5991" w:type="dxa"/>
            <w:gridSpan w:val="5"/>
            <w:noWrap/>
            <w:vAlign w:val="bottom"/>
          </w:tcPr>
          <w:p w:rsidR="00A80C30" w:rsidRDefault="00A80C30" w:rsidP="00A80C30">
            <w:pPr>
              <w:tabs>
                <w:tab w:val="left" w:pos="0"/>
              </w:tabs>
              <w:rPr>
                <w:b/>
                <w:bCs/>
              </w:rPr>
            </w:pPr>
            <w:r>
              <w:rPr>
                <w:b/>
                <w:bCs/>
              </w:rPr>
              <w:t>Produtos perecíveis: cárneos, hortifrúti, iogurte e manteiga (sob refrigeração): entrega quinzenal</w:t>
            </w:r>
          </w:p>
          <w:p w:rsidR="00A80C30" w:rsidRDefault="00A80C30" w:rsidP="00A80C30">
            <w:pPr>
              <w:tabs>
                <w:tab w:val="left" w:pos="0"/>
              </w:tabs>
              <w:rPr>
                <w:b/>
                <w:bCs/>
                <w:sz w:val="24"/>
                <w:szCs w:val="24"/>
                <w:u w:val="single"/>
              </w:rPr>
            </w:pP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Mês</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1ª entrega</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2º entrega</w:t>
            </w:r>
          </w:p>
        </w:tc>
      </w:tr>
      <w:tr w:rsidR="00A80C30" w:rsidTr="00E15B90">
        <w:trPr>
          <w:gridAfter w:val="2"/>
          <w:wAfter w:w="3211" w:type="dxa"/>
          <w:trHeight w:val="255"/>
        </w:trPr>
        <w:tc>
          <w:tcPr>
            <w:tcW w:w="1514" w:type="dxa"/>
            <w:tcBorders>
              <w:top w:val="nil"/>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FEVEREIRO</w:t>
            </w:r>
          </w:p>
        </w:tc>
        <w:tc>
          <w:tcPr>
            <w:tcW w:w="2296" w:type="dxa"/>
            <w:gridSpan w:val="2"/>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01/02/2018</w:t>
            </w:r>
          </w:p>
        </w:tc>
        <w:tc>
          <w:tcPr>
            <w:tcW w:w="2181" w:type="dxa"/>
            <w:gridSpan w:val="2"/>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19/02/2018</w:t>
            </w:r>
          </w:p>
        </w:tc>
      </w:tr>
      <w:tr w:rsidR="00A80C30" w:rsidTr="00E15B9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lastRenderedPageBreak/>
              <w:t>MARÇO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05/03/2018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19/03/2018</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ABRIL</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02/04/2018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16/04/2018</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MAIO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02/05/2018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16/05/2018</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JUNHO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04/06/2018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18/06/2018</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JULHO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02/07/2018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AGOSTO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01/08/2018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 xml:space="preserve">20/08/2018  </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SETEMBRO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10/09/2018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27/09/2018</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OUTUBRO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15/10/2018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NOVEMBRO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05/11/2018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21/11/2018</w:t>
            </w:r>
          </w:p>
        </w:tc>
      </w:tr>
      <w:tr w:rsidR="00A80C30" w:rsidTr="00A80C30">
        <w:trPr>
          <w:gridAfter w:val="2"/>
          <w:wAfter w:w="3211" w:type="dxa"/>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DEZEMBRO</w:t>
            </w:r>
          </w:p>
        </w:tc>
        <w:tc>
          <w:tcPr>
            <w:tcW w:w="2296"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03/12/2018</w:t>
            </w:r>
          </w:p>
        </w:tc>
        <w:tc>
          <w:tcPr>
            <w:tcW w:w="2181"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w:t>
            </w:r>
          </w:p>
        </w:tc>
      </w:tr>
      <w:tr w:rsidR="00A80C30" w:rsidTr="00A80C30">
        <w:trPr>
          <w:trHeight w:val="255"/>
        </w:trPr>
        <w:tc>
          <w:tcPr>
            <w:tcW w:w="9202" w:type="dxa"/>
            <w:gridSpan w:val="7"/>
            <w:noWrap/>
            <w:vAlign w:val="bottom"/>
          </w:tcPr>
          <w:p w:rsidR="00A80C30" w:rsidRDefault="00A80C30" w:rsidP="00A80C30">
            <w:pPr>
              <w:tabs>
                <w:tab w:val="left" w:pos="0"/>
              </w:tabs>
              <w:rPr>
                <w:b/>
                <w:bCs/>
              </w:rPr>
            </w:pPr>
          </w:p>
          <w:p w:rsidR="00A80C30" w:rsidRDefault="00A80C30" w:rsidP="00A80C30">
            <w:pPr>
              <w:tabs>
                <w:tab w:val="left" w:pos="0"/>
              </w:tabs>
              <w:rPr>
                <w:b/>
                <w:bCs/>
              </w:rPr>
            </w:pPr>
            <w:r>
              <w:rPr>
                <w:b/>
                <w:bCs/>
              </w:rPr>
              <w:t>Produtos semi-perecíveis: farináceos (pão careca): Entrega semanal</w:t>
            </w:r>
          </w:p>
          <w:p w:rsidR="00A80C30" w:rsidRDefault="00A80C30" w:rsidP="00A80C30">
            <w:pPr>
              <w:tabs>
                <w:tab w:val="left" w:pos="0"/>
              </w:tabs>
              <w:rPr>
                <w:sz w:val="24"/>
                <w:szCs w:val="24"/>
              </w:rPr>
            </w:pPr>
            <w:r>
              <w:rPr>
                <w:b/>
                <w:bCs/>
              </w:rPr>
              <w:t>Obs: a entrega deverá ser feita às segundas-feiras, exceto feriado, a todas Unidades escolares.</w:t>
            </w:r>
          </w:p>
        </w:tc>
      </w:tr>
      <w:tr w:rsidR="00A80C30" w:rsidTr="00A80C30">
        <w:trPr>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Mês</w:t>
            </w:r>
          </w:p>
        </w:tc>
        <w:tc>
          <w:tcPr>
            <w:tcW w:w="1417"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1ª entrega</w:t>
            </w:r>
          </w:p>
        </w:tc>
        <w:tc>
          <w:tcPr>
            <w:tcW w:w="1440"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2º Semana</w:t>
            </w:r>
          </w:p>
        </w:tc>
        <w:tc>
          <w:tcPr>
            <w:tcW w:w="1620"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3º Semana</w:t>
            </w:r>
          </w:p>
        </w:tc>
        <w:tc>
          <w:tcPr>
            <w:tcW w:w="1668"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4ª semana</w:t>
            </w:r>
          </w:p>
        </w:tc>
        <w:tc>
          <w:tcPr>
            <w:tcW w:w="1543" w:type="dxa"/>
            <w:tcBorders>
              <w:top w:val="single" w:sz="4" w:space="0" w:color="auto"/>
              <w:left w:val="nil"/>
              <w:bottom w:val="single" w:sz="4" w:space="0" w:color="auto"/>
              <w:right w:val="single" w:sz="4" w:space="0" w:color="auto"/>
            </w:tcBorders>
            <w:vAlign w:val="bottom"/>
          </w:tcPr>
          <w:p w:rsidR="00A80C30" w:rsidRDefault="00A80C30" w:rsidP="00A80C30">
            <w:pPr>
              <w:tabs>
                <w:tab w:val="left" w:pos="0"/>
              </w:tabs>
              <w:jc w:val="center"/>
              <w:rPr>
                <w:sz w:val="24"/>
                <w:szCs w:val="24"/>
              </w:rPr>
            </w:pPr>
            <w:r>
              <w:rPr>
                <w:sz w:val="24"/>
                <w:szCs w:val="24"/>
              </w:rPr>
              <w:t>5ª semana</w:t>
            </w:r>
          </w:p>
        </w:tc>
      </w:tr>
      <w:tr w:rsidR="00A80C30" w:rsidTr="00A80C30">
        <w:trPr>
          <w:trHeight w:val="255"/>
        </w:trPr>
        <w:tc>
          <w:tcPr>
            <w:tcW w:w="1514" w:type="dxa"/>
            <w:tcBorders>
              <w:top w:val="nil"/>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FEVEREIRO</w:t>
            </w:r>
          </w:p>
        </w:tc>
        <w:tc>
          <w:tcPr>
            <w:tcW w:w="1417"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05/02/2018</w:t>
            </w:r>
          </w:p>
        </w:tc>
        <w:tc>
          <w:tcPr>
            <w:tcW w:w="1440" w:type="dxa"/>
            <w:gridSpan w:val="2"/>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w:t>
            </w:r>
          </w:p>
        </w:tc>
        <w:tc>
          <w:tcPr>
            <w:tcW w:w="1620"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19/02/2018</w:t>
            </w:r>
          </w:p>
        </w:tc>
        <w:tc>
          <w:tcPr>
            <w:tcW w:w="1668"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26/02/2018</w:t>
            </w:r>
          </w:p>
        </w:tc>
        <w:tc>
          <w:tcPr>
            <w:tcW w:w="1543" w:type="dxa"/>
            <w:tcBorders>
              <w:top w:val="nil"/>
              <w:left w:val="nil"/>
              <w:bottom w:val="single" w:sz="4" w:space="0" w:color="auto"/>
              <w:right w:val="single" w:sz="4" w:space="0" w:color="auto"/>
            </w:tcBorders>
            <w:vAlign w:val="bottom"/>
          </w:tcPr>
          <w:p w:rsidR="00A80C30" w:rsidRDefault="00A80C30" w:rsidP="00A80C30">
            <w:pPr>
              <w:tabs>
                <w:tab w:val="left" w:pos="0"/>
              </w:tabs>
              <w:jc w:val="center"/>
              <w:rPr>
                <w:sz w:val="24"/>
                <w:szCs w:val="24"/>
              </w:rPr>
            </w:pPr>
            <w:r>
              <w:rPr>
                <w:sz w:val="24"/>
                <w:szCs w:val="24"/>
              </w:rPr>
              <w:t>--------</w:t>
            </w:r>
          </w:p>
        </w:tc>
      </w:tr>
      <w:tr w:rsidR="00A80C30" w:rsidTr="00A80C30">
        <w:trPr>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MARÇO</w:t>
            </w:r>
          </w:p>
        </w:tc>
        <w:tc>
          <w:tcPr>
            <w:tcW w:w="1417"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05/03/2018</w:t>
            </w:r>
          </w:p>
        </w:tc>
        <w:tc>
          <w:tcPr>
            <w:tcW w:w="1440"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12/03/2018</w:t>
            </w:r>
          </w:p>
        </w:tc>
        <w:tc>
          <w:tcPr>
            <w:tcW w:w="1620"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19/03/2018</w:t>
            </w:r>
          </w:p>
        </w:tc>
        <w:tc>
          <w:tcPr>
            <w:tcW w:w="1668"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26/03/2018</w:t>
            </w:r>
          </w:p>
        </w:tc>
        <w:tc>
          <w:tcPr>
            <w:tcW w:w="1543" w:type="dxa"/>
            <w:tcBorders>
              <w:top w:val="single" w:sz="4" w:space="0" w:color="auto"/>
              <w:left w:val="nil"/>
              <w:bottom w:val="single" w:sz="4" w:space="0" w:color="auto"/>
              <w:right w:val="single" w:sz="4" w:space="0" w:color="auto"/>
            </w:tcBorders>
            <w:vAlign w:val="bottom"/>
          </w:tcPr>
          <w:p w:rsidR="00A80C30" w:rsidRDefault="00A80C30" w:rsidP="00A80C30">
            <w:pPr>
              <w:tabs>
                <w:tab w:val="left" w:pos="0"/>
              </w:tabs>
              <w:jc w:val="center"/>
              <w:rPr>
                <w:sz w:val="24"/>
                <w:szCs w:val="24"/>
              </w:rPr>
            </w:pPr>
            <w:r>
              <w:rPr>
                <w:sz w:val="24"/>
                <w:szCs w:val="24"/>
              </w:rPr>
              <w:t>--------</w:t>
            </w:r>
          </w:p>
        </w:tc>
      </w:tr>
      <w:tr w:rsidR="00A80C30" w:rsidTr="00A80C30">
        <w:trPr>
          <w:trHeight w:val="255"/>
        </w:trPr>
        <w:tc>
          <w:tcPr>
            <w:tcW w:w="1514" w:type="dxa"/>
            <w:tcBorders>
              <w:top w:val="nil"/>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ABRIL</w:t>
            </w:r>
          </w:p>
        </w:tc>
        <w:tc>
          <w:tcPr>
            <w:tcW w:w="1417"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02/04/2018</w:t>
            </w:r>
          </w:p>
        </w:tc>
        <w:tc>
          <w:tcPr>
            <w:tcW w:w="1440" w:type="dxa"/>
            <w:gridSpan w:val="2"/>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09/04/2018</w:t>
            </w:r>
          </w:p>
        </w:tc>
        <w:tc>
          <w:tcPr>
            <w:tcW w:w="1620"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16/04/2018</w:t>
            </w:r>
          </w:p>
        </w:tc>
        <w:tc>
          <w:tcPr>
            <w:tcW w:w="1668"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23/04/2018</w:t>
            </w:r>
          </w:p>
        </w:tc>
        <w:tc>
          <w:tcPr>
            <w:tcW w:w="1543" w:type="dxa"/>
            <w:tcBorders>
              <w:top w:val="nil"/>
              <w:left w:val="nil"/>
              <w:bottom w:val="single" w:sz="4" w:space="0" w:color="auto"/>
              <w:right w:val="single" w:sz="4" w:space="0" w:color="auto"/>
            </w:tcBorders>
            <w:vAlign w:val="bottom"/>
          </w:tcPr>
          <w:p w:rsidR="00A80C30" w:rsidRDefault="00A80C30" w:rsidP="00A80C30">
            <w:pPr>
              <w:tabs>
                <w:tab w:val="left" w:pos="0"/>
              </w:tabs>
              <w:jc w:val="center"/>
              <w:rPr>
                <w:sz w:val="24"/>
                <w:szCs w:val="24"/>
              </w:rPr>
            </w:pPr>
            <w:r>
              <w:rPr>
                <w:sz w:val="24"/>
                <w:szCs w:val="24"/>
              </w:rPr>
              <w:t>--------</w:t>
            </w:r>
          </w:p>
        </w:tc>
      </w:tr>
      <w:tr w:rsidR="00A80C30" w:rsidTr="00A80C30">
        <w:trPr>
          <w:trHeight w:val="255"/>
        </w:trPr>
        <w:tc>
          <w:tcPr>
            <w:tcW w:w="1514" w:type="dxa"/>
            <w:tcBorders>
              <w:top w:val="nil"/>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MAIO</w:t>
            </w:r>
          </w:p>
        </w:tc>
        <w:tc>
          <w:tcPr>
            <w:tcW w:w="1417"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02/05/2018</w:t>
            </w:r>
          </w:p>
        </w:tc>
        <w:tc>
          <w:tcPr>
            <w:tcW w:w="1440" w:type="dxa"/>
            <w:gridSpan w:val="2"/>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07/05/2018</w:t>
            </w:r>
          </w:p>
        </w:tc>
        <w:tc>
          <w:tcPr>
            <w:tcW w:w="1620"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14/05/2018</w:t>
            </w:r>
          </w:p>
        </w:tc>
        <w:tc>
          <w:tcPr>
            <w:tcW w:w="1668" w:type="dxa"/>
            <w:tcBorders>
              <w:top w:val="nil"/>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21/05/2018</w:t>
            </w:r>
          </w:p>
        </w:tc>
        <w:tc>
          <w:tcPr>
            <w:tcW w:w="1543" w:type="dxa"/>
            <w:tcBorders>
              <w:top w:val="nil"/>
              <w:left w:val="nil"/>
              <w:bottom w:val="single" w:sz="4" w:space="0" w:color="auto"/>
              <w:right w:val="single" w:sz="4" w:space="0" w:color="auto"/>
            </w:tcBorders>
            <w:vAlign w:val="bottom"/>
          </w:tcPr>
          <w:p w:rsidR="00A80C30" w:rsidRDefault="00A80C30" w:rsidP="00A80C30">
            <w:pPr>
              <w:tabs>
                <w:tab w:val="left" w:pos="0"/>
              </w:tabs>
              <w:jc w:val="center"/>
              <w:rPr>
                <w:sz w:val="24"/>
                <w:szCs w:val="24"/>
              </w:rPr>
            </w:pPr>
            <w:r>
              <w:rPr>
                <w:sz w:val="24"/>
                <w:szCs w:val="24"/>
              </w:rPr>
              <w:t>28/05/2018</w:t>
            </w:r>
          </w:p>
        </w:tc>
      </w:tr>
      <w:tr w:rsidR="00A80C30" w:rsidTr="00A80C30">
        <w:trPr>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JUNHO</w:t>
            </w:r>
          </w:p>
        </w:tc>
        <w:tc>
          <w:tcPr>
            <w:tcW w:w="1417"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04/06/2018</w:t>
            </w:r>
          </w:p>
        </w:tc>
        <w:tc>
          <w:tcPr>
            <w:tcW w:w="1440"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11/06/2018</w:t>
            </w:r>
          </w:p>
        </w:tc>
        <w:tc>
          <w:tcPr>
            <w:tcW w:w="1620"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18/06/2018</w:t>
            </w:r>
          </w:p>
        </w:tc>
        <w:tc>
          <w:tcPr>
            <w:tcW w:w="1668"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25/06/2018</w:t>
            </w:r>
          </w:p>
        </w:tc>
        <w:tc>
          <w:tcPr>
            <w:tcW w:w="1543" w:type="dxa"/>
            <w:tcBorders>
              <w:top w:val="single" w:sz="4" w:space="0" w:color="auto"/>
              <w:left w:val="nil"/>
              <w:bottom w:val="single" w:sz="4" w:space="0" w:color="auto"/>
              <w:right w:val="single" w:sz="4" w:space="0" w:color="auto"/>
            </w:tcBorders>
            <w:vAlign w:val="bottom"/>
          </w:tcPr>
          <w:p w:rsidR="00A80C30" w:rsidRDefault="00A80C30" w:rsidP="00A80C30">
            <w:pPr>
              <w:tabs>
                <w:tab w:val="left" w:pos="0"/>
              </w:tabs>
              <w:jc w:val="center"/>
              <w:rPr>
                <w:sz w:val="24"/>
                <w:szCs w:val="24"/>
              </w:rPr>
            </w:pPr>
            <w:r>
              <w:rPr>
                <w:sz w:val="24"/>
                <w:szCs w:val="24"/>
              </w:rPr>
              <w:t>---------</w:t>
            </w:r>
          </w:p>
        </w:tc>
      </w:tr>
      <w:tr w:rsidR="00A80C30" w:rsidTr="00A80C30">
        <w:trPr>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A80C30" w:rsidRDefault="00A80C30" w:rsidP="00A80C30">
            <w:pPr>
              <w:tabs>
                <w:tab w:val="left" w:pos="0"/>
              </w:tabs>
              <w:rPr>
                <w:sz w:val="24"/>
                <w:szCs w:val="24"/>
              </w:rPr>
            </w:pPr>
            <w:r>
              <w:rPr>
                <w:sz w:val="24"/>
                <w:szCs w:val="24"/>
              </w:rPr>
              <w:t>JULHO</w:t>
            </w:r>
          </w:p>
        </w:tc>
        <w:tc>
          <w:tcPr>
            <w:tcW w:w="1417"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02/07/2018</w:t>
            </w:r>
          </w:p>
        </w:tc>
        <w:tc>
          <w:tcPr>
            <w:tcW w:w="1440" w:type="dxa"/>
            <w:gridSpan w:val="2"/>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09/07/2018</w:t>
            </w:r>
          </w:p>
        </w:tc>
        <w:tc>
          <w:tcPr>
            <w:tcW w:w="1620"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w:t>
            </w:r>
          </w:p>
        </w:tc>
        <w:tc>
          <w:tcPr>
            <w:tcW w:w="1668" w:type="dxa"/>
            <w:tcBorders>
              <w:top w:val="single" w:sz="4" w:space="0" w:color="auto"/>
              <w:left w:val="nil"/>
              <w:bottom w:val="single" w:sz="4" w:space="0" w:color="auto"/>
              <w:right w:val="single" w:sz="4" w:space="0" w:color="auto"/>
            </w:tcBorders>
            <w:noWrap/>
            <w:vAlign w:val="bottom"/>
          </w:tcPr>
          <w:p w:rsidR="00A80C30" w:rsidRDefault="00A80C30" w:rsidP="00A80C30">
            <w:pPr>
              <w:tabs>
                <w:tab w:val="left" w:pos="0"/>
              </w:tabs>
              <w:jc w:val="center"/>
              <w:rPr>
                <w:sz w:val="24"/>
                <w:szCs w:val="24"/>
              </w:rPr>
            </w:pPr>
            <w:r>
              <w:rPr>
                <w:sz w:val="24"/>
                <w:szCs w:val="24"/>
              </w:rPr>
              <w:t>-------</w:t>
            </w:r>
          </w:p>
        </w:tc>
        <w:tc>
          <w:tcPr>
            <w:tcW w:w="1543" w:type="dxa"/>
            <w:tcBorders>
              <w:top w:val="single" w:sz="4" w:space="0" w:color="auto"/>
              <w:left w:val="nil"/>
              <w:bottom w:val="single" w:sz="4" w:space="0" w:color="auto"/>
              <w:right w:val="single" w:sz="4" w:space="0" w:color="auto"/>
            </w:tcBorders>
            <w:vAlign w:val="bottom"/>
          </w:tcPr>
          <w:p w:rsidR="00A80C30" w:rsidRDefault="00A80C30" w:rsidP="00A80C30">
            <w:pPr>
              <w:tabs>
                <w:tab w:val="left" w:pos="0"/>
              </w:tabs>
              <w:jc w:val="center"/>
              <w:rPr>
                <w:sz w:val="24"/>
                <w:szCs w:val="24"/>
              </w:rPr>
            </w:pPr>
            <w:r>
              <w:rPr>
                <w:sz w:val="24"/>
                <w:szCs w:val="24"/>
              </w:rPr>
              <w:t>-------</w:t>
            </w:r>
          </w:p>
        </w:tc>
      </w:tr>
    </w:tbl>
    <w:p w:rsidR="00A80C30" w:rsidRDefault="00A80C30" w:rsidP="00A80C30">
      <w:pPr>
        <w:tabs>
          <w:tab w:val="left" w:pos="0"/>
        </w:tabs>
        <w:rPr>
          <w:i/>
          <w:iCs/>
          <w:sz w:val="20"/>
        </w:rPr>
      </w:pPr>
    </w:p>
    <w:tbl>
      <w:tblPr>
        <w:tblpPr w:leftFromText="141" w:rightFromText="141" w:vertAnchor="text" w:horzAnchor="margin" w:tblpY="4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81"/>
        <w:gridCol w:w="1682"/>
        <w:gridCol w:w="1683"/>
        <w:gridCol w:w="1683"/>
        <w:gridCol w:w="2251"/>
      </w:tblGrid>
      <w:tr w:rsidR="00A80C30" w:rsidTr="00A80C30">
        <w:tc>
          <w:tcPr>
            <w:tcW w:w="1881" w:type="dxa"/>
          </w:tcPr>
          <w:p w:rsidR="00A80C30" w:rsidRDefault="00A80C30" w:rsidP="00A80C30">
            <w:pPr>
              <w:tabs>
                <w:tab w:val="left" w:pos="0"/>
              </w:tabs>
              <w:jc w:val="center"/>
              <w:rPr>
                <w:sz w:val="24"/>
                <w:szCs w:val="24"/>
              </w:rPr>
            </w:pPr>
            <w:r>
              <w:rPr>
                <w:sz w:val="24"/>
                <w:szCs w:val="24"/>
              </w:rPr>
              <w:t>AGOSTO</w:t>
            </w:r>
          </w:p>
        </w:tc>
        <w:tc>
          <w:tcPr>
            <w:tcW w:w="1682" w:type="dxa"/>
          </w:tcPr>
          <w:p w:rsidR="00A80C30" w:rsidRDefault="00A80C30" w:rsidP="00A80C30">
            <w:pPr>
              <w:tabs>
                <w:tab w:val="left" w:pos="0"/>
              </w:tabs>
              <w:jc w:val="center"/>
              <w:rPr>
                <w:sz w:val="24"/>
                <w:szCs w:val="24"/>
              </w:rPr>
            </w:pPr>
            <w:r>
              <w:rPr>
                <w:sz w:val="24"/>
                <w:szCs w:val="24"/>
              </w:rPr>
              <w:t>06/08/2018</w:t>
            </w:r>
          </w:p>
        </w:tc>
        <w:tc>
          <w:tcPr>
            <w:tcW w:w="1683" w:type="dxa"/>
          </w:tcPr>
          <w:p w:rsidR="00A80C30" w:rsidRDefault="00A80C30" w:rsidP="00A80C30">
            <w:pPr>
              <w:tabs>
                <w:tab w:val="left" w:pos="0"/>
              </w:tabs>
              <w:jc w:val="center"/>
              <w:rPr>
                <w:sz w:val="24"/>
                <w:szCs w:val="24"/>
              </w:rPr>
            </w:pPr>
            <w:r>
              <w:rPr>
                <w:sz w:val="24"/>
                <w:szCs w:val="24"/>
              </w:rPr>
              <w:t>13/08/2018</w:t>
            </w:r>
          </w:p>
        </w:tc>
        <w:tc>
          <w:tcPr>
            <w:tcW w:w="1683" w:type="dxa"/>
          </w:tcPr>
          <w:p w:rsidR="00A80C30" w:rsidRDefault="00A80C30" w:rsidP="00A80C30">
            <w:pPr>
              <w:tabs>
                <w:tab w:val="left" w:pos="0"/>
              </w:tabs>
              <w:jc w:val="center"/>
              <w:rPr>
                <w:sz w:val="24"/>
                <w:szCs w:val="24"/>
              </w:rPr>
            </w:pPr>
            <w:r>
              <w:rPr>
                <w:sz w:val="24"/>
                <w:szCs w:val="24"/>
              </w:rPr>
              <w:t>20/08/2018</w:t>
            </w:r>
          </w:p>
        </w:tc>
        <w:tc>
          <w:tcPr>
            <w:tcW w:w="2251" w:type="dxa"/>
          </w:tcPr>
          <w:p w:rsidR="00A80C30" w:rsidRDefault="00A80C30" w:rsidP="00A80C30">
            <w:pPr>
              <w:tabs>
                <w:tab w:val="left" w:pos="0"/>
              </w:tabs>
              <w:jc w:val="center"/>
              <w:rPr>
                <w:sz w:val="24"/>
                <w:szCs w:val="24"/>
              </w:rPr>
            </w:pPr>
            <w:r>
              <w:rPr>
                <w:sz w:val="24"/>
                <w:szCs w:val="24"/>
              </w:rPr>
              <w:t>27/08/2018</w:t>
            </w:r>
          </w:p>
        </w:tc>
      </w:tr>
      <w:tr w:rsidR="00A80C30" w:rsidTr="00A80C30">
        <w:tc>
          <w:tcPr>
            <w:tcW w:w="1881" w:type="dxa"/>
          </w:tcPr>
          <w:p w:rsidR="00A80C30" w:rsidRDefault="00A80C30" w:rsidP="00A80C30">
            <w:pPr>
              <w:tabs>
                <w:tab w:val="left" w:pos="0"/>
              </w:tabs>
              <w:jc w:val="center"/>
              <w:rPr>
                <w:sz w:val="24"/>
                <w:szCs w:val="24"/>
              </w:rPr>
            </w:pPr>
            <w:r>
              <w:rPr>
                <w:sz w:val="24"/>
                <w:szCs w:val="24"/>
              </w:rPr>
              <w:t>SETEMBRO</w:t>
            </w:r>
          </w:p>
        </w:tc>
        <w:tc>
          <w:tcPr>
            <w:tcW w:w="1682" w:type="dxa"/>
          </w:tcPr>
          <w:p w:rsidR="00A80C30" w:rsidRDefault="00A80C30" w:rsidP="00A80C30">
            <w:pPr>
              <w:tabs>
                <w:tab w:val="left" w:pos="0"/>
              </w:tabs>
              <w:jc w:val="center"/>
              <w:rPr>
                <w:sz w:val="24"/>
                <w:szCs w:val="24"/>
              </w:rPr>
            </w:pPr>
            <w:r>
              <w:rPr>
                <w:sz w:val="24"/>
                <w:szCs w:val="24"/>
              </w:rPr>
              <w:t>03/09/2018</w:t>
            </w:r>
          </w:p>
        </w:tc>
        <w:tc>
          <w:tcPr>
            <w:tcW w:w="1683" w:type="dxa"/>
          </w:tcPr>
          <w:p w:rsidR="00A80C30" w:rsidRDefault="00A80C30" w:rsidP="00A80C30">
            <w:pPr>
              <w:tabs>
                <w:tab w:val="left" w:pos="0"/>
              </w:tabs>
              <w:jc w:val="center"/>
              <w:rPr>
                <w:sz w:val="24"/>
                <w:szCs w:val="24"/>
              </w:rPr>
            </w:pPr>
            <w:r>
              <w:rPr>
                <w:sz w:val="24"/>
                <w:szCs w:val="24"/>
              </w:rPr>
              <w:t>10/09/2018</w:t>
            </w:r>
          </w:p>
        </w:tc>
        <w:tc>
          <w:tcPr>
            <w:tcW w:w="1683" w:type="dxa"/>
          </w:tcPr>
          <w:p w:rsidR="00A80C30" w:rsidRDefault="00A80C30" w:rsidP="00A80C30">
            <w:pPr>
              <w:tabs>
                <w:tab w:val="left" w:pos="0"/>
              </w:tabs>
              <w:jc w:val="center"/>
              <w:rPr>
                <w:sz w:val="24"/>
                <w:szCs w:val="24"/>
              </w:rPr>
            </w:pPr>
            <w:r>
              <w:rPr>
                <w:sz w:val="24"/>
                <w:szCs w:val="24"/>
              </w:rPr>
              <w:t>17/09/2018</w:t>
            </w:r>
          </w:p>
        </w:tc>
        <w:tc>
          <w:tcPr>
            <w:tcW w:w="2251" w:type="dxa"/>
          </w:tcPr>
          <w:p w:rsidR="00A80C30" w:rsidRDefault="00A80C30" w:rsidP="00A80C30">
            <w:pPr>
              <w:tabs>
                <w:tab w:val="left" w:pos="0"/>
              </w:tabs>
              <w:jc w:val="center"/>
              <w:rPr>
                <w:sz w:val="24"/>
                <w:szCs w:val="24"/>
              </w:rPr>
            </w:pPr>
            <w:r>
              <w:rPr>
                <w:sz w:val="24"/>
                <w:szCs w:val="24"/>
              </w:rPr>
              <w:t>24/09/2018</w:t>
            </w:r>
          </w:p>
        </w:tc>
      </w:tr>
      <w:tr w:rsidR="00A80C30" w:rsidTr="00A80C30">
        <w:tc>
          <w:tcPr>
            <w:tcW w:w="1881" w:type="dxa"/>
          </w:tcPr>
          <w:p w:rsidR="00A80C30" w:rsidRDefault="00A80C30" w:rsidP="00A80C30">
            <w:pPr>
              <w:tabs>
                <w:tab w:val="left" w:pos="0"/>
              </w:tabs>
              <w:jc w:val="center"/>
              <w:rPr>
                <w:sz w:val="24"/>
                <w:szCs w:val="24"/>
              </w:rPr>
            </w:pPr>
            <w:r>
              <w:rPr>
                <w:sz w:val="24"/>
                <w:szCs w:val="24"/>
              </w:rPr>
              <w:t>OUTUBRO</w:t>
            </w:r>
          </w:p>
        </w:tc>
        <w:tc>
          <w:tcPr>
            <w:tcW w:w="1682" w:type="dxa"/>
          </w:tcPr>
          <w:p w:rsidR="00A80C30" w:rsidRDefault="00A80C30" w:rsidP="00A80C30">
            <w:pPr>
              <w:tabs>
                <w:tab w:val="left" w:pos="0"/>
              </w:tabs>
              <w:jc w:val="center"/>
              <w:rPr>
                <w:sz w:val="24"/>
                <w:szCs w:val="24"/>
              </w:rPr>
            </w:pPr>
            <w:r>
              <w:rPr>
                <w:sz w:val="24"/>
                <w:szCs w:val="24"/>
              </w:rPr>
              <w:t>01/10/2018</w:t>
            </w:r>
          </w:p>
        </w:tc>
        <w:tc>
          <w:tcPr>
            <w:tcW w:w="1683" w:type="dxa"/>
          </w:tcPr>
          <w:p w:rsidR="00A80C30" w:rsidRDefault="00A80C30" w:rsidP="00A80C30">
            <w:pPr>
              <w:tabs>
                <w:tab w:val="left" w:pos="0"/>
              </w:tabs>
              <w:jc w:val="center"/>
              <w:rPr>
                <w:sz w:val="24"/>
                <w:szCs w:val="24"/>
              </w:rPr>
            </w:pPr>
            <w:r>
              <w:rPr>
                <w:sz w:val="24"/>
                <w:szCs w:val="24"/>
              </w:rPr>
              <w:t>08/10/2018</w:t>
            </w:r>
          </w:p>
        </w:tc>
        <w:tc>
          <w:tcPr>
            <w:tcW w:w="1683" w:type="dxa"/>
          </w:tcPr>
          <w:p w:rsidR="00A80C30" w:rsidRDefault="00A80C30" w:rsidP="00A80C30">
            <w:pPr>
              <w:tabs>
                <w:tab w:val="left" w:pos="0"/>
              </w:tabs>
              <w:jc w:val="center"/>
              <w:rPr>
                <w:sz w:val="24"/>
                <w:szCs w:val="24"/>
              </w:rPr>
            </w:pPr>
            <w:r>
              <w:rPr>
                <w:sz w:val="24"/>
                <w:szCs w:val="24"/>
              </w:rPr>
              <w:t>15/10/2018</w:t>
            </w:r>
          </w:p>
        </w:tc>
        <w:tc>
          <w:tcPr>
            <w:tcW w:w="2251" w:type="dxa"/>
          </w:tcPr>
          <w:p w:rsidR="00A80C30" w:rsidRDefault="00A80C30" w:rsidP="00A80C30">
            <w:pPr>
              <w:tabs>
                <w:tab w:val="left" w:pos="0"/>
              </w:tabs>
              <w:jc w:val="center"/>
              <w:rPr>
                <w:sz w:val="24"/>
                <w:szCs w:val="24"/>
              </w:rPr>
            </w:pPr>
            <w:r>
              <w:rPr>
                <w:sz w:val="24"/>
                <w:szCs w:val="24"/>
              </w:rPr>
              <w:t xml:space="preserve">22/10/2018 e 29/10/2018 </w:t>
            </w:r>
          </w:p>
        </w:tc>
      </w:tr>
      <w:tr w:rsidR="00A80C30" w:rsidTr="00A80C30">
        <w:tc>
          <w:tcPr>
            <w:tcW w:w="1881" w:type="dxa"/>
          </w:tcPr>
          <w:p w:rsidR="00A80C30" w:rsidRDefault="00A80C30" w:rsidP="00A80C30">
            <w:pPr>
              <w:tabs>
                <w:tab w:val="left" w:pos="0"/>
              </w:tabs>
              <w:jc w:val="center"/>
              <w:rPr>
                <w:sz w:val="24"/>
                <w:szCs w:val="24"/>
              </w:rPr>
            </w:pPr>
            <w:r>
              <w:rPr>
                <w:sz w:val="24"/>
                <w:szCs w:val="24"/>
              </w:rPr>
              <w:t>NOVEMBRO</w:t>
            </w:r>
          </w:p>
        </w:tc>
        <w:tc>
          <w:tcPr>
            <w:tcW w:w="1682" w:type="dxa"/>
          </w:tcPr>
          <w:p w:rsidR="00A80C30" w:rsidRDefault="00A80C30" w:rsidP="00A80C30">
            <w:pPr>
              <w:tabs>
                <w:tab w:val="left" w:pos="0"/>
              </w:tabs>
              <w:jc w:val="center"/>
              <w:rPr>
                <w:sz w:val="24"/>
                <w:szCs w:val="24"/>
              </w:rPr>
            </w:pPr>
            <w:r>
              <w:rPr>
                <w:sz w:val="24"/>
                <w:szCs w:val="24"/>
              </w:rPr>
              <w:t>05/11/2018</w:t>
            </w:r>
          </w:p>
        </w:tc>
        <w:tc>
          <w:tcPr>
            <w:tcW w:w="1683" w:type="dxa"/>
          </w:tcPr>
          <w:p w:rsidR="00A80C30" w:rsidRDefault="00A80C30" w:rsidP="00A80C30">
            <w:pPr>
              <w:tabs>
                <w:tab w:val="left" w:pos="0"/>
              </w:tabs>
              <w:jc w:val="center"/>
              <w:rPr>
                <w:sz w:val="24"/>
                <w:szCs w:val="24"/>
              </w:rPr>
            </w:pPr>
            <w:r>
              <w:rPr>
                <w:sz w:val="24"/>
                <w:szCs w:val="24"/>
              </w:rPr>
              <w:t>12/11/2018</w:t>
            </w:r>
          </w:p>
        </w:tc>
        <w:tc>
          <w:tcPr>
            <w:tcW w:w="1683" w:type="dxa"/>
          </w:tcPr>
          <w:p w:rsidR="00A80C30" w:rsidRDefault="00A80C30" w:rsidP="00A80C30">
            <w:pPr>
              <w:tabs>
                <w:tab w:val="left" w:pos="0"/>
              </w:tabs>
              <w:jc w:val="center"/>
              <w:rPr>
                <w:sz w:val="24"/>
                <w:szCs w:val="24"/>
              </w:rPr>
            </w:pPr>
            <w:r>
              <w:rPr>
                <w:sz w:val="24"/>
                <w:szCs w:val="24"/>
              </w:rPr>
              <w:t xml:space="preserve">21/11/2018 </w:t>
            </w:r>
          </w:p>
        </w:tc>
        <w:tc>
          <w:tcPr>
            <w:tcW w:w="2251" w:type="dxa"/>
          </w:tcPr>
          <w:p w:rsidR="00A80C30" w:rsidRDefault="00A80C30" w:rsidP="00A80C30">
            <w:pPr>
              <w:tabs>
                <w:tab w:val="left" w:pos="0"/>
              </w:tabs>
              <w:jc w:val="center"/>
              <w:rPr>
                <w:sz w:val="24"/>
                <w:szCs w:val="24"/>
              </w:rPr>
            </w:pPr>
            <w:r>
              <w:rPr>
                <w:sz w:val="24"/>
                <w:szCs w:val="24"/>
              </w:rPr>
              <w:t>26/11/2018</w:t>
            </w:r>
          </w:p>
        </w:tc>
      </w:tr>
      <w:tr w:rsidR="00A80C30" w:rsidTr="00A80C30">
        <w:tc>
          <w:tcPr>
            <w:tcW w:w="1881" w:type="dxa"/>
          </w:tcPr>
          <w:p w:rsidR="00A80C30" w:rsidRDefault="00A80C30" w:rsidP="00A80C30">
            <w:pPr>
              <w:tabs>
                <w:tab w:val="left" w:pos="0"/>
              </w:tabs>
              <w:jc w:val="center"/>
              <w:rPr>
                <w:sz w:val="24"/>
                <w:szCs w:val="24"/>
              </w:rPr>
            </w:pPr>
            <w:r>
              <w:rPr>
                <w:sz w:val="24"/>
                <w:szCs w:val="24"/>
              </w:rPr>
              <w:t>DEZEMBRO</w:t>
            </w:r>
          </w:p>
        </w:tc>
        <w:tc>
          <w:tcPr>
            <w:tcW w:w="1682" w:type="dxa"/>
          </w:tcPr>
          <w:p w:rsidR="00A80C30" w:rsidRDefault="00A80C30" w:rsidP="00A80C30">
            <w:pPr>
              <w:tabs>
                <w:tab w:val="left" w:pos="0"/>
              </w:tabs>
              <w:jc w:val="center"/>
              <w:rPr>
                <w:sz w:val="24"/>
                <w:szCs w:val="24"/>
              </w:rPr>
            </w:pPr>
            <w:r>
              <w:rPr>
                <w:sz w:val="24"/>
                <w:szCs w:val="24"/>
              </w:rPr>
              <w:t>03/12/2018</w:t>
            </w:r>
          </w:p>
        </w:tc>
        <w:tc>
          <w:tcPr>
            <w:tcW w:w="1683" w:type="dxa"/>
          </w:tcPr>
          <w:p w:rsidR="00A80C30" w:rsidRDefault="00A80C30" w:rsidP="00A80C30">
            <w:pPr>
              <w:tabs>
                <w:tab w:val="left" w:pos="0"/>
              </w:tabs>
              <w:jc w:val="center"/>
              <w:rPr>
                <w:sz w:val="24"/>
                <w:szCs w:val="24"/>
              </w:rPr>
            </w:pPr>
            <w:r>
              <w:rPr>
                <w:sz w:val="24"/>
                <w:szCs w:val="24"/>
              </w:rPr>
              <w:t>10/12/2018</w:t>
            </w:r>
          </w:p>
        </w:tc>
        <w:tc>
          <w:tcPr>
            <w:tcW w:w="1683" w:type="dxa"/>
          </w:tcPr>
          <w:p w:rsidR="00A80C30" w:rsidRDefault="00A80C30" w:rsidP="00A80C30">
            <w:pPr>
              <w:tabs>
                <w:tab w:val="left" w:pos="0"/>
              </w:tabs>
              <w:jc w:val="center"/>
              <w:rPr>
                <w:sz w:val="24"/>
                <w:szCs w:val="24"/>
              </w:rPr>
            </w:pPr>
            <w:r>
              <w:rPr>
                <w:sz w:val="24"/>
                <w:szCs w:val="24"/>
              </w:rPr>
              <w:t>-----</w:t>
            </w:r>
          </w:p>
        </w:tc>
        <w:tc>
          <w:tcPr>
            <w:tcW w:w="2251" w:type="dxa"/>
          </w:tcPr>
          <w:p w:rsidR="00A80C30" w:rsidRDefault="00A80C30" w:rsidP="00A80C30">
            <w:pPr>
              <w:tabs>
                <w:tab w:val="left" w:pos="0"/>
              </w:tabs>
              <w:jc w:val="center"/>
              <w:rPr>
                <w:sz w:val="24"/>
                <w:szCs w:val="24"/>
              </w:rPr>
            </w:pPr>
            <w:r>
              <w:rPr>
                <w:sz w:val="24"/>
                <w:szCs w:val="24"/>
              </w:rPr>
              <w:t>------</w:t>
            </w:r>
          </w:p>
        </w:tc>
      </w:tr>
    </w:tbl>
    <w:p w:rsidR="00A80C30" w:rsidRPr="00941F72" w:rsidRDefault="00A80C30" w:rsidP="00A80C30">
      <w:pPr>
        <w:tabs>
          <w:tab w:val="left" w:pos="0"/>
        </w:tabs>
        <w:spacing w:after="160"/>
        <w:jc w:val="both"/>
        <w:rPr>
          <w:color w:val="FF0000"/>
        </w:rPr>
      </w:pPr>
    </w:p>
    <w:p w:rsidR="00A80C30" w:rsidRDefault="00A80C30" w:rsidP="00A80C30">
      <w:pPr>
        <w:tabs>
          <w:tab w:val="left" w:pos="0"/>
        </w:tabs>
        <w:spacing w:after="160"/>
        <w:jc w:val="both"/>
        <w:rPr>
          <w:sz w:val="24"/>
        </w:rPr>
      </w:pPr>
    </w:p>
    <w:p w:rsidR="00A80C30" w:rsidRDefault="00A80C30" w:rsidP="00A80C30">
      <w:pPr>
        <w:tabs>
          <w:tab w:val="left" w:pos="0"/>
        </w:tabs>
        <w:spacing w:after="160"/>
        <w:jc w:val="both"/>
        <w:rPr>
          <w:sz w:val="24"/>
        </w:rPr>
      </w:pPr>
    </w:p>
    <w:p w:rsidR="004F062F" w:rsidRPr="00B86928" w:rsidRDefault="004F062F" w:rsidP="004F062F">
      <w:pPr>
        <w:tabs>
          <w:tab w:val="left" w:pos="0"/>
        </w:tabs>
        <w:jc w:val="center"/>
      </w:pPr>
    </w:p>
    <w:p w:rsidR="004F062F" w:rsidRPr="00B86928" w:rsidRDefault="004F062F" w:rsidP="004F062F">
      <w:pPr>
        <w:tabs>
          <w:tab w:val="left" w:pos="0"/>
        </w:tabs>
        <w:jc w:val="center"/>
      </w:pPr>
    </w:p>
    <w:p w:rsidR="004F062F" w:rsidRPr="00A80C30" w:rsidRDefault="004F062F" w:rsidP="004F062F">
      <w:pPr>
        <w:pStyle w:val="PargrafodaLista"/>
        <w:tabs>
          <w:tab w:val="left" w:pos="0"/>
          <w:tab w:val="left" w:pos="1223"/>
          <w:tab w:val="left" w:pos="3250"/>
        </w:tabs>
        <w:suppressAutoHyphens w:val="0"/>
        <w:spacing w:after="200" w:line="276" w:lineRule="auto"/>
        <w:ind w:left="0"/>
        <w:jc w:val="center"/>
        <w:rPr>
          <w:b/>
          <w:bCs/>
        </w:rPr>
      </w:pPr>
      <w:r w:rsidRPr="00A80C30">
        <w:t>ANEXO II</w:t>
      </w:r>
      <w:r w:rsidR="00A80C30">
        <w:t xml:space="preserve"> </w:t>
      </w:r>
      <w:r w:rsidRPr="00A80C30">
        <w:rPr>
          <w:b/>
          <w:bCs/>
        </w:rPr>
        <w:t xml:space="preserve">- </w:t>
      </w:r>
      <w:r w:rsidRPr="00A80C30">
        <w:rPr>
          <w:bCs/>
        </w:rPr>
        <w:t>DO TERMO DE REFERÊNCIA:</w:t>
      </w:r>
    </w:p>
    <w:p w:rsidR="004F062F" w:rsidRPr="00B86928" w:rsidRDefault="004F062F" w:rsidP="004F062F">
      <w:pPr>
        <w:tabs>
          <w:tab w:val="left" w:pos="0"/>
        </w:tabs>
        <w:jc w:val="center"/>
      </w:pPr>
      <w:r w:rsidRPr="00B86928">
        <w:t>CRONOGRANA DE DESEMBOLSO:</w:t>
      </w:r>
    </w:p>
    <w:p w:rsidR="004F062F" w:rsidRPr="00B86928" w:rsidRDefault="004F062F" w:rsidP="004F062F">
      <w:pPr>
        <w:tabs>
          <w:tab w:val="left" w:pos="0"/>
        </w:tabs>
        <w:jc w:val="center"/>
      </w:pPr>
    </w:p>
    <w:tbl>
      <w:tblPr>
        <w:tblW w:w="79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880"/>
        <w:gridCol w:w="2592"/>
      </w:tblGrid>
      <w:tr w:rsidR="004F062F" w:rsidRPr="00B86928" w:rsidTr="00150B9E">
        <w:tc>
          <w:tcPr>
            <w:tcW w:w="2520" w:type="dxa"/>
          </w:tcPr>
          <w:p w:rsidR="004F062F" w:rsidRPr="00B86928" w:rsidRDefault="004F062F" w:rsidP="00150B9E">
            <w:pPr>
              <w:tabs>
                <w:tab w:val="left" w:pos="0"/>
              </w:tabs>
              <w:jc w:val="center"/>
            </w:pPr>
            <w:r w:rsidRPr="00B86928">
              <w:t>PRIMEIRO SEMESTRE</w:t>
            </w:r>
          </w:p>
        </w:tc>
        <w:tc>
          <w:tcPr>
            <w:tcW w:w="2880" w:type="dxa"/>
          </w:tcPr>
          <w:p w:rsidR="004F062F" w:rsidRPr="00B86928" w:rsidRDefault="004F062F" w:rsidP="00150B9E">
            <w:pPr>
              <w:tabs>
                <w:tab w:val="left" w:pos="0"/>
              </w:tabs>
              <w:jc w:val="center"/>
            </w:pPr>
            <w:r w:rsidRPr="00B86928">
              <w:t>DIAS LETIVOS</w:t>
            </w:r>
          </w:p>
        </w:tc>
        <w:tc>
          <w:tcPr>
            <w:tcW w:w="2592" w:type="dxa"/>
          </w:tcPr>
          <w:p w:rsidR="004F062F" w:rsidRPr="00B86928" w:rsidRDefault="004F062F" w:rsidP="00150B9E">
            <w:pPr>
              <w:tabs>
                <w:tab w:val="left" w:pos="0"/>
              </w:tabs>
              <w:jc w:val="center"/>
            </w:pPr>
            <w:r w:rsidRPr="00B86928">
              <w:t>PORCENTAGEM</w:t>
            </w:r>
          </w:p>
        </w:tc>
      </w:tr>
      <w:tr w:rsidR="004F062F" w:rsidRPr="00B86928" w:rsidTr="00150B9E">
        <w:tc>
          <w:tcPr>
            <w:tcW w:w="2520" w:type="dxa"/>
            <w:vAlign w:val="bottom"/>
          </w:tcPr>
          <w:p w:rsidR="004F062F" w:rsidRPr="00B86928" w:rsidRDefault="004F062F" w:rsidP="00150B9E">
            <w:pPr>
              <w:tabs>
                <w:tab w:val="left" w:pos="0"/>
              </w:tabs>
              <w:rPr>
                <w:sz w:val="24"/>
                <w:szCs w:val="24"/>
              </w:rPr>
            </w:pPr>
            <w:r w:rsidRPr="00B86928">
              <w:rPr>
                <w:sz w:val="24"/>
                <w:szCs w:val="24"/>
              </w:rPr>
              <w:t>FEVEREIRO</w:t>
            </w:r>
          </w:p>
        </w:tc>
        <w:tc>
          <w:tcPr>
            <w:tcW w:w="2880" w:type="dxa"/>
          </w:tcPr>
          <w:p w:rsidR="004F062F" w:rsidRPr="00B86928" w:rsidRDefault="004F062F" w:rsidP="00150B9E">
            <w:pPr>
              <w:tabs>
                <w:tab w:val="left" w:pos="0"/>
              </w:tabs>
              <w:jc w:val="center"/>
            </w:pPr>
            <w:r w:rsidRPr="00B86928">
              <w:t>15</w:t>
            </w:r>
          </w:p>
        </w:tc>
        <w:tc>
          <w:tcPr>
            <w:tcW w:w="2592" w:type="dxa"/>
          </w:tcPr>
          <w:p w:rsidR="004F062F" w:rsidRPr="00B86928" w:rsidRDefault="004F062F" w:rsidP="00150B9E">
            <w:pPr>
              <w:pStyle w:val="PargrafodaLista"/>
              <w:tabs>
                <w:tab w:val="left" w:pos="0"/>
                <w:tab w:val="left" w:pos="1223"/>
                <w:tab w:val="left" w:pos="3250"/>
              </w:tabs>
              <w:ind w:left="0"/>
              <w:rPr>
                <w:sz w:val="28"/>
                <w:szCs w:val="28"/>
              </w:rPr>
            </w:pPr>
            <w:r w:rsidRPr="00B86928">
              <w:rPr>
                <w:sz w:val="28"/>
                <w:szCs w:val="28"/>
              </w:rPr>
              <w:t>14%</w:t>
            </w:r>
          </w:p>
        </w:tc>
      </w:tr>
      <w:tr w:rsidR="004F062F" w:rsidRPr="00B86928" w:rsidTr="00150B9E">
        <w:tc>
          <w:tcPr>
            <w:tcW w:w="2520" w:type="dxa"/>
            <w:vAlign w:val="bottom"/>
          </w:tcPr>
          <w:p w:rsidR="004F062F" w:rsidRPr="00B86928" w:rsidRDefault="004F062F" w:rsidP="00150B9E">
            <w:pPr>
              <w:tabs>
                <w:tab w:val="left" w:pos="0"/>
              </w:tabs>
              <w:rPr>
                <w:sz w:val="24"/>
                <w:szCs w:val="24"/>
              </w:rPr>
            </w:pPr>
            <w:r w:rsidRPr="00B86928">
              <w:rPr>
                <w:sz w:val="24"/>
                <w:szCs w:val="24"/>
              </w:rPr>
              <w:t>MARÇO</w:t>
            </w:r>
          </w:p>
        </w:tc>
        <w:tc>
          <w:tcPr>
            <w:tcW w:w="2880" w:type="dxa"/>
          </w:tcPr>
          <w:p w:rsidR="004F062F" w:rsidRPr="00B86928" w:rsidRDefault="004F062F" w:rsidP="00150B9E">
            <w:pPr>
              <w:tabs>
                <w:tab w:val="left" w:pos="0"/>
              </w:tabs>
              <w:jc w:val="center"/>
            </w:pPr>
            <w:r w:rsidRPr="00B86928">
              <w:t>21</w:t>
            </w:r>
          </w:p>
        </w:tc>
        <w:tc>
          <w:tcPr>
            <w:tcW w:w="2592" w:type="dxa"/>
          </w:tcPr>
          <w:p w:rsidR="004F062F" w:rsidRPr="00B86928" w:rsidRDefault="004F062F" w:rsidP="00150B9E">
            <w:pPr>
              <w:pStyle w:val="PargrafodaLista"/>
              <w:tabs>
                <w:tab w:val="left" w:pos="0"/>
                <w:tab w:val="left" w:pos="1223"/>
                <w:tab w:val="left" w:pos="3250"/>
              </w:tabs>
              <w:ind w:left="0"/>
              <w:rPr>
                <w:sz w:val="28"/>
                <w:szCs w:val="28"/>
              </w:rPr>
            </w:pPr>
            <w:r w:rsidRPr="00B86928">
              <w:rPr>
                <w:sz w:val="28"/>
                <w:szCs w:val="28"/>
              </w:rPr>
              <w:t>18%</w:t>
            </w:r>
          </w:p>
        </w:tc>
      </w:tr>
      <w:tr w:rsidR="004F062F" w:rsidRPr="00B86928" w:rsidTr="00150B9E">
        <w:tc>
          <w:tcPr>
            <w:tcW w:w="2520" w:type="dxa"/>
            <w:vAlign w:val="bottom"/>
          </w:tcPr>
          <w:p w:rsidR="004F062F" w:rsidRPr="00B86928" w:rsidRDefault="004F062F" w:rsidP="00150B9E">
            <w:pPr>
              <w:tabs>
                <w:tab w:val="left" w:pos="0"/>
              </w:tabs>
              <w:rPr>
                <w:sz w:val="24"/>
                <w:szCs w:val="24"/>
              </w:rPr>
            </w:pPr>
            <w:r w:rsidRPr="00B86928">
              <w:rPr>
                <w:sz w:val="24"/>
                <w:szCs w:val="24"/>
              </w:rPr>
              <w:t>ABRIL</w:t>
            </w:r>
          </w:p>
        </w:tc>
        <w:tc>
          <w:tcPr>
            <w:tcW w:w="2880" w:type="dxa"/>
          </w:tcPr>
          <w:p w:rsidR="004F062F" w:rsidRPr="00B86928" w:rsidRDefault="004F062F" w:rsidP="00150B9E">
            <w:pPr>
              <w:tabs>
                <w:tab w:val="left" w:pos="0"/>
              </w:tabs>
              <w:jc w:val="center"/>
            </w:pPr>
            <w:r w:rsidRPr="00B86928">
              <w:t>21</w:t>
            </w:r>
          </w:p>
        </w:tc>
        <w:tc>
          <w:tcPr>
            <w:tcW w:w="2592" w:type="dxa"/>
          </w:tcPr>
          <w:p w:rsidR="004F062F" w:rsidRPr="00B86928" w:rsidRDefault="004F062F" w:rsidP="00150B9E">
            <w:pPr>
              <w:tabs>
                <w:tab w:val="left" w:pos="0"/>
              </w:tabs>
            </w:pPr>
            <w:r w:rsidRPr="00B86928">
              <w:t>18%</w:t>
            </w:r>
          </w:p>
        </w:tc>
      </w:tr>
      <w:tr w:rsidR="004F062F" w:rsidRPr="00B86928" w:rsidTr="00150B9E">
        <w:tc>
          <w:tcPr>
            <w:tcW w:w="2520" w:type="dxa"/>
            <w:vAlign w:val="bottom"/>
          </w:tcPr>
          <w:p w:rsidR="004F062F" w:rsidRPr="00B86928" w:rsidRDefault="004F062F" w:rsidP="00150B9E">
            <w:pPr>
              <w:tabs>
                <w:tab w:val="left" w:pos="0"/>
              </w:tabs>
              <w:rPr>
                <w:sz w:val="24"/>
                <w:szCs w:val="24"/>
              </w:rPr>
            </w:pPr>
            <w:r w:rsidRPr="00B86928">
              <w:rPr>
                <w:sz w:val="24"/>
                <w:szCs w:val="24"/>
              </w:rPr>
              <w:t>MAIO</w:t>
            </w:r>
          </w:p>
        </w:tc>
        <w:tc>
          <w:tcPr>
            <w:tcW w:w="2880" w:type="dxa"/>
          </w:tcPr>
          <w:p w:rsidR="004F062F" w:rsidRPr="00B86928" w:rsidRDefault="004F062F" w:rsidP="00150B9E">
            <w:pPr>
              <w:tabs>
                <w:tab w:val="left" w:pos="0"/>
              </w:tabs>
              <w:jc w:val="center"/>
            </w:pPr>
            <w:r w:rsidRPr="00B86928">
              <w:t>21</w:t>
            </w:r>
          </w:p>
        </w:tc>
        <w:tc>
          <w:tcPr>
            <w:tcW w:w="2592" w:type="dxa"/>
          </w:tcPr>
          <w:p w:rsidR="004F062F" w:rsidRPr="00B86928" w:rsidRDefault="004F062F" w:rsidP="00150B9E">
            <w:pPr>
              <w:tabs>
                <w:tab w:val="left" w:pos="0"/>
              </w:tabs>
            </w:pPr>
            <w:r w:rsidRPr="00B86928">
              <w:t>18%</w:t>
            </w:r>
          </w:p>
        </w:tc>
      </w:tr>
      <w:tr w:rsidR="004F062F" w:rsidRPr="00B86928" w:rsidTr="00150B9E">
        <w:tc>
          <w:tcPr>
            <w:tcW w:w="2520" w:type="dxa"/>
            <w:vAlign w:val="bottom"/>
          </w:tcPr>
          <w:p w:rsidR="004F062F" w:rsidRPr="00B86928" w:rsidRDefault="004F062F" w:rsidP="00150B9E">
            <w:pPr>
              <w:tabs>
                <w:tab w:val="left" w:pos="0"/>
              </w:tabs>
              <w:rPr>
                <w:sz w:val="24"/>
                <w:szCs w:val="24"/>
              </w:rPr>
            </w:pPr>
            <w:r w:rsidRPr="00B86928">
              <w:rPr>
                <w:sz w:val="24"/>
                <w:szCs w:val="24"/>
              </w:rPr>
              <w:t>JUNHO</w:t>
            </w:r>
          </w:p>
        </w:tc>
        <w:tc>
          <w:tcPr>
            <w:tcW w:w="2880" w:type="dxa"/>
          </w:tcPr>
          <w:p w:rsidR="004F062F" w:rsidRPr="00B86928" w:rsidRDefault="004F062F" w:rsidP="00150B9E">
            <w:pPr>
              <w:tabs>
                <w:tab w:val="left" w:pos="0"/>
              </w:tabs>
              <w:jc w:val="center"/>
            </w:pPr>
            <w:r w:rsidRPr="00B86928">
              <w:t>21</w:t>
            </w:r>
          </w:p>
        </w:tc>
        <w:tc>
          <w:tcPr>
            <w:tcW w:w="2592" w:type="dxa"/>
          </w:tcPr>
          <w:p w:rsidR="004F062F" w:rsidRPr="00B86928" w:rsidRDefault="004F062F" w:rsidP="00150B9E">
            <w:pPr>
              <w:tabs>
                <w:tab w:val="left" w:pos="0"/>
              </w:tabs>
            </w:pPr>
            <w:r w:rsidRPr="00B86928">
              <w:t>18%</w:t>
            </w:r>
          </w:p>
        </w:tc>
      </w:tr>
      <w:tr w:rsidR="004F062F" w:rsidRPr="00B86928" w:rsidTr="00150B9E">
        <w:tc>
          <w:tcPr>
            <w:tcW w:w="2520" w:type="dxa"/>
            <w:vAlign w:val="bottom"/>
          </w:tcPr>
          <w:p w:rsidR="004F062F" w:rsidRPr="00B86928" w:rsidRDefault="004F062F" w:rsidP="00150B9E">
            <w:pPr>
              <w:tabs>
                <w:tab w:val="left" w:pos="0"/>
              </w:tabs>
              <w:rPr>
                <w:sz w:val="24"/>
                <w:szCs w:val="24"/>
              </w:rPr>
            </w:pPr>
            <w:r w:rsidRPr="00B86928">
              <w:rPr>
                <w:sz w:val="24"/>
                <w:szCs w:val="24"/>
              </w:rPr>
              <w:t>JULHO</w:t>
            </w:r>
          </w:p>
        </w:tc>
        <w:tc>
          <w:tcPr>
            <w:tcW w:w="2880" w:type="dxa"/>
          </w:tcPr>
          <w:p w:rsidR="004F062F" w:rsidRPr="00B86928" w:rsidRDefault="004F062F" w:rsidP="00150B9E">
            <w:pPr>
              <w:tabs>
                <w:tab w:val="left" w:pos="0"/>
              </w:tabs>
              <w:jc w:val="center"/>
            </w:pPr>
            <w:r w:rsidRPr="00B86928">
              <w:t>15</w:t>
            </w:r>
          </w:p>
        </w:tc>
        <w:tc>
          <w:tcPr>
            <w:tcW w:w="2592" w:type="dxa"/>
          </w:tcPr>
          <w:p w:rsidR="004F062F" w:rsidRPr="00B86928" w:rsidRDefault="004F062F" w:rsidP="00150B9E">
            <w:pPr>
              <w:pStyle w:val="PargrafodaLista"/>
              <w:tabs>
                <w:tab w:val="left" w:pos="0"/>
                <w:tab w:val="left" w:pos="1223"/>
                <w:tab w:val="left" w:pos="3250"/>
              </w:tabs>
              <w:ind w:left="0"/>
              <w:rPr>
                <w:sz w:val="28"/>
                <w:szCs w:val="28"/>
              </w:rPr>
            </w:pPr>
            <w:r w:rsidRPr="00B86928">
              <w:rPr>
                <w:sz w:val="28"/>
                <w:szCs w:val="28"/>
              </w:rPr>
              <w:t>14%</w:t>
            </w:r>
          </w:p>
        </w:tc>
      </w:tr>
      <w:tr w:rsidR="004F062F" w:rsidRPr="00B86928" w:rsidTr="00150B9E">
        <w:tc>
          <w:tcPr>
            <w:tcW w:w="2520" w:type="dxa"/>
            <w:vAlign w:val="bottom"/>
          </w:tcPr>
          <w:p w:rsidR="004F062F" w:rsidRPr="00B86928" w:rsidRDefault="004F062F" w:rsidP="00150B9E">
            <w:pPr>
              <w:tabs>
                <w:tab w:val="left" w:pos="0"/>
              </w:tabs>
              <w:rPr>
                <w:sz w:val="24"/>
                <w:szCs w:val="24"/>
              </w:rPr>
            </w:pPr>
            <w:r w:rsidRPr="00B86928">
              <w:rPr>
                <w:sz w:val="24"/>
                <w:szCs w:val="24"/>
              </w:rPr>
              <w:t>TOTAL</w:t>
            </w:r>
          </w:p>
        </w:tc>
        <w:tc>
          <w:tcPr>
            <w:tcW w:w="2880" w:type="dxa"/>
          </w:tcPr>
          <w:p w:rsidR="004F062F" w:rsidRPr="00B86928" w:rsidRDefault="004F062F" w:rsidP="00150B9E">
            <w:pPr>
              <w:tabs>
                <w:tab w:val="left" w:pos="0"/>
              </w:tabs>
              <w:jc w:val="center"/>
            </w:pPr>
            <w:r w:rsidRPr="00B86928">
              <w:t>114</w:t>
            </w:r>
          </w:p>
        </w:tc>
        <w:tc>
          <w:tcPr>
            <w:tcW w:w="2592" w:type="dxa"/>
          </w:tcPr>
          <w:p w:rsidR="004F062F" w:rsidRPr="00B86928" w:rsidRDefault="004F062F" w:rsidP="00150B9E">
            <w:pPr>
              <w:pStyle w:val="PargrafodaLista"/>
              <w:tabs>
                <w:tab w:val="left" w:pos="0"/>
                <w:tab w:val="left" w:pos="1223"/>
                <w:tab w:val="left" w:pos="3250"/>
              </w:tabs>
              <w:ind w:left="0"/>
              <w:rPr>
                <w:sz w:val="28"/>
                <w:szCs w:val="28"/>
              </w:rPr>
            </w:pPr>
            <w:r w:rsidRPr="00B86928">
              <w:rPr>
                <w:sz w:val="28"/>
                <w:szCs w:val="28"/>
              </w:rPr>
              <w:t>100%</w:t>
            </w:r>
          </w:p>
        </w:tc>
      </w:tr>
    </w:tbl>
    <w:p w:rsidR="004F062F" w:rsidRPr="00B86928" w:rsidRDefault="004F062F" w:rsidP="004F062F">
      <w:pPr>
        <w:tabs>
          <w:tab w:val="left" w:pos="0"/>
        </w:tabs>
        <w:jc w:val="center"/>
      </w:pPr>
    </w:p>
    <w:p w:rsidR="004F062F" w:rsidRPr="00B86928" w:rsidRDefault="004F062F" w:rsidP="004F062F">
      <w:pPr>
        <w:tabs>
          <w:tab w:val="left" w:pos="0"/>
        </w:tabs>
        <w:jc w:val="center"/>
      </w:pPr>
    </w:p>
    <w:tbl>
      <w:tblPr>
        <w:tblW w:w="799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880"/>
        <w:gridCol w:w="2592"/>
      </w:tblGrid>
      <w:tr w:rsidR="004F062F" w:rsidRPr="00B86928" w:rsidTr="00150B9E">
        <w:tc>
          <w:tcPr>
            <w:tcW w:w="2520" w:type="dxa"/>
          </w:tcPr>
          <w:p w:rsidR="004F062F" w:rsidRPr="00B86928" w:rsidRDefault="004F062F" w:rsidP="00150B9E">
            <w:pPr>
              <w:tabs>
                <w:tab w:val="left" w:pos="0"/>
              </w:tabs>
              <w:jc w:val="center"/>
            </w:pPr>
            <w:r w:rsidRPr="00B86928">
              <w:lastRenderedPageBreak/>
              <w:t>SEGUNDO SEMESTRE</w:t>
            </w:r>
          </w:p>
        </w:tc>
        <w:tc>
          <w:tcPr>
            <w:tcW w:w="2880" w:type="dxa"/>
          </w:tcPr>
          <w:p w:rsidR="004F062F" w:rsidRPr="00B86928" w:rsidRDefault="004F062F" w:rsidP="00150B9E">
            <w:pPr>
              <w:tabs>
                <w:tab w:val="left" w:pos="0"/>
              </w:tabs>
              <w:jc w:val="center"/>
            </w:pPr>
            <w:r w:rsidRPr="00B86928">
              <w:t>DIAS LETIVOS</w:t>
            </w:r>
          </w:p>
        </w:tc>
        <w:tc>
          <w:tcPr>
            <w:tcW w:w="2592" w:type="dxa"/>
          </w:tcPr>
          <w:p w:rsidR="004F062F" w:rsidRPr="00B86928" w:rsidRDefault="004F062F" w:rsidP="00150B9E">
            <w:pPr>
              <w:tabs>
                <w:tab w:val="left" w:pos="0"/>
              </w:tabs>
              <w:jc w:val="center"/>
            </w:pPr>
            <w:r w:rsidRPr="00B86928">
              <w:t>PORCENTAGEM</w:t>
            </w:r>
          </w:p>
        </w:tc>
      </w:tr>
      <w:tr w:rsidR="004F062F" w:rsidRPr="00B86928" w:rsidTr="00150B9E">
        <w:tc>
          <w:tcPr>
            <w:tcW w:w="2520" w:type="dxa"/>
            <w:vAlign w:val="bottom"/>
          </w:tcPr>
          <w:p w:rsidR="004F062F" w:rsidRPr="00B86928" w:rsidRDefault="004F062F" w:rsidP="00150B9E">
            <w:pPr>
              <w:tabs>
                <w:tab w:val="left" w:pos="0"/>
              </w:tabs>
              <w:rPr>
                <w:sz w:val="24"/>
                <w:szCs w:val="24"/>
              </w:rPr>
            </w:pPr>
            <w:r w:rsidRPr="00B86928">
              <w:rPr>
                <w:sz w:val="24"/>
                <w:szCs w:val="24"/>
              </w:rPr>
              <w:t>AGOSTO</w:t>
            </w:r>
          </w:p>
        </w:tc>
        <w:tc>
          <w:tcPr>
            <w:tcW w:w="2880" w:type="dxa"/>
          </w:tcPr>
          <w:p w:rsidR="004F062F" w:rsidRPr="00B86928" w:rsidRDefault="004F062F" w:rsidP="00150B9E">
            <w:pPr>
              <w:tabs>
                <w:tab w:val="left" w:pos="0"/>
              </w:tabs>
              <w:jc w:val="center"/>
            </w:pPr>
            <w:r w:rsidRPr="00B86928">
              <w:t>23</w:t>
            </w:r>
          </w:p>
        </w:tc>
        <w:tc>
          <w:tcPr>
            <w:tcW w:w="2592" w:type="dxa"/>
          </w:tcPr>
          <w:p w:rsidR="004F062F" w:rsidRPr="00B86928" w:rsidRDefault="004F062F" w:rsidP="00150B9E">
            <w:pPr>
              <w:pStyle w:val="PargrafodaLista"/>
              <w:tabs>
                <w:tab w:val="left" w:pos="0"/>
                <w:tab w:val="left" w:pos="1223"/>
                <w:tab w:val="left" w:pos="3250"/>
              </w:tabs>
              <w:ind w:left="0"/>
              <w:rPr>
                <w:sz w:val="28"/>
                <w:szCs w:val="28"/>
              </w:rPr>
            </w:pPr>
            <w:r w:rsidRPr="00B86928">
              <w:rPr>
                <w:sz w:val="28"/>
                <w:szCs w:val="28"/>
              </w:rPr>
              <w:t>24%</w:t>
            </w:r>
          </w:p>
        </w:tc>
      </w:tr>
      <w:tr w:rsidR="004F062F" w:rsidRPr="00B86928" w:rsidTr="00150B9E">
        <w:tc>
          <w:tcPr>
            <w:tcW w:w="2520" w:type="dxa"/>
            <w:vAlign w:val="bottom"/>
          </w:tcPr>
          <w:p w:rsidR="004F062F" w:rsidRPr="00B86928" w:rsidRDefault="004F062F" w:rsidP="00150B9E">
            <w:pPr>
              <w:tabs>
                <w:tab w:val="left" w:pos="0"/>
              </w:tabs>
              <w:rPr>
                <w:sz w:val="24"/>
                <w:szCs w:val="24"/>
              </w:rPr>
            </w:pPr>
            <w:r w:rsidRPr="00B86928">
              <w:rPr>
                <w:sz w:val="24"/>
                <w:szCs w:val="24"/>
              </w:rPr>
              <w:t>SETEMBRO</w:t>
            </w:r>
          </w:p>
        </w:tc>
        <w:tc>
          <w:tcPr>
            <w:tcW w:w="2880" w:type="dxa"/>
          </w:tcPr>
          <w:p w:rsidR="004F062F" w:rsidRPr="00B86928" w:rsidRDefault="004F062F" w:rsidP="00150B9E">
            <w:pPr>
              <w:tabs>
                <w:tab w:val="left" w:pos="0"/>
              </w:tabs>
              <w:jc w:val="center"/>
            </w:pPr>
            <w:r w:rsidRPr="00B86928">
              <w:t>19</w:t>
            </w:r>
          </w:p>
        </w:tc>
        <w:tc>
          <w:tcPr>
            <w:tcW w:w="2592" w:type="dxa"/>
          </w:tcPr>
          <w:p w:rsidR="004F062F" w:rsidRPr="00B86928" w:rsidRDefault="004F062F" w:rsidP="00150B9E">
            <w:pPr>
              <w:pStyle w:val="PargrafodaLista"/>
              <w:tabs>
                <w:tab w:val="left" w:pos="0"/>
                <w:tab w:val="left" w:pos="1223"/>
                <w:tab w:val="left" w:pos="3250"/>
              </w:tabs>
              <w:ind w:left="0"/>
              <w:rPr>
                <w:sz w:val="28"/>
                <w:szCs w:val="28"/>
              </w:rPr>
            </w:pPr>
            <w:r w:rsidRPr="00B86928">
              <w:rPr>
                <w:sz w:val="28"/>
                <w:szCs w:val="28"/>
              </w:rPr>
              <w:t>22%</w:t>
            </w:r>
          </w:p>
        </w:tc>
      </w:tr>
      <w:tr w:rsidR="004F062F" w:rsidRPr="00B86928" w:rsidTr="00150B9E">
        <w:tc>
          <w:tcPr>
            <w:tcW w:w="2520" w:type="dxa"/>
            <w:vAlign w:val="bottom"/>
          </w:tcPr>
          <w:p w:rsidR="004F062F" w:rsidRPr="00B86928" w:rsidRDefault="004F062F" w:rsidP="00150B9E">
            <w:pPr>
              <w:tabs>
                <w:tab w:val="left" w:pos="0"/>
              </w:tabs>
              <w:rPr>
                <w:sz w:val="24"/>
                <w:szCs w:val="24"/>
              </w:rPr>
            </w:pPr>
            <w:r w:rsidRPr="00B86928">
              <w:rPr>
                <w:sz w:val="24"/>
                <w:szCs w:val="24"/>
              </w:rPr>
              <w:t>OUTUBRO</w:t>
            </w:r>
          </w:p>
        </w:tc>
        <w:tc>
          <w:tcPr>
            <w:tcW w:w="2880" w:type="dxa"/>
          </w:tcPr>
          <w:p w:rsidR="004F062F" w:rsidRPr="00B86928" w:rsidRDefault="004F062F" w:rsidP="00150B9E">
            <w:pPr>
              <w:tabs>
                <w:tab w:val="left" w:pos="0"/>
              </w:tabs>
              <w:jc w:val="center"/>
            </w:pPr>
            <w:r w:rsidRPr="00B86928">
              <w:t>21</w:t>
            </w:r>
          </w:p>
        </w:tc>
        <w:tc>
          <w:tcPr>
            <w:tcW w:w="2592" w:type="dxa"/>
          </w:tcPr>
          <w:p w:rsidR="004F062F" w:rsidRPr="00B86928" w:rsidRDefault="004F062F" w:rsidP="00150B9E">
            <w:pPr>
              <w:tabs>
                <w:tab w:val="left" w:pos="0"/>
              </w:tabs>
            </w:pPr>
            <w:r w:rsidRPr="00B86928">
              <w:t>20%</w:t>
            </w:r>
          </w:p>
        </w:tc>
      </w:tr>
      <w:tr w:rsidR="004F062F" w:rsidRPr="00B86928" w:rsidTr="00150B9E">
        <w:tc>
          <w:tcPr>
            <w:tcW w:w="2520" w:type="dxa"/>
            <w:vAlign w:val="bottom"/>
          </w:tcPr>
          <w:p w:rsidR="004F062F" w:rsidRPr="00B86928" w:rsidRDefault="004F062F" w:rsidP="00150B9E">
            <w:pPr>
              <w:tabs>
                <w:tab w:val="left" w:pos="0"/>
              </w:tabs>
              <w:rPr>
                <w:sz w:val="24"/>
                <w:szCs w:val="24"/>
              </w:rPr>
            </w:pPr>
            <w:r w:rsidRPr="00B86928">
              <w:rPr>
                <w:sz w:val="24"/>
                <w:szCs w:val="24"/>
              </w:rPr>
              <w:t>NOVEMBRO</w:t>
            </w:r>
          </w:p>
        </w:tc>
        <w:tc>
          <w:tcPr>
            <w:tcW w:w="2880" w:type="dxa"/>
          </w:tcPr>
          <w:p w:rsidR="004F062F" w:rsidRPr="00B86928" w:rsidRDefault="004F062F" w:rsidP="00150B9E">
            <w:pPr>
              <w:tabs>
                <w:tab w:val="left" w:pos="0"/>
              </w:tabs>
              <w:jc w:val="center"/>
            </w:pPr>
            <w:r w:rsidRPr="00B86928">
              <w:t>17</w:t>
            </w:r>
          </w:p>
        </w:tc>
        <w:tc>
          <w:tcPr>
            <w:tcW w:w="2592" w:type="dxa"/>
          </w:tcPr>
          <w:p w:rsidR="004F062F" w:rsidRPr="00B86928" w:rsidRDefault="004F062F" w:rsidP="00150B9E">
            <w:pPr>
              <w:tabs>
                <w:tab w:val="left" w:pos="0"/>
              </w:tabs>
            </w:pPr>
            <w:r w:rsidRPr="00B86928">
              <w:t>18%</w:t>
            </w:r>
          </w:p>
        </w:tc>
      </w:tr>
      <w:tr w:rsidR="004F062F" w:rsidRPr="00B86928" w:rsidTr="00150B9E">
        <w:tc>
          <w:tcPr>
            <w:tcW w:w="2520" w:type="dxa"/>
            <w:vAlign w:val="bottom"/>
          </w:tcPr>
          <w:p w:rsidR="004F062F" w:rsidRPr="00B86928" w:rsidRDefault="004F062F" w:rsidP="00150B9E">
            <w:pPr>
              <w:tabs>
                <w:tab w:val="left" w:pos="0"/>
              </w:tabs>
              <w:rPr>
                <w:sz w:val="24"/>
                <w:szCs w:val="24"/>
              </w:rPr>
            </w:pPr>
            <w:r w:rsidRPr="00B86928">
              <w:rPr>
                <w:sz w:val="24"/>
                <w:szCs w:val="24"/>
              </w:rPr>
              <w:t>DEZEMBRO</w:t>
            </w:r>
          </w:p>
        </w:tc>
        <w:tc>
          <w:tcPr>
            <w:tcW w:w="2880" w:type="dxa"/>
          </w:tcPr>
          <w:p w:rsidR="004F062F" w:rsidRPr="00B86928" w:rsidRDefault="004F062F" w:rsidP="00150B9E">
            <w:pPr>
              <w:tabs>
                <w:tab w:val="left" w:pos="0"/>
              </w:tabs>
              <w:jc w:val="center"/>
            </w:pPr>
            <w:r w:rsidRPr="00B86928">
              <w:t>15</w:t>
            </w:r>
          </w:p>
        </w:tc>
        <w:tc>
          <w:tcPr>
            <w:tcW w:w="2592" w:type="dxa"/>
          </w:tcPr>
          <w:p w:rsidR="004F062F" w:rsidRPr="00B86928" w:rsidRDefault="004F062F" w:rsidP="00150B9E">
            <w:pPr>
              <w:tabs>
                <w:tab w:val="left" w:pos="0"/>
              </w:tabs>
            </w:pPr>
            <w:r w:rsidRPr="00B86928">
              <w:t>16%</w:t>
            </w:r>
          </w:p>
        </w:tc>
      </w:tr>
      <w:tr w:rsidR="004F062F" w:rsidRPr="00B86928" w:rsidTr="00150B9E">
        <w:tc>
          <w:tcPr>
            <w:tcW w:w="2520" w:type="dxa"/>
            <w:vAlign w:val="bottom"/>
          </w:tcPr>
          <w:p w:rsidR="004F062F" w:rsidRPr="00B86928" w:rsidRDefault="004F062F" w:rsidP="00150B9E">
            <w:pPr>
              <w:tabs>
                <w:tab w:val="left" w:pos="0"/>
              </w:tabs>
              <w:rPr>
                <w:sz w:val="24"/>
                <w:szCs w:val="24"/>
              </w:rPr>
            </w:pPr>
            <w:r w:rsidRPr="00B86928">
              <w:rPr>
                <w:sz w:val="24"/>
                <w:szCs w:val="24"/>
              </w:rPr>
              <w:t>TOTAL</w:t>
            </w:r>
          </w:p>
        </w:tc>
        <w:tc>
          <w:tcPr>
            <w:tcW w:w="2880" w:type="dxa"/>
          </w:tcPr>
          <w:p w:rsidR="004F062F" w:rsidRPr="00B86928" w:rsidRDefault="004F062F" w:rsidP="00150B9E">
            <w:pPr>
              <w:tabs>
                <w:tab w:val="left" w:pos="0"/>
              </w:tabs>
              <w:jc w:val="center"/>
            </w:pPr>
            <w:r w:rsidRPr="00B86928">
              <w:t>95</w:t>
            </w:r>
          </w:p>
        </w:tc>
        <w:tc>
          <w:tcPr>
            <w:tcW w:w="2592" w:type="dxa"/>
          </w:tcPr>
          <w:p w:rsidR="004F062F" w:rsidRPr="00B86928" w:rsidRDefault="004F062F" w:rsidP="00150B9E">
            <w:pPr>
              <w:pStyle w:val="PargrafodaLista"/>
              <w:tabs>
                <w:tab w:val="left" w:pos="0"/>
                <w:tab w:val="left" w:pos="1223"/>
                <w:tab w:val="left" w:pos="3250"/>
              </w:tabs>
              <w:ind w:left="0"/>
              <w:rPr>
                <w:sz w:val="28"/>
                <w:szCs w:val="28"/>
              </w:rPr>
            </w:pPr>
            <w:r w:rsidRPr="00B86928">
              <w:rPr>
                <w:sz w:val="28"/>
                <w:szCs w:val="28"/>
              </w:rPr>
              <w:t>100%</w:t>
            </w:r>
          </w:p>
        </w:tc>
      </w:tr>
      <w:tr w:rsidR="004F062F" w:rsidRPr="00B86928" w:rsidTr="00150B9E">
        <w:tc>
          <w:tcPr>
            <w:tcW w:w="2520" w:type="dxa"/>
            <w:vAlign w:val="bottom"/>
          </w:tcPr>
          <w:p w:rsidR="004F062F" w:rsidRPr="00B86928" w:rsidRDefault="004F062F" w:rsidP="00150B9E">
            <w:pPr>
              <w:tabs>
                <w:tab w:val="left" w:pos="0"/>
              </w:tabs>
              <w:rPr>
                <w:sz w:val="24"/>
                <w:szCs w:val="24"/>
              </w:rPr>
            </w:pPr>
          </w:p>
        </w:tc>
        <w:tc>
          <w:tcPr>
            <w:tcW w:w="2880" w:type="dxa"/>
          </w:tcPr>
          <w:p w:rsidR="004F062F" w:rsidRPr="00B86928" w:rsidRDefault="004F062F" w:rsidP="00150B9E">
            <w:pPr>
              <w:tabs>
                <w:tab w:val="left" w:pos="0"/>
              </w:tabs>
              <w:jc w:val="center"/>
            </w:pPr>
          </w:p>
        </w:tc>
        <w:tc>
          <w:tcPr>
            <w:tcW w:w="2592" w:type="dxa"/>
          </w:tcPr>
          <w:p w:rsidR="004F062F" w:rsidRPr="00B86928" w:rsidRDefault="004F062F" w:rsidP="00150B9E">
            <w:pPr>
              <w:pStyle w:val="PargrafodaLista"/>
              <w:tabs>
                <w:tab w:val="left" w:pos="0"/>
                <w:tab w:val="left" w:pos="1223"/>
                <w:tab w:val="left" w:pos="3250"/>
              </w:tabs>
              <w:ind w:left="0"/>
              <w:rPr>
                <w:sz w:val="28"/>
                <w:szCs w:val="28"/>
              </w:rPr>
            </w:pPr>
          </w:p>
        </w:tc>
      </w:tr>
    </w:tbl>
    <w:p w:rsidR="00851484" w:rsidRDefault="00851484" w:rsidP="004F062F">
      <w:pPr>
        <w:pStyle w:val="PargrafodaLista"/>
        <w:tabs>
          <w:tab w:val="left" w:pos="0"/>
          <w:tab w:val="left" w:pos="1223"/>
          <w:tab w:val="left" w:pos="3250"/>
        </w:tabs>
        <w:suppressAutoHyphens w:val="0"/>
        <w:spacing w:after="200" w:line="276" w:lineRule="auto"/>
        <w:ind w:left="0"/>
        <w:jc w:val="center"/>
      </w:pPr>
    </w:p>
    <w:p w:rsidR="004F062F" w:rsidRPr="00851484" w:rsidRDefault="004F062F" w:rsidP="004F062F">
      <w:pPr>
        <w:pStyle w:val="PargrafodaLista"/>
        <w:tabs>
          <w:tab w:val="left" w:pos="0"/>
          <w:tab w:val="left" w:pos="1223"/>
          <w:tab w:val="left" w:pos="3250"/>
        </w:tabs>
        <w:suppressAutoHyphens w:val="0"/>
        <w:spacing w:after="200" w:line="276" w:lineRule="auto"/>
        <w:ind w:left="0"/>
        <w:jc w:val="center"/>
        <w:rPr>
          <w:bCs/>
        </w:rPr>
      </w:pPr>
      <w:r w:rsidRPr="00851484">
        <w:t xml:space="preserve">ANEXO III </w:t>
      </w:r>
      <w:r w:rsidRPr="00851484">
        <w:rPr>
          <w:bCs/>
        </w:rPr>
        <w:t>- DO TERMO DE REFERÊNCIA:</w:t>
      </w:r>
    </w:p>
    <w:p w:rsidR="004F062F" w:rsidRPr="00B86928" w:rsidRDefault="004F062F" w:rsidP="004F062F">
      <w:pPr>
        <w:widowControl w:val="0"/>
        <w:shd w:val="clear" w:color="auto" w:fill="FABF8F"/>
        <w:tabs>
          <w:tab w:val="left" w:pos="0"/>
        </w:tabs>
        <w:spacing w:after="200" w:line="360" w:lineRule="auto"/>
        <w:jc w:val="both"/>
        <w:rPr>
          <w:b/>
          <w:bCs/>
          <w:sz w:val="32"/>
          <w:szCs w:val="32"/>
          <w:lang w:eastAsia="en-US"/>
        </w:rPr>
      </w:pPr>
      <w:r w:rsidRPr="00B86928">
        <w:rPr>
          <w:b/>
          <w:bCs/>
          <w:sz w:val="32"/>
          <w:szCs w:val="32"/>
          <w:lang w:eastAsia="en-US"/>
        </w:rPr>
        <w:t>RELAÇÃO DAS UNIDADES ESCOLARES MUNICIPAIS.</w:t>
      </w:r>
    </w:p>
    <w:p w:rsidR="004F062F" w:rsidRPr="00B86928" w:rsidRDefault="004F062F" w:rsidP="004F062F">
      <w:pPr>
        <w:tabs>
          <w:tab w:val="left" w:pos="0"/>
        </w:tabs>
        <w:jc w:val="center"/>
        <w:rPr>
          <w:b/>
          <w:bCs/>
          <w:sz w:val="36"/>
          <w:szCs w:val="36"/>
        </w:rPr>
      </w:pPr>
    </w:p>
    <w:p w:rsidR="004F062F" w:rsidRPr="00B86928" w:rsidRDefault="004F062F" w:rsidP="004F062F">
      <w:pPr>
        <w:tabs>
          <w:tab w:val="left" w:pos="0"/>
        </w:tabs>
        <w:rPr>
          <w:sz w:val="26"/>
          <w:szCs w:val="26"/>
          <w:u w:val="single"/>
        </w:rPr>
      </w:pPr>
      <w:r w:rsidRPr="00B86928">
        <w:rPr>
          <w:b/>
          <w:bCs/>
          <w:sz w:val="26"/>
          <w:szCs w:val="26"/>
          <w:u w:val="single"/>
        </w:rPr>
        <w:t>1º Distrito:</w:t>
      </w:r>
    </w:p>
    <w:p w:rsidR="004F062F" w:rsidRPr="00B86928" w:rsidRDefault="004F062F" w:rsidP="004F062F">
      <w:pPr>
        <w:tabs>
          <w:tab w:val="left" w:pos="0"/>
        </w:tabs>
        <w:rPr>
          <w:b/>
          <w:bCs/>
          <w:sz w:val="26"/>
          <w:szCs w:val="26"/>
          <w:u w:val="single"/>
        </w:rPr>
      </w:pPr>
      <w:r w:rsidRPr="00B86928">
        <w:rPr>
          <w:b/>
          <w:bCs/>
          <w:sz w:val="26"/>
          <w:szCs w:val="26"/>
          <w:highlight w:val="lightGray"/>
          <w:u w:val="single"/>
        </w:rPr>
        <w:t>1 - Centro de Educação Infantil Viviane Verly Pereira</w:t>
      </w:r>
    </w:p>
    <w:p w:rsidR="004F062F" w:rsidRPr="00B86928" w:rsidRDefault="004F062F" w:rsidP="004F062F">
      <w:pPr>
        <w:tabs>
          <w:tab w:val="left" w:pos="0"/>
        </w:tabs>
        <w:rPr>
          <w:sz w:val="26"/>
          <w:szCs w:val="26"/>
        </w:rPr>
      </w:pPr>
      <w:r w:rsidRPr="00B86928">
        <w:rPr>
          <w:sz w:val="26"/>
          <w:szCs w:val="26"/>
        </w:rPr>
        <w:t xml:space="preserve">Gestora: Wanilce Conceição P. de Oliveira </w:t>
      </w:r>
    </w:p>
    <w:p w:rsidR="004F062F" w:rsidRPr="00B86928" w:rsidRDefault="004F062F" w:rsidP="004F062F">
      <w:pPr>
        <w:tabs>
          <w:tab w:val="left" w:pos="0"/>
        </w:tabs>
        <w:rPr>
          <w:sz w:val="26"/>
          <w:szCs w:val="26"/>
        </w:rPr>
      </w:pPr>
      <w:r w:rsidRPr="00B86928">
        <w:rPr>
          <w:sz w:val="26"/>
          <w:szCs w:val="26"/>
        </w:rPr>
        <w:t xml:space="preserve">Tel .: </w:t>
      </w:r>
      <w:r w:rsidRPr="00B86928">
        <w:rPr>
          <w:b/>
          <w:bCs/>
          <w:sz w:val="26"/>
          <w:szCs w:val="26"/>
        </w:rPr>
        <w:t>2566-2937</w:t>
      </w:r>
    </w:p>
    <w:p w:rsidR="004F062F" w:rsidRPr="00B86928" w:rsidRDefault="004F062F" w:rsidP="004F062F">
      <w:pPr>
        <w:tabs>
          <w:tab w:val="left" w:pos="0"/>
        </w:tabs>
        <w:rPr>
          <w:sz w:val="26"/>
          <w:szCs w:val="26"/>
        </w:rPr>
      </w:pPr>
      <w:r w:rsidRPr="00B86928">
        <w:rPr>
          <w:sz w:val="26"/>
          <w:szCs w:val="26"/>
        </w:rPr>
        <w:t>Endereço da Escola: Av.Eno Feliciano Pinto – São Miguel – 1º Distrito – Zona Urbana</w:t>
      </w:r>
    </w:p>
    <w:p w:rsidR="004F062F" w:rsidRPr="00B86928" w:rsidRDefault="004F062F" w:rsidP="004F062F">
      <w:pPr>
        <w:tabs>
          <w:tab w:val="left" w:pos="0"/>
        </w:tabs>
        <w:rPr>
          <w:b/>
          <w:bCs/>
          <w:sz w:val="26"/>
          <w:szCs w:val="26"/>
        </w:rPr>
      </w:pPr>
      <w:r w:rsidRPr="00B86928">
        <w:rPr>
          <w:sz w:val="26"/>
          <w:szCs w:val="26"/>
        </w:rPr>
        <w:t xml:space="preserve">Horário: </w:t>
      </w:r>
      <w:r w:rsidRPr="00B86928">
        <w:rPr>
          <w:b/>
          <w:bCs/>
          <w:sz w:val="26"/>
          <w:szCs w:val="26"/>
        </w:rPr>
        <w:t>2º turno: 12h30 min às 16h30 min</w:t>
      </w:r>
    </w:p>
    <w:p w:rsidR="004F062F" w:rsidRPr="00B86928" w:rsidRDefault="004F062F" w:rsidP="004F062F">
      <w:pPr>
        <w:tabs>
          <w:tab w:val="left" w:pos="0"/>
        </w:tabs>
        <w:rPr>
          <w:b/>
          <w:bCs/>
          <w:sz w:val="26"/>
          <w:szCs w:val="26"/>
        </w:rPr>
      </w:pPr>
      <w:r w:rsidRPr="00B86928">
        <w:rPr>
          <w:b/>
          <w:bCs/>
          <w:sz w:val="26"/>
          <w:szCs w:val="26"/>
        </w:rPr>
        <w:t>Obs.: Temporariamente esta unidade escolar funciona no seguinte endereço: Margem da RJ 116, Km 103 –  Antigo Colégio Bom Jardim (CBJ)</w:t>
      </w:r>
    </w:p>
    <w:p w:rsidR="004F062F" w:rsidRPr="00B86928" w:rsidRDefault="004F062F" w:rsidP="004F062F">
      <w:pPr>
        <w:tabs>
          <w:tab w:val="left" w:pos="0"/>
        </w:tabs>
        <w:rPr>
          <w:b/>
          <w:bCs/>
          <w:sz w:val="26"/>
          <w:szCs w:val="26"/>
        </w:rPr>
      </w:pPr>
      <w:r w:rsidRPr="00B86928">
        <w:rPr>
          <w:sz w:val="26"/>
          <w:szCs w:val="26"/>
        </w:rPr>
        <w:t>Nutricionistas</w:t>
      </w:r>
      <w:r w:rsidRPr="00B86928">
        <w:rPr>
          <w:b/>
          <w:bCs/>
          <w:sz w:val="26"/>
          <w:szCs w:val="26"/>
        </w:rPr>
        <w:t>: Flávia Cordeiro de Figueiredo e Tatiane Freire Silva Ornelas</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3,0 km</w:t>
      </w:r>
    </w:p>
    <w:p w:rsidR="004F062F" w:rsidRPr="00B86928" w:rsidRDefault="004F062F" w:rsidP="004F062F">
      <w:pPr>
        <w:tabs>
          <w:tab w:val="left" w:pos="0"/>
        </w:tabs>
        <w:rPr>
          <w:sz w:val="26"/>
          <w:szCs w:val="26"/>
          <w:u w:val="single"/>
        </w:rPr>
      </w:pPr>
    </w:p>
    <w:p w:rsidR="004F062F" w:rsidRPr="00B86928" w:rsidRDefault="004F062F" w:rsidP="004F062F">
      <w:pPr>
        <w:tabs>
          <w:tab w:val="left" w:pos="0"/>
        </w:tabs>
        <w:rPr>
          <w:b/>
          <w:bCs/>
          <w:sz w:val="26"/>
          <w:szCs w:val="26"/>
          <w:u w:val="single"/>
        </w:rPr>
      </w:pPr>
      <w:r w:rsidRPr="00B86928">
        <w:rPr>
          <w:b/>
          <w:bCs/>
          <w:sz w:val="26"/>
          <w:szCs w:val="26"/>
          <w:highlight w:val="lightGray"/>
          <w:u w:val="single"/>
        </w:rPr>
        <w:t>2 - Creche Municipal Darcília Vieira Jasmim</w:t>
      </w:r>
      <w:r w:rsidRPr="00B86928">
        <w:rPr>
          <w:b/>
          <w:bCs/>
          <w:sz w:val="26"/>
          <w:szCs w:val="26"/>
          <w:u w:val="single"/>
        </w:rPr>
        <w:t xml:space="preserve"> </w:t>
      </w:r>
    </w:p>
    <w:p w:rsidR="004F062F" w:rsidRPr="00B86928" w:rsidRDefault="004F062F" w:rsidP="004F062F">
      <w:pPr>
        <w:tabs>
          <w:tab w:val="left" w:pos="0"/>
        </w:tabs>
        <w:rPr>
          <w:sz w:val="26"/>
          <w:szCs w:val="26"/>
        </w:rPr>
      </w:pPr>
      <w:r w:rsidRPr="00B86928">
        <w:rPr>
          <w:sz w:val="26"/>
          <w:szCs w:val="26"/>
        </w:rPr>
        <w:t>Gestora: Renata Salotto</w:t>
      </w:r>
    </w:p>
    <w:p w:rsidR="004F062F" w:rsidRPr="00B86928" w:rsidRDefault="004F062F" w:rsidP="004F062F">
      <w:pPr>
        <w:tabs>
          <w:tab w:val="left" w:pos="0"/>
        </w:tabs>
        <w:rPr>
          <w:sz w:val="26"/>
          <w:szCs w:val="26"/>
        </w:rPr>
      </w:pPr>
      <w:r w:rsidRPr="00B86928">
        <w:rPr>
          <w:sz w:val="26"/>
          <w:szCs w:val="26"/>
        </w:rPr>
        <w:t xml:space="preserve">Tel.: </w:t>
      </w:r>
      <w:r w:rsidRPr="00B86928">
        <w:rPr>
          <w:b/>
          <w:bCs/>
          <w:sz w:val="26"/>
          <w:szCs w:val="26"/>
        </w:rPr>
        <w:t>2566-2811</w:t>
      </w:r>
    </w:p>
    <w:p w:rsidR="004F062F" w:rsidRPr="00B86928" w:rsidRDefault="004F062F" w:rsidP="004F062F">
      <w:pPr>
        <w:tabs>
          <w:tab w:val="left" w:pos="0"/>
        </w:tabs>
        <w:rPr>
          <w:sz w:val="26"/>
          <w:szCs w:val="26"/>
        </w:rPr>
      </w:pPr>
      <w:r w:rsidRPr="00B86928">
        <w:rPr>
          <w:sz w:val="26"/>
          <w:szCs w:val="26"/>
        </w:rPr>
        <w:t>Endereço da Escola: Rua João Batista Jasmim, 28 - São Miguel – 1ª Distrito – Zona Urbana</w:t>
      </w:r>
    </w:p>
    <w:p w:rsidR="004F062F" w:rsidRPr="00B86928" w:rsidRDefault="004F062F" w:rsidP="004F062F">
      <w:pPr>
        <w:tabs>
          <w:tab w:val="left" w:pos="0"/>
        </w:tabs>
        <w:rPr>
          <w:b/>
          <w:bCs/>
          <w:sz w:val="26"/>
          <w:szCs w:val="26"/>
        </w:rPr>
      </w:pPr>
      <w:r w:rsidRPr="00B86928">
        <w:rPr>
          <w:sz w:val="26"/>
          <w:szCs w:val="26"/>
        </w:rPr>
        <w:t xml:space="preserve">Horário: </w:t>
      </w:r>
      <w:r w:rsidRPr="00B86928">
        <w:rPr>
          <w:b/>
          <w:bCs/>
          <w:sz w:val="26"/>
          <w:szCs w:val="26"/>
        </w:rPr>
        <w:t>7h às 17h30min</w:t>
      </w:r>
    </w:p>
    <w:p w:rsidR="004F062F" w:rsidRPr="00B86928" w:rsidRDefault="004F062F" w:rsidP="004F062F">
      <w:pPr>
        <w:tabs>
          <w:tab w:val="left" w:pos="0"/>
        </w:tabs>
        <w:rPr>
          <w:b/>
          <w:bCs/>
          <w:sz w:val="26"/>
          <w:szCs w:val="26"/>
        </w:rPr>
      </w:pPr>
      <w:r w:rsidRPr="00B86928">
        <w:rPr>
          <w:sz w:val="26"/>
          <w:szCs w:val="26"/>
        </w:rPr>
        <w:t xml:space="preserve">Nutricionista: </w:t>
      </w:r>
      <w:r w:rsidRPr="00B86928">
        <w:rPr>
          <w:b/>
          <w:bCs/>
          <w:sz w:val="26"/>
          <w:szCs w:val="26"/>
        </w:rPr>
        <w:t>Márcia Rodrigues Costa</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2,3 km</w:t>
      </w:r>
    </w:p>
    <w:p w:rsidR="004F062F" w:rsidRPr="00B86928" w:rsidRDefault="004F062F" w:rsidP="004F062F">
      <w:pPr>
        <w:tabs>
          <w:tab w:val="left" w:pos="0"/>
        </w:tabs>
        <w:rPr>
          <w:sz w:val="26"/>
          <w:szCs w:val="26"/>
        </w:rPr>
      </w:pPr>
    </w:p>
    <w:p w:rsidR="004F062F" w:rsidRPr="00B86928" w:rsidRDefault="004F062F" w:rsidP="004F062F">
      <w:pPr>
        <w:tabs>
          <w:tab w:val="left" w:pos="0"/>
        </w:tabs>
        <w:rPr>
          <w:b/>
          <w:bCs/>
          <w:sz w:val="26"/>
          <w:szCs w:val="26"/>
        </w:rPr>
      </w:pPr>
      <w:r w:rsidRPr="00B86928">
        <w:rPr>
          <w:b/>
          <w:bCs/>
          <w:sz w:val="26"/>
          <w:szCs w:val="26"/>
          <w:highlight w:val="lightGray"/>
          <w:u w:val="single"/>
        </w:rPr>
        <w:t>3 - Creche Municipal Maria José Calvão Lobosco</w:t>
      </w:r>
      <w:r w:rsidRPr="00B86928">
        <w:rPr>
          <w:b/>
          <w:bCs/>
          <w:sz w:val="26"/>
          <w:szCs w:val="26"/>
          <w:u w:val="single"/>
        </w:rPr>
        <w:t xml:space="preserve"> </w:t>
      </w:r>
    </w:p>
    <w:p w:rsidR="004F062F" w:rsidRPr="00B86928" w:rsidRDefault="004F062F" w:rsidP="004F062F">
      <w:pPr>
        <w:tabs>
          <w:tab w:val="left" w:pos="0"/>
        </w:tabs>
        <w:rPr>
          <w:sz w:val="26"/>
          <w:szCs w:val="26"/>
        </w:rPr>
      </w:pPr>
      <w:r w:rsidRPr="00B86928">
        <w:rPr>
          <w:sz w:val="26"/>
          <w:szCs w:val="26"/>
        </w:rPr>
        <w:t xml:space="preserve">Gestoras: Orzânia Gonçalves de Jesus </w:t>
      </w:r>
    </w:p>
    <w:p w:rsidR="004F062F" w:rsidRPr="00B86928" w:rsidRDefault="004F062F" w:rsidP="004F062F">
      <w:pPr>
        <w:tabs>
          <w:tab w:val="left" w:pos="0"/>
        </w:tabs>
        <w:rPr>
          <w:sz w:val="26"/>
          <w:szCs w:val="26"/>
        </w:rPr>
      </w:pPr>
      <w:r w:rsidRPr="00B86928">
        <w:rPr>
          <w:sz w:val="26"/>
          <w:szCs w:val="26"/>
        </w:rPr>
        <w:t xml:space="preserve">Tel.: </w:t>
      </w:r>
      <w:r w:rsidRPr="00B86928">
        <w:rPr>
          <w:b/>
          <w:bCs/>
          <w:sz w:val="26"/>
          <w:szCs w:val="26"/>
        </w:rPr>
        <w:t>2566-2995</w:t>
      </w:r>
    </w:p>
    <w:p w:rsidR="004F062F" w:rsidRPr="00B86928" w:rsidRDefault="004F062F" w:rsidP="004F062F">
      <w:pPr>
        <w:tabs>
          <w:tab w:val="left" w:pos="0"/>
        </w:tabs>
        <w:rPr>
          <w:sz w:val="26"/>
          <w:szCs w:val="26"/>
        </w:rPr>
      </w:pPr>
      <w:r w:rsidRPr="00B86928">
        <w:rPr>
          <w:sz w:val="26"/>
          <w:szCs w:val="26"/>
        </w:rPr>
        <w:t>Endereço da Escola: Rua Benedicto Figueira de Barros, s/nº - Jardim Boa Esperança – 1º Distrito – Zona Urbana</w:t>
      </w:r>
    </w:p>
    <w:p w:rsidR="004F062F" w:rsidRPr="00B86928" w:rsidRDefault="004F062F" w:rsidP="004F062F">
      <w:pPr>
        <w:tabs>
          <w:tab w:val="left" w:pos="0"/>
        </w:tabs>
        <w:rPr>
          <w:b/>
          <w:bCs/>
          <w:sz w:val="26"/>
          <w:szCs w:val="26"/>
        </w:rPr>
      </w:pPr>
      <w:r w:rsidRPr="00B86928">
        <w:rPr>
          <w:sz w:val="26"/>
          <w:szCs w:val="26"/>
        </w:rPr>
        <w:t xml:space="preserve">Horário: </w:t>
      </w:r>
      <w:r w:rsidRPr="00B86928">
        <w:rPr>
          <w:b/>
          <w:bCs/>
          <w:sz w:val="26"/>
          <w:szCs w:val="26"/>
        </w:rPr>
        <w:t>7h às 17h30min</w:t>
      </w:r>
    </w:p>
    <w:p w:rsidR="004F062F" w:rsidRPr="00B86928" w:rsidRDefault="004F062F" w:rsidP="004F062F">
      <w:pPr>
        <w:tabs>
          <w:tab w:val="left" w:pos="0"/>
        </w:tabs>
        <w:rPr>
          <w:b/>
          <w:bCs/>
          <w:sz w:val="26"/>
          <w:szCs w:val="26"/>
        </w:rPr>
      </w:pPr>
      <w:r w:rsidRPr="00B86928">
        <w:rPr>
          <w:sz w:val="26"/>
          <w:szCs w:val="26"/>
        </w:rPr>
        <w:lastRenderedPageBreak/>
        <w:t xml:space="preserve">Nutricionista: </w:t>
      </w:r>
      <w:r w:rsidRPr="00B86928">
        <w:rPr>
          <w:b/>
          <w:bCs/>
          <w:sz w:val="26"/>
          <w:szCs w:val="26"/>
        </w:rPr>
        <w:t>Márcia Rodrigues Costa</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2,9 km</w:t>
      </w:r>
    </w:p>
    <w:p w:rsidR="004F062F" w:rsidRPr="00B86928" w:rsidRDefault="004F062F" w:rsidP="004F062F">
      <w:pPr>
        <w:tabs>
          <w:tab w:val="left" w:pos="0"/>
        </w:tabs>
        <w:rPr>
          <w:sz w:val="26"/>
          <w:szCs w:val="26"/>
          <w:u w:val="single"/>
        </w:rPr>
      </w:pPr>
    </w:p>
    <w:p w:rsidR="004F062F" w:rsidRPr="00B86928" w:rsidRDefault="004F062F" w:rsidP="004F062F">
      <w:pPr>
        <w:tabs>
          <w:tab w:val="left" w:pos="0"/>
        </w:tabs>
        <w:rPr>
          <w:b/>
          <w:bCs/>
          <w:sz w:val="26"/>
          <w:szCs w:val="26"/>
          <w:u w:val="single"/>
        </w:rPr>
      </w:pPr>
      <w:r w:rsidRPr="00B86928">
        <w:rPr>
          <w:b/>
          <w:bCs/>
          <w:sz w:val="26"/>
          <w:szCs w:val="26"/>
          <w:highlight w:val="lightGray"/>
          <w:u w:val="single"/>
        </w:rPr>
        <w:t>4 - Escola Municipal Armando Jorge Pereira de Lemos</w:t>
      </w:r>
    </w:p>
    <w:p w:rsidR="004F062F" w:rsidRPr="00B86928" w:rsidRDefault="004F062F" w:rsidP="004F062F">
      <w:pPr>
        <w:tabs>
          <w:tab w:val="left" w:pos="0"/>
        </w:tabs>
        <w:rPr>
          <w:sz w:val="26"/>
          <w:szCs w:val="26"/>
        </w:rPr>
      </w:pPr>
      <w:r w:rsidRPr="00B86928">
        <w:rPr>
          <w:sz w:val="26"/>
          <w:szCs w:val="26"/>
        </w:rPr>
        <w:t>Gestoras: Josiane Piller</w:t>
      </w:r>
    </w:p>
    <w:p w:rsidR="004F062F" w:rsidRPr="00B86928" w:rsidRDefault="004F062F" w:rsidP="004F062F">
      <w:pPr>
        <w:tabs>
          <w:tab w:val="left" w:pos="0"/>
        </w:tabs>
        <w:rPr>
          <w:sz w:val="26"/>
          <w:szCs w:val="26"/>
        </w:rPr>
      </w:pPr>
      <w:r w:rsidRPr="00B86928">
        <w:rPr>
          <w:sz w:val="26"/>
          <w:szCs w:val="26"/>
        </w:rPr>
        <w:t xml:space="preserve">Tel.: </w:t>
      </w:r>
      <w:r w:rsidRPr="00B86928">
        <w:rPr>
          <w:b/>
          <w:bCs/>
          <w:sz w:val="26"/>
          <w:szCs w:val="26"/>
        </w:rPr>
        <w:t>2566-2896</w:t>
      </w:r>
    </w:p>
    <w:p w:rsidR="004F062F" w:rsidRPr="00B86928" w:rsidRDefault="004F062F" w:rsidP="004F062F">
      <w:pPr>
        <w:tabs>
          <w:tab w:val="left" w:pos="0"/>
        </w:tabs>
        <w:rPr>
          <w:sz w:val="26"/>
          <w:szCs w:val="26"/>
        </w:rPr>
      </w:pPr>
      <w:r w:rsidRPr="00B86928">
        <w:rPr>
          <w:sz w:val="26"/>
          <w:szCs w:val="26"/>
        </w:rPr>
        <w:t>Endereço da Escola: Professor Romildo Cariello, s/nº - Bem –Te - Vi – 1º Distrito – Zona Urbana</w:t>
      </w:r>
    </w:p>
    <w:p w:rsidR="004F062F" w:rsidRPr="00B86928" w:rsidRDefault="004F062F" w:rsidP="004F062F">
      <w:pPr>
        <w:tabs>
          <w:tab w:val="left" w:pos="0"/>
        </w:tabs>
        <w:rPr>
          <w:b/>
          <w:bCs/>
          <w:sz w:val="26"/>
          <w:szCs w:val="26"/>
        </w:rPr>
      </w:pPr>
      <w:r w:rsidRPr="00B86928">
        <w:rPr>
          <w:sz w:val="26"/>
          <w:szCs w:val="26"/>
        </w:rPr>
        <w:t xml:space="preserve">Horário: </w:t>
      </w:r>
      <w:r w:rsidRPr="00B86928">
        <w:rPr>
          <w:b/>
          <w:bCs/>
          <w:sz w:val="26"/>
          <w:szCs w:val="26"/>
        </w:rPr>
        <w:t>1º turno 7h30min às 11h30min</w:t>
      </w:r>
    </w:p>
    <w:p w:rsidR="004F062F" w:rsidRPr="00B86928" w:rsidRDefault="004F062F" w:rsidP="004F062F">
      <w:pPr>
        <w:tabs>
          <w:tab w:val="left" w:pos="0"/>
        </w:tabs>
        <w:rPr>
          <w:b/>
          <w:bCs/>
          <w:sz w:val="26"/>
          <w:szCs w:val="26"/>
        </w:rPr>
      </w:pPr>
      <w:r w:rsidRPr="00B86928">
        <w:rPr>
          <w:b/>
          <w:bCs/>
          <w:sz w:val="26"/>
          <w:szCs w:val="26"/>
        </w:rPr>
        <w:t xml:space="preserve">               2º turno 12h30mim às 16h30min</w:t>
      </w:r>
    </w:p>
    <w:p w:rsidR="004F062F" w:rsidRPr="00B86928" w:rsidRDefault="004F062F" w:rsidP="004F062F">
      <w:pPr>
        <w:tabs>
          <w:tab w:val="left" w:pos="0"/>
        </w:tabs>
        <w:rPr>
          <w:b/>
          <w:bCs/>
          <w:sz w:val="26"/>
          <w:szCs w:val="26"/>
        </w:rPr>
      </w:pPr>
      <w:r w:rsidRPr="00B86928">
        <w:rPr>
          <w:sz w:val="26"/>
          <w:szCs w:val="26"/>
        </w:rPr>
        <w:t>Nutricionistas</w:t>
      </w:r>
      <w:r w:rsidRPr="00B86928">
        <w:rPr>
          <w:b/>
          <w:bCs/>
          <w:sz w:val="26"/>
          <w:szCs w:val="26"/>
        </w:rPr>
        <w:t>: Flávia Cordeiro de Figueiredo e Tatiane Freire Silva Ornelas</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2,5 km</w:t>
      </w:r>
    </w:p>
    <w:p w:rsidR="004F062F" w:rsidRPr="00B86928" w:rsidRDefault="004F062F" w:rsidP="004F062F">
      <w:pPr>
        <w:tabs>
          <w:tab w:val="left" w:pos="0"/>
        </w:tabs>
        <w:rPr>
          <w:b/>
          <w:bCs/>
          <w:sz w:val="26"/>
          <w:szCs w:val="26"/>
        </w:rPr>
      </w:pPr>
    </w:p>
    <w:p w:rsidR="004F062F" w:rsidRPr="00B86928" w:rsidRDefault="004F062F" w:rsidP="004F062F">
      <w:pPr>
        <w:tabs>
          <w:tab w:val="left" w:pos="0"/>
        </w:tabs>
        <w:rPr>
          <w:b/>
          <w:bCs/>
          <w:sz w:val="26"/>
          <w:szCs w:val="26"/>
          <w:u w:val="single"/>
        </w:rPr>
      </w:pPr>
      <w:r w:rsidRPr="00B86928">
        <w:rPr>
          <w:b/>
          <w:bCs/>
          <w:sz w:val="26"/>
          <w:szCs w:val="26"/>
          <w:highlight w:val="lightGray"/>
          <w:u w:val="single"/>
        </w:rPr>
        <w:t>5 -</w:t>
      </w:r>
      <w:r w:rsidRPr="00B86928">
        <w:rPr>
          <w:b/>
          <w:bCs/>
          <w:sz w:val="26"/>
          <w:szCs w:val="26"/>
          <w:highlight w:val="lightGray"/>
        </w:rPr>
        <w:t xml:space="preserve"> </w:t>
      </w:r>
      <w:r w:rsidRPr="00B86928">
        <w:rPr>
          <w:b/>
          <w:bCs/>
          <w:sz w:val="26"/>
          <w:szCs w:val="26"/>
          <w:highlight w:val="lightGray"/>
          <w:u w:val="single"/>
        </w:rPr>
        <w:t>Escola Municipal Governador Moreira Franco I</w:t>
      </w:r>
    </w:p>
    <w:p w:rsidR="004F062F" w:rsidRPr="00B86928" w:rsidRDefault="004F062F" w:rsidP="004F062F">
      <w:pPr>
        <w:tabs>
          <w:tab w:val="left" w:pos="0"/>
        </w:tabs>
        <w:rPr>
          <w:sz w:val="26"/>
          <w:szCs w:val="26"/>
        </w:rPr>
      </w:pPr>
      <w:r w:rsidRPr="00B86928">
        <w:rPr>
          <w:sz w:val="26"/>
          <w:szCs w:val="26"/>
        </w:rPr>
        <w:t>Gestoras: Maria Helena Novaes</w:t>
      </w:r>
    </w:p>
    <w:p w:rsidR="004F062F" w:rsidRPr="00B86928" w:rsidRDefault="004F062F" w:rsidP="004F062F">
      <w:pPr>
        <w:tabs>
          <w:tab w:val="left" w:pos="0"/>
        </w:tabs>
        <w:rPr>
          <w:sz w:val="26"/>
          <w:szCs w:val="26"/>
        </w:rPr>
      </w:pPr>
      <w:r w:rsidRPr="00B86928">
        <w:rPr>
          <w:sz w:val="26"/>
          <w:szCs w:val="26"/>
        </w:rPr>
        <w:t xml:space="preserve">Tel.: </w:t>
      </w:r>
      <w:r w:rsidRPr="00B86928">
        <w:rPr>
          <w:b/>
          <w:bCs/>
          <w:sz w:val="26"/>
          <w:szCs w:val="26"/>
        </w:rPr>
        <w:t>2566-2881</w:t>
      </w:r>
    </w:p>
    <w:p w:rsidR="004F062F" w:rsidRPr="00B86928" w:rsidRDefault="004F062F" w:rsidP="004F062F">
      <w:pPr>
        <w:tabs>
          <w:tab w:val="left" w:pos="0"/>
        </w:tabs>
        <w:rPr>
          <w:sz w:val="26"/>
          <w:szCs w:val="26"/>
        </w:rPr>
      </w:pPr>
      <w:r w:rsidRPr="00B86928">
        <w:rPr>
          <w:sz w:val="26"/>
          <w:szCs w:val="26"/>
        </w:rPr>
        <w:t>Endereço da Escola: Avenida Walter Vendas Rodrigues, 18 – 1º Distrito – Zona Urbana</w:t>
      </w:r>
    </w:p>
    <w:p w:rsidR="004F062F" w:rsidRPr="00B86928" w:rsidRDefault="0044187D" w:rsidP="004F062F">
      <w:pPr>
        <w:tabs>
          <w:tab w:val="left" w:pos="0"/>
        </w:tabs>
        <w:rPr>
          <w:sz w:val="26"/>
          <w:szCs w:val="26"/>
          <w:u w:val="single"/>
        </w:rPr>
      </w:pPr>
      <w:hyperlink r:id="rId13" w:history="1">
        <w:r w:rsidR="004F062F" w:rsidRPr="00B86928">
          <w:rPr>
            <w:rStyle w:val="Hyperlink"/>
            <w:color w:val="0068CF"/>
            <w:sz w:val="20"/>
          </w:rPr>
          <w:t>moreira.bj@bol.com.br</w:t>
        </w:r>
      </w:hyperlink>
      <w:r w:rsidR="004F062F" w:rsidRPr="00B86928">
        <w:rPr>
          <w:rStyle w:val="apple-converted-space"/>
          <w:color w:val="444444"/>
          <w:sz w:val="20"/>
        </w:rPr>
        <w:t> </w:t>
      </w:r>
      <w:r w:rsidR="004F062F" w:rsidRPr="00B86928">
        <w:rPr>
          <w:rStyle w:val="apple-style-span"/>
          <w:color w:val="444444"/>
          <w:sz w:val="20"/>
        </w:rPr>
        <w:t>- E.M. Governador Moreira Franco</w:t>
      </w:r>
    </w:p>
    <w:p w:rsidR="004F062F" w:rsidRPr="00B86928" w:rsidRDefault="004F062F" w:rsidP="004F062F">
      <w:pPr>
        <w:tabs>
          <w:tab w:val="left" w:pos="0"/>
        </w:tabs>
        <w:rPr>
          <w:b/>
          <w:bCs/>
          <w:sz w:val="26"/>
          <w:szCs w:val="26"/>
        </w:rPr>
      </w:pPr>
      <w:r w:rsidRPr="00B86928">
        <w:rPr>
          <w:sz w:val="26"/>
          <w:szCs w:val="26"/>
        </w:rPr>
        <w:t xml:space="preserve">Horário: </w:t>
      </w:r>
      <w:r w:rsidRPr="00B86928">
        <w:rPr>
          <w:b/>
          <w:bCs/>
          <w:sz w:val="26"/>
          <w:szCs w:val="26"/>
        </w:rPr>
        <w:t>1º turno: 7h às 12h10min</w:t>
      </w:r>
    </w:p>
    <w:p w:rsidR="004F062F" w:rsidRPr="00B86928" w:rsidRDefault="004F062F" w:rsidP="004F062F">
      <w:pPr>
        <w:tabs>
          <w:tab w:val="left" w:pos="0"/>
        </w:tabs>
        <w:rPr>
          <w:b/>
          <w:bCs/>
          <w:sz w:val="26"/>
          <w:szCs w:val="26"/>
        </w:rPr>
      </w:pPr>
      <w:r w:rsidRPr="00B86928">
        <w:rPr>
          <w:b/>
          <w:bCs/>
          <w:sz w:val="26"/>
          <w:szCs w:val="26"/>
        </w:rPr>
        <w:t xml:space="preserve">               2º turno: 13h às 17h</w:t>
      </w:r>
    </w:p>
    <w:p w:rsidR="004F062F" w:rsidRPr="00B86928" w:rsidRDefault="004F062F" w:rsidP="004F062F">
      <w:pPr>
        <w:tabs>
          <w:tab w:val="left" w:pos="0"/>
        </w:tabs>
        <w:rPr>
          <w:b/>
          <w:bCs/>
          <w:sz w:val="26"/>
          <w:szCs w:val="26"/>
        </w:rPr>
      </w:pPr>
      <w:r w:rsidRPr="00B86928">
        <w:rPr>
          <w:sz w:val="26"/>
          <w:szCs w:val="26"/>
        </w:rPr>
        <w:t>Nutricionistas</w:t>
      </w:r>
      <w:r w:rsidRPr="00B86928">
        <w:rPr>
          <w:b/>
          <w:bCs/>
          <w:sz w:val="26"/>
          <w:szCs w:val="26"/>
        </w:rPr>
        <w:t>: Flávia Cordeiro de Figueiredo e Tatiane Freire Silva Ornelas</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2,1 km</w:t>
      </w:r>
    </w:p>
    <w:p w:rsidR="004F062F" w:rsidRPr="00B86928" w:rsidRDefault="004F062F" w:rsidP="004F062F">
      <w:pPr>
        <w:tabs>
          <w:tab w:val="left" w:pos="0"/>
        </w:tabs>
        <w:rPr>
          <w:b/>
          <w:bCs/>
          <w:sz w:val="26"/>
          <w:szCs w:val="26"/>
        </w:rPr>
      </w:pPr>
    </w:p>
    <w:p w:rsidR="004F062F" w:rsidRPr="00B86928" w:rsidRDefault="004F062F" w:rsidP="004F062F">
      <w:pPr>
        <w:tabs>
          <w:tab w:val="left" w:pos="0"/>
        </w:tabs>
        <w:rPr>
          <w:b/>
          <w:bCs/>
          <w:sz w:val="26"/>
          <w:szCs w:val="26"/>
          <w:u w:val="single"/>
        </w:rPr>
      </w:pPr>
      <w:r w:rsidRPr="00B86928">
        <w:rPr>
          <w:b/>
          <w:bCs/>
          <w:sz w:val="26"/>
          <w:szCs w:val="26"/>
          <w:highlight w:val="lightGray"/>
          <w:u w:val="single"/>
        </w:rPr>
        <w:t>6 -</w:t>
      </w:r>
      <w:r w:rsidRPr="00B86928">
        <w:rPr>
          <w:b/>
          <w:bCs/>
          <w:sz w:val="26"/>
          <w:szCs w:val="26"/>
          <w:highlight w:val="lightGray"/>
        </w:rPr>
        <w:t xml:space="preserve"> </w:t>
      </w:r>
      <w:r w:rsidRPr="00B86928">
        <w:rPr>
          <w:b/>
          <w:bCs/>
          <w:sz w:val="26"/>
          <w:szCs w:val="26"/>
          <w:highlight w:val="lightGray"/>
          <w:u w:val="single"/>
        </w:rPr>
        <w:t>Escola Municipal Governador Moreira Franco - II</w:t>
      </w:r>
    </w:p>
    <w:p w:rsidR="004F062F" w:rsidRPr="00B86928" w:rsidRDefault="004F062F" w:rsidP="004F062F">
      <w:pPr>
        <w:tabs>
          <w:tab w:val="left" w:pos="0"/>
        </w:tabs>
        <w:rPr>
          <w:sz w:val="26"/>
          <w:szCs w:val="26"/>
        </w:rPr>
      </w:pPr>
      <w:r w:rsidRPr="00B86928">
        <w:rPr>
          <w:sz w:val="26"/>
          <w:szCs w:val="26"/>
        </w:rPr>
        <w:t xml:space="preserve">Gestoras: Fátima Bianco Mululo Salomão  </w:t>
      </w:r>
    </w:p>
    <w:p w:rsidR="004F062F" w:rsidRPr="00B86928" w:rsidRDefault="004F062F" w:rsidP="004F062F">
      <w:pPr>
        <w:tabs>
          <w:tab w:val="left" w:pos="0"/>
        </w:tabs>
        <w:rPr>
          <w:sz w:val="26"/>
          <w:szCs w:val="26"/>
        </w:rPr>
      </w:pPr>
      <w:r w:rsidRPr="00B86928">
        <w:rPr>
          <w:sz w:val="26"/>
          <w:szCs w:val="26"/>
        </w:rPr>
        <w:t xml:space="preserve">Tel.: </w:t>
      </w:r>
      <w:r w:rsidRPr="00B86928">
        <w:rPr>
          <w:b/>
          <w:bCs/>
          <w:sz w:val="26"/>
          <w:szCs w:val="26"/>
        </w:rPr>
        <w:t>2566-6786</w:t>
      </w:r>
    </w:p>
    <w:p w:rsidR="004F062F" w:rsidRPr="00B86928" w:rsidRDefault="004F062F" w:rsidP="004F062F">
      <w:pPr>
        <w:tabs>
          <w:tab w:val="left" w:pos="0"/>
        </w:tabs>
        <w:rPr>
          <w:b/>
          <w:bCs/>
          <w:sz w:val="26"/>
          <w:szCs w:val="26"/>
        </w:rPr>
      </w:pPr>
      <w:r w:rsidRPr="00B86928">
        <w:rPr>
          <w:sz w:val="26"/>
          <w:szCs w:val="26"/>
        </w:rPr>
        <w:t>Endereço da Escola: AV. Walter Vendas Rodrigues (Antigo colégio CDM)</w:t>
      </w:r>
    </w:p>
    <w:p w:rsidR="004F062F" w:rsidRPr="00B86928" w:rsidRDefault="004F062F" w:rsidP="004F062F">
      <w:pPr>
        <w:tabs>
          <w:tab w:val="left" w:pos="0"/>
        </w:tabs>
        <w:rPr>
          <w:sz w:val="26"/>
          <w:szCs w:val="26"/>
        </w:rPr>
      </w:pPr>
      <w:r w:rsidRPr="00B86928">
        <w:rPr>
          <w:sz w:val="26"/>
          <w:szCs w:val="26"/>
        </w:rPr>
        <w:t>18 – 1º Distrito – Zona Urbana</w:t>
      </w:r>
    </w:p>
    <w:p w:rsidR="004F062F" w:rsidRPr="00B86928" w:rsidRDefault="004F062F" w:rsidP="004F062F">
      <w:pPr>
        <w:tabs>
          <w:tab w:val="left" w:pos="0"/>
        </w:tabs>
        <w:rPr>
          <w:b/>
          <w:bCs/>
          <w:sz w:val="26"/>
          <w:szCs w:val="26"/>
        </w:rPr>
      </w:pPr>
      <w:r w:rsidRPr="00B86928">
        <w:rPr>
          <w:sz w:val="26"/>
          <w:szCs w:val="26"/>
        </w:rPr>
        <w:t xml:space="preserve">Horário: </w:t>
      </w:r>
      <w:r w:rsidRPr="00B86928">
        <w:rPr>
          <w:b/>
          <w:bCs/>
          <w:sz w:val="26"/>
          <w:szCs w:val="26"/>
        </w:rPr>
        <w:t>1º turno: 7h às 12h10min</w:t>
      </w:r>
    </w:p>
    <w:p w:rsidR="004F062F" w:rsidRPr="00B86928" w:rsidRDefault="004F062F" w:rsidP="004F062F">
      <w:pPr>
        <w:tabs>
          <w:tab w:val="left" w:pos="0"/>
        </w:tabs>
        <w:rPr>
          <w:b/>
          <w:bCs/>
          <w:sz w:val="26"/>
          <w:szCs w:val="26"/>
        </w:rPr>
      </w:pPr>
      <w:r w:rsidRPr="00B86928">
        <w:rPr>
          <w:b/>
          <w:bCs/>
          <w:sz w:val="26"/>
          <w:szCs w:val="26"/>
        </w:rPr>
        <w:t xml:space="preserve">               2º turno: 13h às 17h</w:t>
      </w:r>
    </w:p>
    <w:p w:rsidR="004F062F" w:rsidRPr="00B86928" w:rsidRDefault="004F062F" w:rsidP="004F062F">
      <w:pPr>
        <w:tabs>
          <w:tab w:val="left" w:pos="0"/>
        </w:tabs>
        <w:rPr>
          <w:b/>
          <w:bCs/>
          <w:sz w:val="26"/>
          <w:szCs w:val="26"/>
        </w:rPr>
      </w:pPr>
      <w:r w:rsidRPr="00B86928">
        <w:rPr>
          <w:sz w:val="26"/>
          <w:szCs w:val="26"/>
        </w:rPr>
        <w:t>Nutricionistas</w:t>
      </w:r>
      <w:r w:rsidRPr="00B86928">
        <w:rPr>
          <w:b/>
          <w:bCs/>
          <w:sz w:val="26"/>
          <w:szCs w:val="26"/>
        </w:rPr>
        <w:t>: Flávia Cordeiro de Figueiredo e Tatiane Freire Silva Ornelas</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3,0 km</w:t>
      </w:r>
    </w:p>
    <w:p w:rsidR="004F062F" w:rsidRPr="00B86928" w:rsidRDefault="004F062F" w:rsidP="004F062F">
      <w:pPr>
        <w:tabs>
          <w:tab w:val="left" w:pos="0"/>
        </w:tabs>
        <w:rPr>
          <w:sz w:val="26"/>
          <w:szCs w:val="26"/>
          <w:u w:val="single"/>
        </w:rPr>
      </w:pPr>
    </w:p>
    <w:p w:rsidR="004F062F" w:rsidRPr="00B86928" w:rsidRDefault="004F062F" w:rsidP="004F062F">
      <w:pPr>
        <w:tabs>
          <w:tab w:val="left" w:pos="0"/>
        </w:tabs>
        <w:rPr>
          <w:b/>
          <w:bCs/>
          <w:sz w:val="26"/>
          <w:szCs w:val="26"/>
          <w:u w:val="single"/>
        </w:rPr>
      </w:pPr>
      <w:r w:rsidRPr="00B86928">
        <w:rPr>
          <w:b/>
          <w:bCs/>
          <w:sz w:val="26"/>
          <w:szCs w:val="26"/>
          <w:highlight w:val="lightGray"/>
          <w:u w:val="single"/>
        </w:rPr>
        <w:t>7 - Escola Municipalizada Edmo Benedicto Corr</w:t>
      </w:r>
      <w:r w:rsidRPr="00B86928">
        <w:rPr>
          <w:sz w:val="26"/>
          <w:szCs w:val="26"/>
          <w:highlight w:val="lightGray"/>
          <w:u w:val="single"/>
        </w:rPr>
        <w:t>êa</w:t>
      </w:r>
    </w:p>
    <w:p w:rsidR="004F062F" w:rsidRPr="00B86928" w:rsidRDefault="004F062F" w:rsidP="004F062F">
      <w:pPr>
        <w:tabs>
          <w:tab w:val="left" w:pos="0"/>
        </w:tabs>
        <w:rPr>
          <w:sz w:val="26"/>
          <w:szCs w:val="26"/>
        </w:rPr>
      </w:pPr>
      <w:r w:rsidRPr="00B86928">
        <w:rPr>
          <w:sz w:val="26"/>
          <w:szCs w:val="26"/>
        </w:rPr>
        <w:t>Gestora: Tânia Maria Jasmim Fernandes</w:t>
      </w:r>
    </w:p>
    <w:p w:rsidR="004F062F" w:rsidRPr="00B86928" w:rsidRDefault="004F062F" w:rsidP="004F062F">
      <w:pPr>
        <w:tabs>
          <w:tab w:val="left" w:pos="0"/>
        </w:tabs>
        <w:rPr>
          <w:sz w:val="26"/>
          <w:szCs w:val="26"/>
        </w:rPr>
      </w:pPr>
      <w:r w:rsidRPr="00B86928">
        <w:rPr>
          <w:sz w:val="26"/>
          <w:szCs w:val="26"/>
        </w:rPr>
        <w:t xml:space="preserve">Tel.: </w:t>
      </w:r>
      <w:r w:rsidRPr="00B86928">
        <w:rPr>
          <w:b/>
          <w:bCs/>
          <w:sz w:val="26"/>
          <w:szCs w:val="26"/>
        </w:rPr>
        <w:t>2566-2968</w:t>
      </w:r>
    </w:p>
    <w:p w:rsidR="004F062F" w:rsidRPr="00B86928" w:rsidRDefault="004F062F" w:rsidP="004F062F">
      <w:pPr>
        <w:tabs>
          <w:tab w:val="left" w:pos="0"/>
        </w:tabs>
        <w:rPr>
          <w:sz w:val="26"/>
          <w:szCs w:val="26"/>
        </w:rPr>
      </w:pPr>
      <w:r w:rsidRPr="00B86928">
        <w:rPr>
          <w:sz w:val="26"/>
          <w:szCs w:val="26"/>
        </w:rPr>
        <w:t>Endereço da Escola: Margem da RJ 116 – Km 106,5 –  Arraial de Santo Antônio -1º Distrito – Zona Urbana</w:t>
      </w:r>
    </w:p>
    <w:p w:rsidR="004F062F" w:rsidRPr="00B86928" w:rsidRDefault="004F062F" w:rsidP="004F062F">
      <w:pPr>
        <w:tabs>
          <w:tab w:val="left" w:pos="0"/>
        </w:tabs>
        <w:rPr>
          <w:b/>
          <w:bCs/>
          <w:sz w:val="26"/>
          <w:szCs w:val="26"/>
        </w:rPr>
      </w:pPr>
      <w:r w:rsidRPr="00B86928">
        <w:rPr>
          <w:sz w:val="26"/>
          <w:szCs w:val="26"/>
        </w:rPr>
        <w:t xml:space="preserve">Horário: </w:t>
      </w:r>
      <w:r w:rsidRPr="00B86928">
        <w:rPr>
          <w:b/>
          <w:bCs/>
          <w:sz w:val="26"/>
          <w:szCs w:val="26"/>
        </w:rPr>
        <w:t xml:space="preserve">1º turno: 7h15min às 11h15min               </w:t>
      </w:r>
    </w:p>
    <w:p w:rsidR="004F062F" w:rsidRPr="00B86928" w:rsidRDefault="004F062F" w:rsidP="004F062F">
      <w:pPr>
        <w:tabs>
          <w:tab w:val="left" w:pos="0"/>
        </w:tabs>
        <w:rPr>
          <w:b/>
          <w:bCs/>
          <w:sz w:val="26"/>
          <w:szCs w:val="26"/>
        </w:rPr>
      </w:pPr>
      <w:r w:rsidRPr="00B86928">
        <w:rPr>
          <w:sz w:val="26"/>
          <w:szCs w:val="26"/>
        </w:rPr>
        <w:t>Nutricionistas</w:t>
      </w:r>
      <w:r w:rsidRPr="00B86928">
        <w:rPr>
          <w:b/>
          <w:bCs/>
          <w:sz w:val="26"/>
          <w:szCs w:val="26"/>
        </w:rPr>
        <w:t>: Flávia Cordeiro de Figueiredo e Tatiane Freire Silva Ornelas</w:t>
      </w:r>
    </w:p>
    <w:p w:rsidR="004F062F" w:rsidRPr="00B86928" w:rsidRDefault="004F062F" w:rsidP="004F062F">
      <w:pPr>
        <w:tabs>
          <w:tab w:val="left" w:pos="0"/>
        </w:tabs>
        <w:rPr>
          <w:b/>
          <w:bCs/>
          <w:sz w:val="26"/>
          <w:szCs w:val="26"/>
        </w:rPr>
      </w:pPr>
      <w:r w:rsidRPr="00B86928">
        <w:rPr>
          <w:b/>
          <w:bCs/>
          <w:sz w:val="26"/>
          <w:szCs w:val="26"/>
        </w:rPr>
        <w:lastRenderedPageBreak/>
        <w:t>DISTÂNCIA: tendo como ponto inicial a Prefeitura Municipal de Bom Jardim – 2,0 km</w:t>
      </w:r>
    </w:p>
    <w:p w:rsidR="004F062F" w:rsidRPr="00B86928" w:rsidRDefault="004F062F" w:rsidP="004F062F">
      <w:pPr>
        <w:tabs>
          <w:tab w:val="left" w:pos="0"/>
        </w:tabs>
        <w:rPr>
          <w:sz w:val="26"/>
          <w:szCs w:val="26"/>
          <w:u w:val="single"/>
        </w:rPr>
      </w:pPr>
    </w:p>
    <w:p w:rsidR="004F062F" w:rsidRPr="00B86928" w:rsidRDefault="004F062F" w:rsidP="004F062F">
      <w:pPr>
        <w:tabs>
          <w:tab w:val="left" w:pos="0"/>
        </w:tabs>
        <w:rPr>
          <w:b/>
          <w:bCs/>
          <w:sz w:val="26"/>
          <w:szCs w:val="26"/>
          <w:u w:val="single"/>
        </w:rPr>
      </w:pPr>
      <w:r w:rsidRPr="00B86928">
        <w:rPr>
          <w:b/>
          <w:bCs/>
          <w:sz w:val="26"/>
          <w:szCs w:val="26"/>
          <w:highlight w:val="lightGray"/>
          <w:u w:val="single"/>
        </w:rPr>
        <w:t>8 - Escola Municipalizada Joana Cantanheda Monnerat</w:t>
      </w:r>
    </w:p>
    <w:p w:rsidR="004F062F" w:rsidRPr="00B86928" w:rsidRDefault="004F062F" w:rsidP="004F062F">
      <w:pPr>
        <w:tabs>
          <w:tab w:val="left" w:pos="0"/>
        </w:tabs>
        <w:rPr>
          <w:sz w:val="26"/>
          <w:szCs w:val="26"/>
        </w:rPr>
      </w:pPr>
      <w:r w:rsidRPr="00B86928">
        <w:rPr>
          <w:sz w:val="26"/>
          <w:szCs w:val="26"/>
        </w:rPr>
        <w:t>Gestora: Fátima Regina Domingues</w:t>
      </w:r>
    </w:p>
    <w:p w:rsidR="004F062F" w:rsidRPr="00B86928" w:rsidRDefault="004F062F" w:rsidP="004F062F">
      <w:pPr>
        <w:tabs>
          <w:tab w:val="left" w:pos="0"/>
        </w:tabs>
        <w:rPr>
          <w:sz w:val="26"/>
          <w:szCs w:val="26"/>
        </w:rPr>
      </w:pPr>
      <w:r w:rsidRPr="00B86928">
        <w:rPr>
          <w:sz w:val="26"/>
          <w:szCs w:val="26"/>
        </w:rPr>
        <w:t>Tel.:</w:t>
      </w:r>
    </w:p>
    <w:p w:rsidR="004F062F" w:rsidRPr="00B86928" w:rsidRDefault="004F062F" w:rsidP="004F062F">
      <w:pPr>
        <w:tabs>
          <w:tab w:val="left" w:pos="0"/>
        </w:tabs>
        <w:rPr>
          <w:sz w:val="26"/>
          <w:szCs w:val="26"/>
        </w:rPr>
      </w:pPr>
      <w:r w:rsidRPr="00B86928">
        <w:rPr>
          <w:sz w:val="26"/>
          <w:szCs w:val="26"/>
        </w:rPr>
        <w:t>Endereço da Escola: Ponte Berçot – 1º Distrito – Zona Urbana</w:t>
      </w:r>
    </w:p>
    <w:p w:rsidR="004F062F" w:rsidRPr="00B86928" w:rsidRDefault="004F062F" w:rsidP="004F062F">
      <w:pPr>
        <w:tabs>
          <w:tab w:val="left" w:pos="0"/>
        </w:tabs>
        <w:rPr>
          <w:b/>
          <w:bCs/>
          <w:sz w:val="26"/>
          <w:szCs w:val="26"/>
        </w:rPr>
      </w:pPr>
      <w:r w:rsidRPr="00B86928">
        <w:rPr>
          <w:sz w:val="26"/>
          <w:szCs w:val="26"/>
        </w:rPr>
        <w:t xml:space="preserve">Horário: </w:t>
      </w:r>
      <w:r w:rsidRPr="00B86928">
        <w:rPr>
          <w:b/>
          <w:bCs/>
          <w:sz w:val="26"/>
          <w:szCs w:val="26"/>
        </w:rPr>
        <w:t>1º turno: 7h às 11h</w:t>
      </w:r>
    </w:p>
    <w:p w:rsidR="004F062F" w:rsidRPr="00B86928" w:rsidRDefault="004F062F" w:rsidP="004F062F">
      <w:pPr>
        <w:tabs>
          <w:tab w:val="left" w:pos="0"/>
        </w:tabs>
        <w:rPr>
          <w:b/>
          <w:bCs/>
          <w:sz w:val="26"/>
          <w:szCs w:val="26"/>
        </w:rPr>
      </w:pPr>
      <w:r w:rsidRPr="00B86928">
        <w:rPr>
          <w:sz w:val="26"/>
          <w:szCs w:val="26"/>
        </w:rPr>
        <w:t>Nutricionistas</w:t>
      </w:r>
      <w:r w:rsidRPr="00B86928">
        <w:rPr>
          <w:b/>
          <w:bCs/>
          <w:sz w:val="26"/>
          <w:szCs w:val="26"/>
        </w:rPr>
        <w:t>: Flávia Cordeiro de Figueiredo e Tatiane Freire Silva Ornelas</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10,2 km</w:t>
      </w:r>
    </w:p>
    <w:p w:rsidR="004F062F" w:rsidRPr="00B86928" w:rsidRDefault="004F062F" w:rsidP="004F062F">
      <w:pPr>
        <w:tabs>
          <w:tab w:val="left" w:pos="0"/>
        </w:tabs>
        <w:rPr>
          <w:b/>
          <w:bCs/>
          <w:sz w:val="26"/>
          <w:szCs w:val="26"/>
        </w:rPr>
      </w:pPr>
    </w:p>
    <w:p w:rsidR="004F062F" w:rsidRPr="00B86928" w:rsidRDefault="004F062F" w:rsidP="004F062F">
      <w:pPr>
        <w:tabs>
          <w:tab w:val="left" w:pos="0"/>
        </w:tabs>
        <w:rPr>
          <w:b/>
          <w:bCs/>
          <w:sz w:val="26"/>
          <w:szCs w:val="26"/>
          <w:u w:val="single"/>
        </w:rPr>
      </w:pPr>
      <w:r w:rsidRPr="00B86928">
        <w:rPr>
          <w:b/>
          <w:bCs/>
          <w:sz w:val="26"/>
          <w:szCs w:val="26"/>
          <w:u w:val="single"/>
        </w:rPr>
        <w:t>2º Distrito:</w:t>
      </w:r>
    </w:p>
    <w:p w:rsidR="004F062F" w:rsidRPr="00B86928" w:rsidRDefault="004F062F" w:rsidP="004F062F">
      <w:pPr>
        <w:tabs>
          <w:tab w:val="left" w:pos="0"/>
        </w:tabs>
        <w:rPr>
          <w:b/>
          <w:bCs/>
          <w:sz w:val="26"/>
          <w:szCs w:val="26"/>
          <w:u w:val="single"/>
        </w:rPr>
      </w:pPr>
      <w:r w:rsidRPr="00B86928">
        <w:rPr>
          <w:b/>
          <w:bCs/>
          <w:sz w:val="26"/>
          <w:szCs w:val="26"/>
          <w:highlight w:val="lightGray"/>
          <w:u w:val="single"/>
        </w:rPr>
        <w:t>9 - Escola Municipal Antonio Gomes de Azevedo</w:t>
      </w:r>
    </w:p>
    <w:p w:rsidR="004F062F" w:rsidRPr="00B86928" w:rsidRDefault="004F062F" w:rsidP="004F062F">
      <w:pPr>
        <w:tabs>
          <w:tab w:val="left" w:pos="0"/>
        </w:tabs>
        <w:rPr>
          <w:sz w:val="26"/>
          <w:szCs w:val="26"/>
        </w:rPr>
      </w:pPr>
      <w:r w:rsidRPr="00B86928">
        <w:rPr>
          <w:sz w:val="26"/>
          <w:szCs w:val="26"/>
        </w:rPr>
        <w:t>Gestoras: Thereza Martha Gripp e Vera Lúcia Rimes</w:t>
      </w:r>
    </w:p>
    <w:p w:rsidR="004F062F" w:rsidRPr="00B86928" w:rsidRDefault="004F062F" w:rsidP="004F062F">
      <w:pPr>
        <w:tabs>
          <w:tab w:val="left" w:pos="0"/>
        </w:tabs>
        <w:rPr>
          <w:sz w:val="26"/>
          <w:szCs w:val="26"/>
        </w:rPr>
      </w:pPr>
      <w:r w:rsidRPr="00B86928">
        <w:rPr>
          <w:sz w:val="26"/>
          <w:szCs w:val="26"/>
        </w:rPr>
        <w:t xml:space="preserve">Tel.: </w:t>
      </w:r>
      <w:r w:rsidRPr="00B86928">
        <w:rPr>
          <w:b/>
          <w:bCs/>
          <w:sz w:val="26"/>
          <w:szCs w:val="26"/>
        </w:rPr>
        <w:t>2566-3756</w:t>
      </w:r>
    </w:p>
    <w:p w:rsidR="004F062F" w:rsidRPr="00B86928" w:rsidRDefault="004F062F" w:rsidP="004F062F">
      <w:pPr>
        <w:tabs>
          <w:tab w:val="left" w:pos="0"/>
        </w:tabs>
        <w:rPr>
          <w:sz w:val="26"/>
          <w:szCs w:val="26"/>
        </w:rPr>
      </w:pPr>
      <w:r w:rsidRPr="00B86928">
        <w:rPr>
          <w:sz w:val="26"/>
          <w:szCs w:val="26"/>
        </w:rPr>
        <w:t>Endereço da Escola: Bairro de Fátima - São José do Ribeirão – 2º Distrito – Zona Rural</w:t>
      </w:r>
    </w:p>
    <w:p w:rsidR="004F062F" w:rsidRPr="00B86928" w:rsidRDefault="004F062F" w:rsidP="004F062F">
      <w:pPr>
        <w:tabs>
          <w:tab w:val="left" w:pos="0"/>
        </w:tabs>
        <w:rPr>
          <w:b/>
          <w:bCs/>
          <w:sz w:val="26"/>
          <w:szCs w:val="26"/>
        </w:rPr>
      </w:pPr>
      <w:r w:rsidRPr="00B86928">
        <w:rPr>
          <w:sz w:val="26"/>
          <w:szCs w:val="26"/>
        </w:rPr>
        <w:t xml:space="preserve">Horário: </w:t>
      </w:r>
      <w:r w:rsidRPr="00B86928">
        <w:rPr>
          <w:b/>
          <w:bCs/>
          <w:sz w:val="26"/>
          <w:szCs w:val="26"/>
        </w:rPr>
        <w:t>1º turno: 7h30min às 11h30min</w:t>
      </w:r>
    </w:p>
    <w:p w:rsidR="004F062F" w:rsidRPr="00B86928" w:rsidRDefault="004F062F" w:rsidP="004F062F">
      <w:pPr>
        <w:tabs>
          <w:tab w:val="left" w:pos="0"/>
        </w:tabs>
        <w:rPr>
          <w:b/>
          <w:bCs/>
          <w:sz w:val="26"/>
          <w:szCs w:val="26"/>
        </w:rPr>
      </w:pPr>
      <w:r w:rsidRPr="00B86928">
        <w:rPr>
          <w:b/>
          <w:bCs/>
          <w:sz w:val="26"/>
          <w:szCs w:val="26"/>
        </w:rPr>
        <w:t xml:space="preserve">               2º turno: 12h30min às 16h30min</w:t>
      </w:r>
    </w:p>
    <w:p w:rsidR="004F062F" w:rsidRPr="00B86928" w:rsidRDefault="004F062F" w:rsidP="004F062F">
      <w:pPr>
        <w:tabs>
          <w:tab w:val="left" w:pos="0"/>
        </w:tabs>
        <w:rPr>
          <w:b/>
          <w:bCs/>
          <w:sz w:val="26"/>
          <w:szCs w:val="26"/>
        </w:rPr>
      </w:pPr>
      <w:r w:rsidRPr="00B86928">
        <w:rPr>
          <w:sz w:val="26"/>
          <w:szCs w:val="26"/>
        </w:rPr>
        <w:t>Nutricionistas</w:t>
      </w:r>
      <w:r w:rsidRPr="00B86928">
        <w:rPr>
          <w:b/>
          <w:bCs/>
          <w:sz w:val="26"/>
          <w:szCs w:val="26"/>
        </w:rPr>
        <w:t>: Flávia Cordeiro de Figueiredo e Tatiane Freire Silva Ornelas</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11,0 km</w:t>
      </w:r>
    </w:p>
    <w:p w:rsidR="004F062F" w:rsidRPr="00B86928" w:rsidRDefault="004F062F" w:rsidP="004F062F">
      <w:pPr>
        <w:tabs>
          <w:tab w:val="left" w:pos="0"/>
        </w:tabs>
        <w:rPr>
          <w:b/>
          <w:bCs/>
          <w:sz w:val="26"/>
          <w:szCs w:val="26"/>
        </w:rPr>
      </w:pPr>
    </w:p>
    <w:p w:rsidR="004F062F" w:rsidRPr="00B86928" w:rsidRDefault="004F062F" w:rsidP="004F062F">
      <w:pPr>
        <w:tabs>
          <w:tab w:val="left" w:pos="0"/>
        </w:tabs>
        <w:rPr>
          <w:b/>
          <w:bCs/>
          <w:sz w:val="26"/>
          <w:szCs w:val="26"/>
          <w:u w:val="single"/>
        </w:rPr>
      </w:pPr>
      <w:r w:rsidRPr="00B86928">
        <w:rPr>
          <w:b/>
          <w:bCs/>
          <w:sz w:val="26"/>
          <w:szCs w:val="26"/>
          <w:highlight w:val="lightGray"/>
          <w:u w:val="single"/>
        </w:rPr>
        <w:t>10 - Escola Municipal Cely Veloso de Souza</w:t>
      </w:r>
    </w:p>
    <w:p w:rsidR="004F062F" w:rsidRPr="00B86928" w:rsidRDefault="004F062F" w:rsidP="004F062F">
      <w:pPr>
        <w:tabs>
          <w:tab w:val="left" w:pos="0"/>
        </w:tabs>
        <w:spacing w:after="120" w:line="360" w:lineRule="auto"/>
        <w:rPr>
          <w:b/>
          <w:bCs/>
          <w:snapToGrid w:val="0"/>
          <w:color w:val="000000"/>
          <w:sz w:val="24"/>
          <w:szCs w:val="24"/>
        </w:rPr>
      </w:pPr>
      <w:r w:rsidRPr="00B86928">
        <w:rPr>
          <w:sz w:val="24"/>
          <w:szCs w:val="24"/>
        </w:rPr>
        <w:t xml:space="preserve">Gestora: </w:t>
      </w:r>
      <w:r w:rsidRPr="00B86928">
        <w:rPr>
          <w:snapToGrid w:val="0"/>
          <w:color w:val="000000"/>
          <w:sz w:val="24"/>
          <w:szCs w:val="24"/>
        </w:rPr>
        <w:t>Fernanda  Farias Ayres – Mat. 6708-3 - SME</w:t>
      </w:r>
    </w:p>
    <w:p w:rsidR="004F062F" w:rsidRPr="00B86928" w:rsidRDefault="004F062F" w:rsidP="004F062F">
      <w:pPr>
        <w:tabs>
          <w:tab w:val="left" w:pos="0"/>
        </w:tabs>
        <w:rPr>
          <w:sz w:val="26"/>
          <w:szCs w:val="26"/>
        </w:rPr>
      </w:pPr>
      <w:r w:rsidRPr="00B86928">
        <w:rPr>
          <w:sz w:val="26"/>
          <w:szCs w:val="26"/>
        </w:rPr>
        <w:t>Tel.:</w:t>
      </w:r>
    </w:p>
    <w:p w:rsidR="004F062F" w:rsidRPr="00B86928" w:rsidRDefault="004F062F" w:rsidP="004F062F">
      <w:pPr>
        <w:tabs>
          <w:tab w:val="left" w:pos="0"/>
        </w:tabs>
        <w:rPr>
          <w:sz w:val="26"/>
          <w:szCs w:val="26"/>
        </w:rPr>
      </w:pPr>
      <w:r w:rsidRPr="00B86928">
        <w:rPr>
          <w:sz w:val="26"/>
          <w:szCs w:val="26"/>
        </w:rPr>
        <w:t>Endereço da Escola: Jaracatiá – São José do Ribeirão – 2º Distrito – Zona Rural</w:t>
      </w:r>
    </w:p>
    <w:p w:rsidR="004F062F" w:rsidRPr="00B86928" w:rsidRDefault="004F062F" w:rsidP="004F062F">
      <w:pPr>
        <w:tabs>
          <w:tab w:val="left" w:pos="0"/>
        </w:tabs>
        <w:rPr>
          <w:b/>
          <w:bCs/>
          <w:sz w:val="26"/>
          <w:szCs w:val="26"/>
        </w:rPr>
      </w:pPr>
      <w:r w:rsidRPr="00B86928">
        <w:rPr>
          <w:sz w:val="26"/>
          <w:szCs w:val="26"/>
        </w:rPr>
        <w:t xml:space="preserve">Horário: </w:t>
      </w:r>
      <w:r w:rsidRPr="00B86928">
        <w:rPr>
          <w:b/>
          <w:bCs/>
          <w:sz w:val="26"/>
          <w:szCs w:val="26"/>
        </w:rPr>
        <w:t>1º turno: 7h20min às 11h20min</w:t>
      </w:r>
    </w:p>
    <w:p w:rsidR="004F062F" w:rsidRPr="00B86928" w:rsidRDefault="004F062F" w:rsidP="004F062F">
      <w:pPr>
        <w:tabs>
          <w:tab w:val="left" w:pos="0"/>
        </w:tabs>
        <w:rPr>
          <w:b/>
          <w:bCs/>
          <w:sz w:val="26"/>
          <w:szCs w:val="26"/>
        </w:rPr>
      </w:pPr>
      <w:r w:rsidRPr="00B86928">
        <w:rPr>
          <w:sz w:val="26"/>
          <w:szCs w:val="26"/>
        </w:rPr>
        <w:t>Nutricionistas</w:t>
      </w:r>
      <w:r w:rsidRPr="00B86928">
        <w:rPr>
          <w:b/>
          <w:bCs/>
          <w:sz w:val="26"/>
          <w:szCs w:val="26"/>
        </w:rPr>
        <w:t>: Flávia Cordeiro de Figueiredo e Tatiane Freire Silva Ornelas</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11,5 km</w:t>
      </w:r>
    </w:p>
    <w:p w:rsidR="004F062F" w:rsidRPr="00B86928" w:rsidRDefault="004F062F" w:rsidP="004F062F">
      <w:pPr>
        <w:tabs>
          <w:tab w:val="left" w:pos="0"/>
        </w:tabs>
        <w:rPr>
          <w:b/>
          <w:bCs/>
          <w:sz w:val="26"/>
          <w:szCs w:val="26"/>
        </w:rPr>
      </w:pPr>
    </w:p>
    <w:p w:rsidR="004F062F" w:rsidRPr="00B86928" w:rsidRDefault="004F062F" w:rsidP="004F062F">
      <w:pPr>
        <w:tabs>
          <w:tab w:val="left" w:pos="0"/>
        </w:tabs>
        <w:rPr>
          <w:sz w:val="26"/>
          <w:szCs w:val="26"/>
          <w:u w:val="single"/>
        </w:rPr>
      </w:pPr>
    </w:p>
    <w:p w:rsidR="004F062F" w:rsidRPr="00B86928" w:rsidRDefault="004F062F" w:rsidP="004F062F">
      <w:pPr>
        <w:tabs>
          <w:tab w:val="left" w:pos="0"/>
        </w:tabs>
        <w:rPr>
          <w:b/>
          <w:bCs/>
          <w:sz w:val="26"/>
          <w:szCs w:val="26"/>
          <w:u w:val="single"/>
        </w:rPr>
      </w:pPr>
      <w:r w:rsidRPr="00B86928">
        <w:rPr>
          <w:b/>
          <w:bCs/>
          <w:sz w:val="26"/>
          <w:szCs w:val="26"/>
          <w:highlight w:val="lightGray"/>
          <w:u w:val="single"/>
        </w:rPr>
        <w:t>11-  Escola Municipal São José</w:t>
      </w:r>
    </w:p>
    <w:p w:rsidR="004F062F" w:rsidRPr="00B86928" w:rsidRDefault="004F062F" w:rsidP="004F062F">
      <w:pPr>
        <w:tabs>
          <w:tab w:val="left" w:pos="0"/>
        </w:tabs>
        <w:rPr>
          <w:sz w:val="26"/>
          <w:szCs w:val="26"/>
        </w:rPr>
      </w:pPr>
      <w:r w:rsidRPr="00B86928">
        <w:rPr>
          <w:sz w:val="26"/>
          <w:szCs w:val="26"/>
        </w:rPr>
        <w:t>Gestora: Érica Bravo Werneck</w:t>
      </w:r>
    </w:p>
    <w:p w:rsidR="004F062F" w:rsidRPr="00B86928" w:rsidRDefault="004F062F" w:rsidP="004F062F">
      <w:pPr>
        <w:tabs>
          <w:tab w:val="left" w:pos="0"/>
        </w:tabs>
        <w:rPr>
          <w:sz w:val="26"/>
          <w:szCs w:val="26"/>
        </w:rPr>
      </w:pPr>
      <w:r w:rsidRPr="00B86928">
        <w:rPr>
          <w:sz w:val="26"/>
          <w:szCs w:val="26"/>
        </w:rPr>
        <w:t xml:space="preserve">Tel.: </w:t>
      </w:r>
    </w:p>
    <w:p w:rsidR="004F062F" w:rsidRPr="00B86928" w:rsidRDefault="004F062F" w:rsidP="004F062F">
      <w:pPr>
        <w:tabs>
          <w:tab w:val="left" w:pos="0"/>
        </w:tabs>
        <w:rPr>
          <w:sz w:val="26"/>
          <w:szCs w:val="26"/>
        </w:rPr>
      </w:pPr>
      <w:r w:rsidRPr="00B86928">
        <w:rPr>
          <w:sz w:val="26"/>
          <w:szCs w:val="26"/>
        </w:rPr>
        <w:t>Endereço da Escola: Vargem Alta – Venda Azul – 2º Distrito – Zona Rural</w:t>
      </w:r>
    </w:p>
    <w:p w:rsidR="004F062F" w:rsidRPr="00B86928" w:rsidRDefault="004F062F" w:rsidP="004F062F">
      <w:pPr>
        <w:tabs>
          <w:tab w:val="left" w:pos="0"/>
        </w:tabs>
        <w:rPr>
          <w:b/>
          <w:bCs/>
          <w:sz w:val="26"/>
          <w:szCs w:val="26"/>
        </w:rPr>
      </w:pPr>
      <w:r w:rsidRPr="00B86928">
        <w:rPr>
          <w:sz w:val="26"/>
          <w:szCs w:val="26"/>
        </w:rPr>
        <w:t xml:space="preserve">Horário: </w:t>
      </w:r>
      <w:r w:rsidRPr="00B86928">
        <w:rPr>
          <w:b/>
          <w:bCs/>
          <w:sz w:val="26"/>
          <w:szCs w:val="26"/>
        </w:rPr>
        <w:t>1º turno: 7h30 min ás 11h30min</w:t>
      </w:r>
    </w:p>
    <w:p w:rsidR="004F062F" w:rsidRPr="00B86928" w:rsidRDefault="004F062F" w:rsidP="004F062F">
      <w:pPr>
        <w:tabs>
          <w:tab w:val="left" w:pos="0"/>
        </w:tabs>
        <w:rPr>
          <w:b/>
          <w:bCs/>
          <w:sz w:val="26"/>
          <w:szCs w:val="26"/>
        </w:rPr>
      </w:pPr>
      <w:r w:rsidRPr="00B86928">
        <w:rPr>
          <w:sz w:val="26"/>
          <w:szCs w:val="26"/>
        </w:rPr>
        <w:t>Nutricionistas</w:t>
      </w:r>
      <w:r w:rsidRPr="00B86928">
        <w:rPr>
          <w:b/>
          <w:bCs/>
          <w:sz w:val="26"/>
          <w:szCs w:val="26"/>
        </w:rPr>
        <w:t>: Flávia Cordeiro de Figueiredo e Tatiane Freire Silva Ornelas</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21,1 km</w:t>
      </w:r>
    </w:p>
    <w:p w:rsidR="004F062F" w:rsidRPr="00B86928" w:rsidRDefault="004F062F" w:rsidP="004F062F">
      <w:pPr>
        <w:tabs>
          <w:tab w:val="left" w:pos="0"/>
        </w:tabs>
        <w:rPr>
          <w:b/>
          <w:bCs/>
          <w:sz w:val="26"/>
          <w:szCs w:val="26"/>
        </w:rPr>
      </w:pPr>
    </w:p>
    <w:p w:rsidR="004F062F" w:rsidRPr="00B86928" w:rsidRDefault="004F062F" w:rsidP="004F062F">
      <w:pPr>
        <w:tabs>
          <w:tab w:val="left" w:pos="0"/>
        </w:tabs>
        <w:rPr>
          <w:b/>
          <w:bCs/>
          <w:sz w:val="26"/>
          <w:szCs w:val="26"/>
          <w:u w:val="single"/>
        </w:rPr>
      </w:pPr>
      <w:r w:rsidRPr="00B86928">
        <w:rPr>
          <w:b/>
          <w:bCs/>
          <w:sz w:val="26"/>
          <w:szCs w:val="26"/>
          <w:highlight w:val="lightGray"/>
          <w:u w:val="single"/>
        </w:rPr>
        <w:t>12 - Escola Municipalizada César  Monteiro</w:t>
      </w:r>
    </w:p>
    <w:p w:rsidR="004F062F" w:rsidRPr="00B86928" w:rsidRDefault="004F062F" w:rsidP="004F062F">
      <w:pPr>
        <w:tabs>
          <w:tab w:val="left" w:pos="0"/>
        </w:tabs>
        <w:rPr>
          <w:sz w:val="26"/>
          <w:szCs w:val="26"/>
        </w:rPr>
      </w:pPr>
      <w:r w:rsidRPr="00B86928">
        <w:rPr>
          <w:sz w:val="26"/>
          <w:szCs w:val="26"/>
        </w:rPr>
        <w:lastRenderedPageBreak/>
        <w:t>Gestora: Lyris Liam Machado</w:t>
      </w:r>
    </w:p>
    <w:p w:rsidR="004F062F" w:rsidRPr="00B86928" w:rsidRDefault="004F062F" w:rsidP="004F062F">
      <w:pPr>
        <w:tabs>
          <w:tab w:val="left" w:pos="0"/>
        </w:tabs>
        <w:rPr>
          <w:sz w:val="26"/>
          <w:szCs w:val="26"/>
        </w:rPr>
      </w:pPr>
      <w:r w:rsidRPr="00B86928">
        <w:rPr>
          <w:sz w:val="26"/>
          <w:szCs w:val="26"/>
        </w:rPr>
        <w:t xml:space="preserve">Tel: </w:t>
      </w:r>
      <w:r w:rsidRPr="00B86928">
        <w:rPr>
          <w:b/>
          <w:bCs/>
          <w:sz w:val="26"/>
          <w:szCs w:val="26"/>
        </w:rPr>
        <w:t>2566-5429</w:t>
      </w:r>
    </w:p>
    <w:p w:rsidR="004F062F" w:rsidRPr="00B86928" w:rsidRDefault="004F062F" w:rsidP="004F062F">
      <w:pPr>
        <w:tabs>
          <w:tab w:val="left" w:pos="0"/>
        </w:tabs>
        <w:rPr>
          <w:sz w:val="26"/>
          <w:szCs w:val="26"/>
        </w:rPr>
      </w:pPr>
      <w:r w:rsidRPr="00B86928">
        <w:rPr>
          <w:sz w:val="26"/>
          <w:szCs w:val="26"/>
        </w:rPr>
        <w:t>Endereço da Escola: Rua Crésio Coelho Caetano, s/nº - Alto de São José – 2º Distrito – São José do Ribeirão – Zona Urbana</w:t>
      </w:r>
    </w:p>
    <w:p w:rsidR="004F062F" w:rsidRPr="00B86928" w:rsidRDefault="004F062F" w:rsidP="004F062F">
      <w:pPr>
        <w:tabs>
          <w:tab w:val="left" w:pos="0"/>
        </w:tabs>
        <w:rPr>
          <w:b/>
          <w:bCs/>
          <w:sz w:val="26"/>
          <w:szCs w:val="26"/>
        </w:rPr>
      </w:pPr>
      <w:r w:rsidRPr="00B86928">
        <w:rPr>
          <w:sz w:val="26"/>
          <w:szCs w:val="26"/>
        </w:rPr>
        <w:t xml:space="preserve">Horário: </w:t>
      </w:r>
      <w:r w:rsidRPr="00B86928">
        <w:rPr>
          <w:b/>
          <w:bCs/>
          <w:sz w:val="26"/>
          <w:szCs w:val="26"/>
        </w:rPr>
        <w:t>1º turno: 7h30min às 11h30min</w:t>
      </w:r>
    </w:p>
    <w:p w:rsidR="004F062F" w:rsidRPr="00B86928" w:rsidRDefault="004F062F" w:rsidP="004F062F">
      <w:pPr>
        <w:tabs>
          <w:tab w:val="left" w:pos="0"/>
        </w:tabs>
        <w:rPr>
          <w:b/>
          <w:bCs/>
          <w:sz w:val="26"/>
          <w:szCs w:val="26"/>
        </w:rPr>
      </w:pPr>
      <w:r w:rsidRPr="00B86928">
        <w:rPr>
          <w:b/>
          <w:bCs/>
          <w:sz w:val="26"/>
          <w:szCs w:val="26"/>
        </w:rPr>
        <w:t xml:space="preserve">               2º turno: 12h30 min às 16h30 min</w:t>
      </w:r>
    </w:p>
    <w:p w:rsidR="004F062F" w:rsidRPr="00B86928" w:rsidRDefault="004F062F" w:rsidP="004F062F">
      <w:pPr>
        <w:tabs>
          <w:tab w:val="left" w:pos="0"/>
        </w:tabs>
        <w:rPr>
          <w:b/>
          <w:bCs/>
          <w:sz w:val="26"/>
          <w:szCs w:val="26"/>
        </w:rPr>
      </w:pPr>
      <w:r w:rsidRPr="00B86928">
        <w:rPr>
          <w:sz w:val="26"/>
          <w:szCs w:val="26"/>
        </w:rPr>
        <w:t>Nutricionistas</w:t>
      </w:r>
      <w:r w:rsidRPr="00B86928">
        <w:rPr>
          <w:b/>
          <w:bCs/>
          <w:sz w:val="26"/>
          <w:szCs w:val="26"/>
        </w:rPr>
        <w:t>: Flávia Cordeiro de Figueiredo e Tatiane Freire Silva Ornelas</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6,0 km</w:t>
      </w:r>
    </w:p>
    <w:p w:rsidR="004F062F" w:rsidRPr="00B86928" w:rsidRDefault="004F062F" w:rsidP="004F062F">
      <w:pPr>
        <w:tabs>
          <w:tab w:val="left" w:pos="0"/>
        </w:tabs>
        <w:rPr>
          <w:b/>
          <w:bCs/>
          <w:sz w:val="26"/>
          <w:szCs w:val="26"/>
        </w:rPr>
      </w:pPr>
    </w:p>
    <w:p w:rsidR="004F062F" w:rsidRPr="00B86928" w:rsidRDefault="004F062F" w:rsidP="004F062F">
      <w:pPr>
        <w:tabs>
          <w:tab w:val="left" w:pos="0"/>
        </w:tabs>
        <w:rPr>
          <w:b/>
          <w:bCs/>
          <w:sz w:val="26"/>
          <w:szCs w:val="26"/>
          <w:u w:val="single"/>
        </w:rPr>
      </w:pPr>
      <w:r w:rsidRPr="00B86928">
        <w:rPr>
          <w:b/>
          <w:bCs/>
          <w:sz w:val="26"/>
          <w:szCs w:val="26"/>
          <w:highlight w:val="lightGray"/>
          <w:u w:val="single"/>
        </w:rPr>
        <w:t>13 - Escola Municipalizada Vargem Alta</w:t>
      </w:r>
    </w:p>
    <w:p w:rsidR="004F062F" w:rsidRPr="00B86928" w:rsidRDefault="004F062F" w:rsidP="004F062F">
      <w:pPr>
        <w:tabs>
          <w:tab w:val="left" w:pos="0"/>
        </w:tabs>
        <w:rPr>
          <w:sz w:val="26"/>
          <w:szCs w:val="26"/>
        </w:rPr>
      </w:pPr>
      <w:r w:rsidRPr="00B86928">
        <w:rPr>
          <w:sz w:val="26"/>
          <w:szCs w:val="26"/>
        </w:rPr>
        <w:t>Gestor: Gustavo Pacheco</w:t>
      </w:r>
    </w:p>
    <w:p w:rsidR="004F062F" w:rsidRPr="00B86928" w:rsidRDefault="004F062F" w:rsidP="004F062F">
      <w:pPr>
        <w:tabs>
          <w:tab w:val="left" w:pos="0"/>
        </w:tabs>
        <w:rPr>
          <w:sz w:val="26"/>
          <w:szCs w:val="26"/>
        </w:rPr>
      </w:pPr>
      <w:r w:rsidRPr="00B86928">
        <w:rPr>
          <w:sz w:val="26"/>
          <w:szCs w:val="26"/>
        </w:rPr>
        <w:t>Tel.:</w:t>
      </w:r>
    </w:p>
    <w:p w:rsidR="004F062F" w:rsidRPr="00B86928" w:rsidRDefault="004F062F" w:rsidP="004F062F">
      <w:pPr>
        <w:tabs>
          <w:tab w:val="left" w:pos="0"/>
        </w:tabs>
        <w:rPr>
          <w:sz w:val="26"/>
          <w:szCs w:val="26"/>
        </w:rPr>
      </w:pPr>
      <w:r w:rsidRPr="00B86928">
        <w:rPr>
          <w:sz w:val="26"/>
          <w:szCs w:val="26"/>
        </w:rPr>
        <w:t>Endereço da Escola: Estrada Vargem Alta – São José do Ribeirão – 2º Distrito – Zona Rural</w:t>
      </w:r>
    </w:p>
    <w:p w:rsidR="004F062F" w:rsidRPr="00B86928" w:rsidRDefault="004F062F" w:rsidP="004F062F">
      <w:pPr>
        <w:tabs>
          <w:tab w:val="left" w:pos="0"/>
        </w:tabs>
        <w:rPr>
          <w:b/>
          <w:bCs/>
          <w:sz w:val="26"/>
          <w:szCs w:val="26"/>
        </w:rPr>
      </w:pPr>
      <w:r w:rsidRPr="00B86928">
        <w:rPr>
          <w:b/>
          <w:bCs/>
          <w:sz w:val="26"/>
          <w:szCs w:val="26"/>
        </w:rPr>
        <w:t xml:space="preserve">Horário: 1º turno: 7h às 11h </w:t>
      </w:r>
    </w:p>
    <w:p w:rsidR="004F062F" w:rsidRPr="00B86928" w:rsidRDefault="004F062F" w:rsidP="004F062F">
      <w:pPr>
        <w:tabs>
          <w:tab w:val="left" w:pos="0"/>
        </w:tabs>
        <w:rPr>
          <w:b/>
          <w:bCs/>
          <w:sz w:val="26"/>
          <w:szCs w:val="26"/>
        </w:rPr>
      </w:pPr>
      <w:r w:rsidRPr="00B86928">
        <w:rPr>
          <w:sz w:val="26"/>
          <w:szCs w:val="26"/>
        </w:rPr>
        <w:t>Nutricionistas</w:t>
      </w:r>
      <w:r w:rsidRPr="00B86928">
        <w:rPr>
          <w:b/>
          <w:bCs/>
          <w:sz w:val="26"/>
          <w:szCs w:val="26"/>
        </w:rPr>
        <w:t>: Flávia Cordeiro de Figueiredo e Tatiane Freire Silva Ornelas</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20,6 km</w:t>
      </w:r>
    </w:p>
    <w:p w:rsidR="004F062F" w:rsidRPr="00B86928" w:rsidRDefault="004F062F" w:rsidP="004F062F">
      <w:pPr>
        <w:tabs>
          <w:tab w:val="left" w:pos="0"/>
        </w:tabs>
        <w:rPr>
          <w:b/>
          <w:bCs/>
          <w:sz w:val="26"/>
          <w:szCs w:val="26"/>
          <w:u w:val="single"/>
        </w:rPr>
      </w:pPr>
    </w:p>
    <w:p w:rsidR="004F062F" w:rsidRPr="00B86928" w:rsidRDefault="004F062F" w:rsidP="004F062F">
      <w:pPr>
        <w:tabs>
          <w:tab w:val="left" w:pos="0"/>
        </w:tabs>
        <w:rPr>
          <w:b/>
          <w:bCs/>
          <w:sz w:val="26"/>
          <w:szCs w:val="26"/>
          <w:u w:val="single"/>
        </w:rPr>
      </w:pPr>
      <w:r w:rsidRPr="00B86928">
        <w:rPr>
          <w:b/>
          <w:bCs/>
          <w:sz w:val="26"/>
          <w:szCs w:val="26"/>
          <w:u w:val="single"/>
        </w:rPr>
        <w:t>3º Distrito:</w:t>
      </w:r>
    </w:p>
    <w:p w:rsidR="004F062F" w:rsidRPr="00B86928" w:rsidRDefault="004F062F" w:rsidP="004F062F">
      <w:pPr>
        <w:tabs>
          <w:tab w:val="left" w:pos="0"/>
        </w:tabs>
        <w:rPr>
          <w:b/>
          <w:bCs/>
          <w:sz w:val="26"/>
          <w:szCs w:val="26"/>
          <w:u w:val="single"/>
        </w:rPr>
      </w:pPr>
      <w:r w:rsidRPr="00B86928">
        <w:rPr>
          <w:b/>
          <w:bCs/>
          <w:sz w:val="26"/>
          <w:szCs w:val="26"/>
          <w:highlight w:val="lightGray"/>
          <w:u w:val="single"/>
        </w:rPr>
        <w:t>14- Centro de Educação Municipal Amanda Farias Almeida</w:t>
      </w:r>
    </w:p>
    <w:p w:rsidR="004F062F" w:rsidRPr="00B86928" w:rsidRDefault="004F062F" w:rsidP="004F062F">
      <w:pPr>
        <w:tabs>
          <w:tab w:val="left" w:pos="0"/>
        </w:tabs>
        <w:rPr>
          <w:sz w:val="26"/>
          <w:szCs w:val="26"/>
        </w:rPr>
      </w:pPr>
      <w:r w:rsidRPr="00B86928">
        <w:rPr>
          <w:sz w:val="26"/>
          <w:szCs w:val="26"/>
        </w:rPr>
        <w:t>Gestora: Maria de Fátima Campos da Silva Carrilho</w:t>
      </w:r>
    </w:p>
    <w:p w:rsidR="004F062F" w:rsidRPr="00B86928" w:rsidRDefault="004F062F" w:rsidP="004F062F">
      <w:pPr>
        <w:tabs>
          <w:tab w:val="left" w:pos="0"/>
        </w:tabs>
        <w:rPr>
          <w:sz w:val="26"/>
          <w:szCs w:val="26"/>
        </w:rPr>
      </w:pPr>
      <w:r w:rsidRPr="00B86928">
        <w:rPr>
          <w:sz w:val="26"/>
          <w:szCs w:val="26"/>
        </w:rPr>
        <w:t xml:space="preserve">Tel.: </w:t>
      </w:r>
      <w:r w:rsidRPr="00B86928">
        <w:rPr>
          <w:b/>
          <w:bCs/>
          <w:sz w:val="26"/>
          <w:szCs w:val="26"/>
        </w:rPr>
        <w:t>2565 3456</w:t>
      </w:r>
    </w:p>
    <w:p w:rsidR="004F062F" w:rsidRPr="00B86928" w:rsidRDefault="004F062F" w:rsidP="004F062F">
      <w:pPr>
        <w:tabs>
          <w:tab w:val="left" w:pos="0"/>
        </w:tabs>
        <w:rPr>
          <w:sz w:val="26"/>
          <w:szCs w:val="26"/>
        </w:rPr>
      </w:pPr>
      <w:r w:rsidRPr="00B86928">
        <w:rPr>
          <w:sz w:val="26"/>
          <w:szCs w:val="26"/>
        </w:rPr>
        <w:t>Endereço da Escola Praça José Cláudio Monnerat - Banquete – 3º Distrito – Zona Urbana</w:t>
      </w:r>
    </w:p>
    <w:p w:rsidR="004F062F" w:rsidRPr="00B86928" w:rsidRDefault="0044187D" w:rsidP="004F062F">
      <w:pPr>
        <w:tabs>
          <w:tab w:val="left" w:pos="0"/>
        </w:tabs>
        <w:rPr>
          <w:rStyle w:val="apple-style-span"/>
          <w:color w:val="444444"/>
          <w:sz w:val="20"/>
        </w:rPr>
      </w:pPr>
      <w:hyperlink r:id="rId14" w:history="1">
        <w:r w:rsidR="004F062F" w:rsidRPr="00B86928">
          <w:rPr>
            <w:rStyle w:val="Hyperlink"/>
            <w:color w:val="0068CF"/>
            <w:sz w:val="20"/>
          </w:rPr>
          <w:t>cemafa@yahoo.com.br</w:t>
        </w:r>
      </w:hyperlink>
      <w:r w:rsidR="004F062F" w:rsidRPr="00B86928">
        <w:rPr>
          <w:rStyle w:val="apple-converted-space"/>
          <w:color w:val="444444"/>
          <w:sz w:val="20"/>
        </w:rPr>
        <w:t> </w:t>
      </w:r>
      <w:r w:rsidR="004F062F" w:rsidRPr="00B86928">
        <w:rPr>
          <w:rStyle w:val="apple-style-span"/>
          <w:color w:val="444444"/>
          <w:sz w:val="20"/>
        </w:rPr>
        <w:t>_ C.E.M. Amanda Farias Almeida</w:t>
      </w:r>
    </w:p>
    <w:p w:rsidR="004F062F" w:rsidRPr="00B86928" w:rsidRDefault="004F062F" w:rsidP="004F062F">
      <w:pPr>
        <w:tabs>
          <w:tab w:val="left" w:pos="0"/>
        </w:tabs>
        <w:rPr>
          <w:b/>
          <w:bCs/>
          <w:sz w:val="26"/>
          <w:szCs w:val="26"/>
        </w:rPr>
      </w:pPr>
      <w:r w:rsidRPr="00B86928">
        <w:rPr>
          <w:sz w:val="26"/>
          <w:szCs w:val="26"/>
        </w:rPr>
        <w:t xml:space="preserve">Horário: </w:t>
      </w:r>
      <w:r w:rsidRPr="00B86928">
        <w:rPr>
          <w:b/>
          <w:bCs/>
          <w:sz w:val="26"/>
          <w:szCs w:val="26"/>
        </w:rPr>
        <w:t>1º turno: 7h30 min às 11h30 min</w:t>
      </w:r>
    </w:p>
    <w:p w:rsidR="004F062F" w:rsidRPr="00B86928" w:rsidRDefault="004F062F" w:rsidP="004F062F">
      <w:pPr>
        <w:tabs>
          <w:tab w:val="left" w:pos="0"/>
        </w:tabs>
        <w:rPr>
          <w:sz w:val="26"/>
          <w:szCs w:val="26"/>
        </w:rPr>
      </w:pPr>
      <w:r w:rsidRPr="00B86928">
        <w:rPr>
          <w:sz w:val="26"/>
          <w:szCs w:val="26"/>
        </w:rPr>
        <w:t xml:space="preserve">               </w:t>
      </w:r>
      <w:r w:rsidRPr="00B86928">
        <w:rPr>
          <w:b/>
          <w:bCs/>
          <w:sz w:val="26"/>
          <w:szCs w:val="26"/>
        </w:rPr>
        <w:t>2º turno: 12h30 min às 16h30 min</w:t>
      </w:r>
    </w:p>
    <w:p w:rsidR="004F062F" w:rsidRPr="00B86928" w:rsidRDefault="004F062F" w:rsidP="004F062F">
      <w:pPr>
        <w:tabs>
          <w:tab w:val="left" w:pos="0"/>
        </w:tabs>
        <w:rPr>
          <w:b/>
          <w:bCs/>
          <w:sz w:val="26"/>
          <w:szCs w:val="26"/>
        </w:rPr>
      </w:pPr>
      <w:r w:rsidRPr="00B86928">
        <w:rPr>
          <w:sz w:val="26"/>
          <w:szCs w:val="26"/>
        </w:rPr>
        <w:t>Nutricionistas</w:t>
      </w:r>
      <w:r w:rsidRPr="00B86928">
        <w:rPr>
          <w:b/>
          <w:bCs/>
          <w:sz w:val="26"/>
          <w:szCs w:val="26"/>
        </w:rPr>
        <w:t>: Flávia Cordeiro de Figueiredo e Tatiane Freire Silva Ornelas</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9,2 km</w:t>
      </w:r>
    </w:p>
    <w:p w:rsidR="004F062F" w:rsidRPr="00B86928" w:rsidRDefault="004F062F" w:rsidP="004F062F">
      <w:pPr>
        <w:tabs>
          <w:tab w:val="left" w:pos="0"/>
        </w:tabs>
        <w:rPr>
          <w:sz w:val="26"/>
          <w:szCs w:val="26"/>
          <w:u w:val="single"/>
        </w:rPr>
      </w:pPr>
    </w:p>
    <w:p w:rsidR="004F062F" w:rsidRPr="00B86928" w:rsidRDefault="004F062F" w:rsidP="004F062F">
      <w:pPr>
        <w:tabs>
          <w:tab w:val="left" w:pos="0"/>
        </w:tabs>
        <w:rPr>
          <w:b/>
          <w:bCs/>
          <w:sz w:val="26"/>
          <w:szCs w:val="26"/>
        </w:rPr>
      </w:pPr>
      <w:r w:rsidRPr="00B86928">
        <w:rPr>
          <w:b/>
          <w:bCs/>
          <w:sz w:val="26"/>
          <w:szCs w:val="26"/>
          <w:u w:val="single"/>
        </w:rPr>
        <w:t>4º Distrito:</w:t>
      </w:r>
    </w:p>
    <w:p w:rsidR="004F062F" w:rsidRPr="00B86928" w:rsidRDefault="004F062F" w:rsidP="004F062F">
      <w:pPr>
        <w:tabs>
          <w:tab w:val="left" w:pos="0"/>
        </w:tabs>
        <w:rPr>
          <w:b/>
          <w:bCs/>
          <w:sz w:val="26"/>
          <w:szCs w:val="26"/>
          <w:u w:val="single"/>
        </w:rPr>
      </w:pPr>
      <w:r w:rsidRPr="00B86928">
        <w:rPr>
          <w:b/>
          <w:bCs/>
          <w:sz w:val="26"/>
          <w:szCs w:val="26"/>
          <w:highlight w:val="lightGray"/>
          <w:u w:val="single"/>
        </w:rPr>
        <w:t>15 -Escola Municipalizada José Luiz Erthal</w:t>
      </w:r>
      <w:r w:rsidRPr="00B86928">
        <w:rPr>
          <w:b/>
          <w:bCs/>
          <w:sz w:val="26"/>
          <w:szCs w:val="26"/>
          <w:u w:val="single"/>
        </w:rPr>
        <w:t xml:space="preserve"> </w:t>
      </w:r>
    </w:p>
    <w:p w:rsidR="004F062F" w:rsidRPr="00B86928" w:rsidRDefault="004F062F" w:rsidP="004F062F">
      <w:pPr>
        <w:tabs>
          <w:tab w:val="left" w:pos="0"/>
        </w:tabs>
        <w:rPr>
          <w:sz w:val="26"/>
          <w:szCs w:val="26"/>
        </w:rPr>
      </w:pPr>
      <w:r w:rsidRPr="00B86928">
        <w:rPr>
          <w:sz w:val="26"/>
          <w:szCs w:val="26"/>
        </w:rPr>
        <w:t>Gestoras: Regina Emrich e Angela Maria Barrias Alencar</w:t>
      </w:r>
    </w:p>
    <w:p w:rsidR="004F062F" w:rsidRPr="00B86928" w:rsidRDefault="004F062F" w:rsidP="004F062F">
      <w:pPr>
        <w:tabs>
          <w:tab w:val="left" w:pos="0"/>
        </w:tabs>
        <w:rPr>
          <w:sz w:val="26"/>
          <w:szCs w:val="26"/>
        </w:rPr>
      </w:pPr>
      <w:r w:rsidRPr="00B86928">
        <w:rPr>
          <w:sz w:val="26"/>
          <w:szCs w:val="26"/>
        </w:rPr>
        <w:t>Tel.:</w:t>
      </w:r>
    </w:p>
    <w:p w:rsidR="004F062F" w:rsidRPr="00B86928" w:rsidRDefault="004F062F" w:rsidP="004F062F">
      <w:pPr>
        <w:tabs>
          <w:tab w:val="left" w:pos="0"/>
        </w:tabs>
        <w:rPr>
          <w:sz w:val="26"/>
          <w:szCs w:val="26"/>
        </w:rPr>
      </w:pPr>
      <w:r w:rsidRPr="00B86928">
        <w:rPr>
          <w:sz w:val="26"/>
          <w:szCs w:val="26"/>
        </w:rPr>
        <w:t>Endereço da Escola: Fazenda Fortaleza – 4º Distrito – Zona Rural</w:t>
      </w:r>
    </w:p>
    <w:p w:rsidR="004F062F" w:rsidRPr="00B86928" w:rsidRDefault="004F062F" w:rsidP="004F062F">
      <w:pPr>
        <w:tabs>
          <w:tab w:val="left" w:pos="0"/>
        </w:tabs>
        <w:rPr>
          <w:sz w:val="26"/>
          <w:szCs w:val="26"/>
        </w:rPr>
      </w:pPr>
      <w:r w:rsidRPr="00B86928">
        <w:rPr>
          <w:sz w:val="26"/>
          <w:szCs w:val="26"/>
        </w:rPr>
        <w:t>Horário</w:t>
      </w:r>
      <w:r w:rsidRPr="00B86928">
        <w:rPr>
          <w:b/>
          <w:bCs/>
          <w:sz w:val="26"/>
          <w:szCs w:val="26"/>
        </w:rPr>
        <w:t xml:space="preserve"> 1º turno: 7h15 min às 11h15 min</w:t>
      </w:r>
    </w:p>
    <w:p w:rsidR="004F062F" w:rsidRPr="00B86928" w:rsidRDefault="004F062F" w:rsidP="004F062F">
      <w:pPr>
        <w:tabs>
          <w:tab w:val="left" w:pos="0"/>
        </w:tabs>
        <w:rPr>
          <w:b/>
          <w:bCs/>
          <w:sz w:val="26"/>
          <w:szCs w:val="26"/>
        </w:rPr>
      </w:pPr>
      <w:r w:rsidRPr="00B86928">
        <w:rPr>
          <w:sz w:val="26"/>
          <w:szCs w:val="26"/>
        </w:rPr>
        <w:t xml:space="preserve">              </w:t>
      </w:r>
      <w:r w:rsidRPr="00B86928">
        <w:rPr>
          <w:b/>
          <w:bCs/>
          <w:sz w:val="26"/>
          <w:szCs w:val="26"/>
        </w:rPr>
        <w:t>2º turno: 12h30 min às 16h30 min</w:t>
      </w:r>
    </w:p>
    <w:p w:rsidR="004F062F" w:rsidRPr="00B86928" w:rsidRDefault="004F062F" w:rsidP="004F062F">
      <w:pPr>
        <w:tabs>
          <w:tab w:val="left" w:pos="0"/>
        </w:tabs>
        <w:rPr>
          <w:b/>
          <w:bCs/>
          <w:sz w:val="26"/>
          <w:szCs w:val="26"/>
        </w:rPr>
      </w:pPr>
      <w:r w:rsidRPr="00B86928">
        <w:rPr>
          <w:sz w:val="26"/>
          <w:szCs w:val="26"/>
        </w:rPr>
        <w:t>Nutricionistas</w:t>
      </w:r>
      <w:r w:rsidRPr="00B86928">
        <w:rPr>
          <w:b/>
          <w:bCs/>
          <w:sz w:val="26"/>
          <w:szCs w:val="26"/>
        </w:rPr>
        <w:t>: Flávia Cordeiro de Figueiredo e Tatiane Freire Silva Ornelas</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25,9 km</w:t>
      </w:r>
    </w:p>
    <w:p w:rsidR="004F062F" w:rsidRPr="00B86928" w:rsidRDefault="004F062F" w:rsidP="004F062F">
      <w:pPr>
        <w:tabs>
          <w:tab w:val="left" w:pos="0"/>
        </w:tabs>
        <w:rPr>
          <w:sz w:val="26"/>
          <w:szCs w:val="26"/>
        </w:rPr>
      </w:pPr>
    </w:p>
    <w:p w:rsidR="004F062F" w:rsidRPr="00B86928" w:rsidRDefault="004F062F" w:rsidP="004F062F">
      <w:pPr>
        <w:tabs>
          <w:tab w:val="left" w:pos="0"/>
        </w:tabs>
        <w:rPr>
          <w:b/>
          <w:bCs/>
          <w:sz w:val="26"/>
          <w:szCs w:val="26"/>
          <w:u w:val="single"/>
        </w:rPr>
      </w:pPr>
      <w:r w:rsidRPr="00B86928">
        <w:rPr>
          <w:b/>
          <w:bCs/>
          <w:sz w:val="26"/>
          <w:szCs w:val="26"/>
          <w:highlight w:val="lightGray"/>
          <w:u w:val="single"/>
        </w:rPr>
        <w:t>16 - Escola Municipalizada Leopoldo Erthal</w:t>
      </w:r>
    </w:p>
    <w:p w:rsidR="004F062F" w:rsidRPr="00B86928" w:rsidRDefault="004F062F" w:rsidP="004F062F">
      <w:pPr>
        <w:tabs>
          <w:tab w:val="left" w:pos="0"/>
        </w:tabs>
        <w:rPr>
          <w:sz w:val="26"/>
          <w:szCs w:val="26"/>
        </w:rPr>
      </w:pPr>
      <w:r w:rsidRPr="00B86928">
        <w:rPr>
          <w:sz w:val="26"/>
          <w:szCs w:val="26"/>
        </w:rPr>
        <w:t>Gestora: Ellen de Castro</w:t>
      </w:r>
    </w:p>
    <w:p w:rsidR="004F062F" w:rsidRPr="00B86928" w:rsidRDefault="004F062F" w:rsidP="004F062F">
      <w:pPr>
        <w:tabs>
          <w:tab w:val="left" w:pos="0"/>
        </w:tabs>
        <w:rPr>
          <w:sz w:val="26"/>
          <w:szCs w:val="26"/>
        </w:rPr>
      </w:pPr>
      <w:r w:rsidRPr="00B86928">
        <w:rPr>
          <w:sz w:val="26"/>
          <w:szCs w:val="26"/>
        </w:rPr>
        <w:t>Tel.:</w:t>
      </w:r>
    </w:p>
    <w:p w:rsidR="004F062F" w:rsidRPr="00B86928" w:rsidRDefault="004F062F" w:rsidP="004F062F">
      <w:pPr>
        <w:tabs>
          <w:tab w:val="left" w:pos="0"/>
        </w:tabs>
        <w:rPr>
          <w:sz w:val="26"/>
          <w:szCs w:val="26"/>
        </w:rPr>
      </w:pPr>
      <w:r w:rsidRPr="00B86928">
        <w:rPr>
          <w:sz w:val="26"/>
          <w:szCs w:val="26"/>
        </w:rPr>
        <w:lastRenderedPageBreak/>
        <w:t>Endereço da Escola:  Fazenda Santa Rita – 4º Distrito – Zona Rural</w:t>
      </w:r>
    </w:p>
    <w:p w:rsidR="004F062F" w:rsidRPr="00B86928" w:rsidRDefault="004F062F" w:rsidP="004F062F">
      <w:pPr>
        <w:tabs>
          <w:tab w:val="left" w:pos="0"/>
        </w:tabs>
        <w:rPr>
          <w:b/>
          <w:bCs/>
          <w:sz w:val="26"/>
          <w:szCs w:val="26"/>
        </w:rPr>
      </w:pPr>
      <w:r w:rsidRPr="00B86928">
        <w:rPr>
          <w:sz w:val="26"/>
          <w:szCs w:val="26"/>
        </w:rPr>
        <w:t xml:space="preserve">Horário: </w:t>
      </w:r>
      <w:r w:rsidRPr="00B86928">
        <w:rPr>
          <w:b/>
          <w:bCs/>
          <w:sz w:val="26"/>
          <w:szCs w:val="26"/>
        </w:rPr>
        <w:t>1º turno: 7h às 11h</w:t>
      </w:r>
    </w:p>
    <w:p w:rsidR="004F062F" w:rsidRPr="00B86928" w:rsidRDefault="004F062F" w:rsidP="004F062F">
      <w:pPr>
        <w:tabs>
          <w:tab w:val="left" w:pos="0"/>
        </w:tabs>
        <w:rPr>
          <w:b/>
          <w:bCs/>
          <w:sz w:val="26"/>
          <w:szCs w:val="26"/>
        </w:rPr>
      </w:pPr>
      <w:r w:rsidRPr="00B86928">
        <w:rPr>
          <w:sz w:val="26"/>
          <w:szCs w:val="26"/>
        </w:rPr>
        <w:t>Nutricionistas</w:t>
      </w:r>
      <w:r w:rsidRPr="00B86928">
        <w:rPr>
          <w:b/>
          <w:bCs/>
          <w:sz w:val="26"/>
          <w:szCs w:val="26"/>
        </w:rPr>
        <w:t>: Flávia Cordeiro de Figueiredo e Tatiane Freire Silva Ornelas</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25,7 km</w:t>
      </w:r>
    </w:p>
    <w:p w:rsidR="004F062F" w:rsidRPr="00B86928" w:rsidRDefault="004F062F" w:rsidP="004F062F">
      <w:pPr>
        <w:tabs>
          <w:tab w:val="left" w:pos="0"/>
        </w:tabs>
        <w:rPr>
          <w:sz w:val="26"/>
          <w:szCs w:val="26"/>
        </w:rPr>
      </w:pPr>
    </w:p>
    <w:p w:rsidR="004F062F" w:rsidRPr="00B86928" w:rsidRDefault="004F062F" w:rsidP="004F062F">
      <w:pPr>
        <w:tabs>
          <w:tab w:val="left" w:pos="0"/>
        </w:tabs>
        <w:rPr>
          <w:b/>
          <w:bCs/>
          <w:sz w:val="26"/>
          <w:szCs w:val="26"/>
          <w:u w:val="single"/>
        </w:rPr>
      </w:pPr>
      <w:r w:rsidRPr="00B86928">
        <w:rPr>
          <w:b/>
          <w:bCs/>
          <w:sz w:val="26"/>
          <w:szCs w:val="26"/>
          <w:highlight w:val="lightGray"/>
          <w:u w:val="single"/>
        </w:rPr>
        <w:t>17 -  Escola Municipalizada Washington Emerich</w:t>
      </w:r>
    </w:p>
    <w:p w:rsidR="004F062F" w:rsidRPr="00B86928" w:rsidRDefault="004F062F" w:rsidP="004F062F">
      <w:pPr>
        <w:tabs>
          <w:tab w:val="left" w:pos="0"/>
        </w:tabs>
        <w:rPr>
          <w:sz w:val="26"/>
          <w:szCs w:val="26"/>
        </w:rPr>
      </w:pPr>
      <w:r w:rsidRPr="00B86928">
        <w:rPr>
          <w:sz w:val="26"/>
          <w:szCs w:val="26"/>
        </w:rPr>
        <w:t>Gestora: Rosimeri Cenira de Azevedo</w:t>
      </w:r>
    </w:p>
    <w:p w:rsidR="004F062F" w:rsidRPr="00B86928" w:rsidRDefault="004F062F" w:rsidP="004F062F">
      <w:pPr>
        <w:tabs>
          <w:tab w:val="left" w:pos="0"/>
        </w:tabs>
        <w:rPr>
          <w:sz w:val="26"/>
          <w:szCs w:val="26"/>
        </w:rPr>
      </w:pPr>
      <w:r w:rsidRPr="00B86928">
        <w:rPr>
          <w:sz w:val="26"/>
          <w:szCs w:val="26"/>
        </w:rPr>
        <w:t xml:space="preserve">Tel </w:t>
      </w:r>
      <w:r w:rsidRPr="00B86928">
        <w:rPr>
          <w:sz w:val="26"/>
          <w:szCs w:val="26"/>
          <w:u w:val="single"/>
        </w:rPr>
        <w:t xml:space="preserve">.: </w:t>
      </w:r>
      <w:r w:rsidRPr="00B86928">
        <w:rPr>
          <w:b/>
          <w:bCs/>
          <w:sz w:val="26"/>
          <w:szCs w:val="26"/>
        </w:rPr>
        <w:t>2566-8050</w:t>
      </w:r>
    </w:p>
    <w:p w:rsidR="004F062F" w:rsidRPr="00B86928" w:rsidRDefault="004F062F" w:rsidP="004F062F">
      <w:pPr>
        <w:tabs>
          <w:tab w:val="left" w:pos="0"/>
        </w:tabs>
        <w:rPr>
          <w:sz w:val="26"/>
          <w:szCs w:val="26"/>
        </w:rPr>
      </w:pPr>
      <w:r w:rsidRPr="00B86928">
        <w:rPr>
          <w:sz w:val="26"/>
          <w:szCs w:val="26"/>
        </w:rPr>
        <w:t>Endereço da Escola: Córrego de Santo Antônio – 4º Distrito – Zona Rural</w:t>
      </w:r>
    </w:p>
    <w:p w:rsidR="004F062F" w:rsidRPr="00B86928" w:rsidRDefault="004F062F" w:rsidP="004F062F">
      <w:pPr>
        <w:tabs>
          <w:tab w:val="left" w:pos="0"/>
        </w:tabs>
        <w:rPr>
          <w:b/>
          <w:bCs/>
          <w:sz w:val="26"/>
          <w:szCs w:val="26"/>
        </w:rPr>
      </w:pPr>
      <w:r w:rsidRPr="00B86928">
        <w:rPr>
          <w:sz w:val="26"/>
          <w:szCs w:val="26"/>
        </w:rPr>
        <w:t xml:space="preserve">Horário: </w:t>
      </w:r>
      <w:r w:rsidRPr="00B86928">
        <w:rPr>
          <w:b/>
          <w:bCs/>
          <w:sz w:val="26"/>
          <w:szCs w:val="26"/>
        </w:rPr>
        <w:t xml:space="preserve">1º turno: 7h às 11h </w:t>
      </w:r>
    </w:p>
    <w:p w:rsidR="004F062F" w:rsidRPr="00B86928" w:rsidRDefault="004F062F" w:rsidP="004F062F">
      <w:pPr>
        <w:tabs>
          <w:tab w:val="left" w:pos="0"/>
        </w:tabs>
        <w:rPr>
          <w:b/>
          <w:bCs/>
          <w:sz w:val="26"/>
          <w:szCs w:val="26"/>
        </w:rPr>
      </w:pPr>
      <w:r w:rsidRPr="00B86928">
        <w:rPr>
          <w:b/>
          <w:bCs/>
          <w:sz w:val="26"/>
          <w:szCs w:val="26"/>
        </w:rPr>
        <w:t xml:space="preserve">               2º turno: 12h15min às 16h15min</w:t>
      </w:r>
    </w:p>
    <w:p w:rsidR="004F062F" w:rsidRPr="00B86928" w:rsidRDefault="004F062F" w:rsidP="004F062F">
      <w:pPr>
        <w:tabs>
          <w:tab w:val="left" w:pos="0"/>
        </w:tabs>
        <w:rPr>
          <w:b/>
          <w:bCs/>
          <w:sz w:val="26"/>
          <w:szCs w:val="26"/>
        </w:rPr>
      </w:pPr>
      <w:r w:rsidRPr="00B86928">
        <w:rPr>
          <w:sz w:val="26"/>
          <w:szCs w:val="26"/>
        </w:rPr>
        <w:t>Nutricionistas</w:t>
      </w:r>
      <w:r w:rsidRPr="00B86928">
        <w:rPr>
          <w:b/>
          <w:bCs/>
          <w:sz w:val="26"/>
          <w:szCs w:val="26"/>
        </w:rPr>
        <w:t>: Flávia Cordeiro de Figueiredo e Tatiane Freire Silva Ornelas</w:t>
      </w:r>
    </w:p>
    <w:p w:rsidR="004F062F" w:rsidRPr="00B86928" w:rsidRDefault="004F062F" w:rsidP="004F062F">
      <w:pPr>
        <w:tabs>
          <w:tab w:val="left" w:pos="0"/>
        </w:tabs>
        <w:rPr>
          <w:b/>
          <w:bCs/>
          <w:sz w:val="26"/>
          <w:szCs w:val="26"/>
        </w:rPr>
      </w:pPr>
      <w:r w:rsidRPr="00B86928">
        <w:rPr>
          <w:b/>
          <w:bCs/>
          <w:sz w:val="26"/>
          <w:szCs w:val="26"/>
        </w:rPr>
        <w:t>DISTÂNCIA: tendo como ponto inicial a Prefeitura Municipal de Bom Jardim – 24,1 km</w:t>
      </w:r>
    </w:p>
    <w:p w:rsidR="004F062F" w:rsidRPr="00B86928" w:rsidRDefault="004F062F" w:rsidP="004F062F">
      <w:pPr>
        <w:tabs>
          <w:tab w:val="left" w:pos="0"/>
        </w:tabs>
        <w:rPr>
          <w:b/>
          <w:bCs/>
          <w:sz w:val="26"/>
          <w:szCs w:val="26"/>
        </w:rPr>
      </w:pPr>
    </w:p>
    <w:p w:rsidR="004F062F" w:rsidRPr="00B86928" w:rsidRDefault="004F062F" w:rsidP="004F062F">
      <w:pPr>
        <w:widowControl w:val="0"/>
        <w:tabs>
          <w:tab w:val="left" w:pos="0"/>
        </w:tabs>
        <w:jc w:val="center"/>
        <w:rPr>
          <w:sz w:val="20"/>
        </w:rPr>
      </w:pPr>
      <w:r w:rsidRPr="00B86928">
        <w:rPr>
          <w:sz w:val="20"/>
        </w:rPr>
        <w:t xml:space="preserve">                 ___________________________</w:t>
      </w:r>
    </w:p>
    <w:p w:rsidR="004F062F" w:rsidRPr="00B86928" w:rsidRDefault="004F062F" w:rsidP="004F062F">
      <w:pPr>
        <w:tabs>
          <w:tab w:val="left" w:pos="0"/>
        </w:tabs>
        <w:jc w:val="center"/>
        <w:rPr>
          <w:i/>
          <w:iCs/>
          <w:sz w:val="20"/>
        </w:rPr>
      </w:pPr>
      <w:r w:rsidRPr="00B86928">
        <w:rPr>
          <w:i/>
          <w:iCs/>
          <w:sz w:val="20"/>
        </w:rPr>
        <w:t xml:space="preserve"> Grasiele Azevedo Beltrão de Jesus</w:t>
      </w:r>
    </w:p>
    <w:p w:rsidR="004F062F" w:rsidRPr="00B86928" w:rsidRDefault="004F062F" w:rsidP="004F062F">
      <w:pPr>
        <w:tabs>
          <w:tab w:val="left" w:pos="0"/>
        </w:tabs>
        <w:jc w:val="center"/>
        <w:rPr>
          <w:i/>
          <w:iCs/>
          <w:sz w:val="20"/>
        </w:rPr>
      </w:pPr>
      <w:r w:rsidRPr="00B86928">
        <w:rPr>
          <w:i/>
          <w:iCs/>
          <w:sz w:val="20"/>
        </w:rPr>
        <w:t>Secretária Municipal de Educação</w:t>
      </w:r>
    </w:p>
    <w:p w:rsidR="004F062F" w:rsidRPr="00B86928" w:rsidRDefault="004F062F" w:rsidP="004F062F">
      <w:pPr>
        <w:tabs>
          <w:tab w:val="left" w:pos="0"/>
        </w:tabs>
        <w:jc w:val="center"/>
        <w:rPr>
          <w:i/>
          <w:iCs/>
          <w:sz w:val="20"/>
        </w:rPr>
      </w:pPr>
      <w:r w:rsidRPr="00B86928">
        <w:rPr>
          <w:i/>
          <w:iCs/>
          <w:sz w:val="20"/>
        </w:rPr>
        <w:t>Mat.: 11/2492</w:t>
      </w:r>
    </w:p>
    <w:p w:rsidR="004F062F" w:rsidRPr="00B86928" w:rsidRDefault="004F062F" w:rsidP="004F062F">
      <w:pPr>
        <w:tabs>
          <w:tab w:val="left" w:pos="0"/>
        </w:tabs>
        <w:jc w:val="center"/>
        <w:rPr>
          <w:i/>
          <w:iCs/>
          <w:sz w:val="20"/>
        </w:rPr>
      </w:pPr>
      <w:r w:rsidRPr="00B86928">
        <w:rPr>
          <w:i/>
          <w:iCs/>
          <w:sz w:val="20"/>
        </w:rPr>
        <w:t>SME</w:t>
      </w:r>
    </w:p>
    <w:p w:rsidR="004F062F" w:rsidRPr="00B86928" w:rsidRDefault="004F062F" w:rsidP="004F062F">
      <w:pPr>
        <w:tabs>
          <w:tab w:val="left" w:pos="0"/>
        </w:tabs>
        <w:jc w:val="center"/>
        <w:rPr>
          <w:b/>
          <w:bCs/>
          <w:color w:val="FF0000"/>
          <w:sz w:val="20"/>
        </w:rPr>
      </w:pPr>
    </w:p>
    <w:p w:rsidR="008E26C2" w:rsidRDefault="008B4D9F"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29</w:t>
      </w:r>
      <w:r w:rsidR="008E26C2" w:rsidRPr="008E24C5">
        <w:rPr>
          <w:b/>
          <w:bCs/>
          <w:color w:val="000000" w:themeColor="text1"/>
          <w:sz w:val="24"/>
          <w:szCs w:val="24"/>
        </w:rPr>
        <w:t xml:space="preserve"> – DO CUSTO ESTIMADO:</w:t>
      </w:r>
    </w:p>
    <w:p w:rsidR="00150B9E" w:rsidRDefault="00150B9E" w:rsidP="00B53E30">
      <w:pPr>
        <w:pStyle w:val="Cabealho"/>
        <w:tabs>
          <w:tab w:val="clear" w:pos="4419"/>
          <w:tab w:val="clear" w:pos="8838"/>
        </w:tabs>
        <w:jc w:val="both"/>
        <w:rPr>
          <w:b/>
          <w:bCs/>
          <w:color w:val="000000" w:themeColor="text1"/>
          <w:sz w:val="24"/>
          <w:szCs w:val="24"/>
        </w:rPr>
      </w:pPr>
    </w:p>
    <w:p w:rsidR="00E15B90" w:rsidRDefault="00E15B90" w:rsidP="00B53E30">
      <w:pPr>
        <w:pStyle w:val="Cabealho"/>
        <w:tabs>
          <w:tab w:val="clear" w:pos="4419"/>
          <w:tab w:val="clear" w:pos="8838"/>
        </w:tabs>
        <w:jc w:val="both"/>
        <w:rPr>
          <w:b/>
          <w:bCs/>
          <w:color w:val="000000" w:themeColor="text1"/>
          <w:sz w:val="24"/>
          <w:szCs w:val="24"/>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5"/>
        <w:gridCol w:w="4081"/>
        <w:gridCol w:w="899"/>
        <w:gridCol w:w="1227"/>
        <w:gridCol w:w="1276"/>
        <w:gridCol w:w="1417"/>
      </w:tblGrid>
      <w:tr w:rsidR="00150B9E" w:rsidRPr="00E87CB5" w:rsidTr="00150B9E">
        <w:trPr>
          <w:trHeight w:val="920"/>
        </w:trPr>
        <w:tc>
          <w:tcPr>
            <w:tcW w:w="845" w:type="dxa"/>
            <w:shd w:val="clear" w:color="auto" w:fill="EAF1DD"/>
          </w:tcPr>
          <w:p w:rsidR="00150B9E" w:rsidRPr="00E87CB5" w:rsidRDefault="00150B9E" w:rsidP="00150B9E">
            <w:pPr>
              <w:tabs>
                <w:tab w:val="left" w:pos="0"/>
              </w:tabs>
              <w:rPr>
                <w:b/>
                <w:bCs/>
                <w:sz w:val="20"/>
                <w:szCs w:val="24"/>
              </w:rPr>
            </w:pPr>
          </w:p>
          <w:p w:rsidR="00150B9E" w:rsidRPr="00E87CB5" w:rsidRDefault="00150B9E" w:rsidP="00150B9E">
            <w:pPr>
              <w:tabs>
                <w:tab w:val="left" w:pos="0"/>
              </w:tabs>
              <w:rPr>
                <w:b/>
                <w:bCs/>
                <w:sz w:val="20"/>
                <w:szCs w:val="24"/>
              </w:rPr>
            </w:pPr>
            <w:r w:rsidRPr="00E87CB5">
              <w:rPr>
                <w:b/>
                <w:bCs/>
                <w:sz w:val="20"/>
                <w:szCs w:val="24"/>
              </w:rPr>
              <w:t>ITEM</w:t>
            </w:r>
          </w:p>
        </w:tc>
        <w:tc>
          <w:tcPr>
            <w:tcW w:w="4081" w:type="dxa"/>
            <w:shd w:val="clear" w:color="auto" w:fill="EAF1DD"/>
          </w:tcPr>
          <w:p w:rsidR="00150B9E" w:rsidRPr="00E87CB5" w:rsidRDefault="00150B9E" w:rsidP="00150B9E">
            <w:pPr>
              <w:tabs>
                <w:tab w:val="left" w:pos="0"/>
              </w:tabs>
              <w:jc w:val="center"/>
              <w:rPr>
                <w:b/>
                <w:bCs/>
                <w:sz w:val="20"/>
                <w:szCs w:val="24"/>
              </w:rPr>
            </w:pPr>
          </w:p>
          <w:p w:rsidR="00150B9E" w:rsidRPr="00E87CB5" w:rsidRDefault="00150B9E" w:rsidP="00150B9E">
            <w:pPr>
              <w:tabs>
                <w:tab w:val="left" w:pos="0"/>
              </w:tabs>
              <w:jc w:val="center"/>
              <w:rPr>
                <w:b/>
                <w:bCs/>
                <w:sz w:val="20"/>
                <w:szCs w:val="24"/>
              </w:rPr>
            </w:pPr>
            <w:r w:rsidRPr="00E87CB5">
              <w:rPr>
                <w:b/>
                <w:bCs/>
                <w:sz w:val="20"/>
                <w:szCs w:val="24"/>
              </w:rPr>
              <w:t>ESPECIFICAÇÃO</w:t>
            </w:r>
          </w:p>
        </w:tc>
        <w:tc>
          <w:tcPr>
            <w:tcW w:w="899" w:type="dxa"/>
            <w:shd w:val="clear" w:color="auto" w:fill="EAF1DD"/>
          </w:tcPr>
          <w:p w:rsidR="00150B9E" w:rsidRPr="00E87CB5" w:rsidRDefault="00150B9E" w:rsidP="00150B9E">
            <w:pPr>
              <w:tabs>
                <w:tab w:val="left" w:pos="0"/>
              </w:tabs>
              <w:jc w:val="center"/>
              <w:rPr>
                <w:b/>
                <w:bCs/>
                <w:sz w:val="20"/>
                <w:szCs w:val="24"/>
              </w:rPr>
            </w:pPr>
          </w:p>
          <w:p w:rsidR="00150B9E" w:rsidRPr="00E87CB5" w:rsidRDefault="00150B9E" w:rsidP="00150B9E">
            <w:pPr>
              <w:tabs>
                <w:tab w:val="left" w:pos="0"/>
              </w:tabs>
              <w:jc w:val="center"/>
              <w:rPr>
                <w:b/>
                <w:bCs/>
                <w:sz w:val="20"/>
                <w:szCs w:val="24"/>
              </w:rPr>
            </w:pPr>
            <w:r w:rsidRPr="00E87CB5">
              <w:rPr>
                <w:b/>
                <w:bCs/>
                <w:sz w:val="20"/>
                <w:szCs w:val="24"/>
              </w:rPr>
              <w:t>UNID.</w:t>
            </w:r>
          </w:p>
        </w:tc>
        <w:tc>
          <w:tcPr>
            <w:tcW w:w="1227" w:type="dxa"/>
            <w:shd w:val="clear" w:color="auto" w:fill="EAF1DD"/>
            <w:vAlign w:val="center"/>
          </w:tcPr>
          <w:p w:rsidR="00150B9E" w:rsidRPr="00E87CB5" w:rsidRDefault="00150B9E" w:rsidP="00150B9E">
            <w:pPr>
              <w:tabs>
                <w:tab w:val="left" w:pos="0"/>
              </w:tabs>
              <w:jc w:val="center"/>
              <w:rPr>
                <w:b/>
                <w:bCs/>
                <w:sz w:val="20"/>
                <w:szCs w:val="24"/>
              </w:rPr>
            </w:pPr>
            <w:r w:rsidRPr="00E87CB5">
              <w:rPr>
                <w:b/>
                <w:bCs/>
                <w:sz w:val="20"/>
                <w:szCs w:val="24"/>
              </w:rPr>
              <w:t>QUANT.</w:t>
            </w:r>
          </w:p>
        </w:tc>
        <w:tc>
          <w:tcPr>
            <w:tcW w:w="1276" w:type="dxa"/>
            <w:shd w:val="clear" w:color="auto" w:fill="EAF1DD"/>
            <w:vAlign w:val="center"/>
          </w:tcPr>
          <w:p w:rsidR="00150B9E" w:rsidRPr="00E87CB5" w:rsidRDefault="00150B9E" w:rsidP="00150B9E">
            <w:pPr>
              <w:tabs>
                <w:tab w:val="left" w:pos="0"/>
              </w:tabs>
              <w:jc w:val="center"/>
              <w:rPr>
                <w:b/>
                <w:bCs/>
                <w:sz w:val="20"/>
                <w:szCs w:val="24"/>
              </w:rPr>
            </w:pPr>
            <w:r w:rsidRPr="00E87CB5">
              <w:rPr>
                <w:b/>
                <w:bCs/>
                <w:sz w:val="20"/>
                <w:szCs w:val="24"/>
              </w:rPr>
              <w:t>VALOR UNITÁRIO</w:t>
            </w:r>
          </w:p>
        </w:tc>
        <w:tc>
          <w:tcPr>
            <w:tcW w:w="1417" w:type="dxa"/>
            <w:shd w:val="clear" w:color="auto" w:fill="EAF1DD"/>
            <w:vAlign w:val="center"/>
          </w:tcPr>
          <w:p w:rsidR="00150B9E" w:rsidRPr="00E87CB5" w:rsidRDefault="00150B9E" w:rsidP="00150B9E">
            <w:pPr>
              <w:tabs>
                <w:tab w:val="left" w:pos="0"/>
              </w:tabs>
              <w:jc w:val="center"/>
              <w:rPr>
                <w:b/>
                <w:bCs/>
                <w:sz w:val="20"/>
                <w:szCs w:val="24"/>
              </w:rPr>
            </w:pPr>
            <w:r w:rsidRPr="00E87CB5">
              <w:rPr>
                <w:b/>
                <w:bCs/>
                <w:sz w:val="20"/>
                <w:szCs w:val="24"/>
              </w:rPr>
              <w:t>VALOR TOTAL</w:t>
            </w:r>
          </w:p>
        </w:tc>
      </w:tr>
      <w:tr w:rsidR="00150B9E" w:rsidRPr="00E87CB5" w:rsidTr="00E15B90">
        <w:tc>
          <w:tcPr>
            <w:tcW w:w="845" w:type="dxa"/>
            <w:shd w:val="clear" w:color="auto" w:fill="EAF1DD"/>
          </w:tcPr>
          <w:p w:rsidR="00150B9E" w:rsidRPr="00E87CB5" w:rsidRDefault="00150B9E" w:rsidP="00150B9E">
            <w:pPr>
              <w:tabs>
                <w:tab w:val="left" w:pos="0"/>
              </w:tabs>
              <w:jc w:val="center"/>
              <w:rPr>
                <w:sz w:val="24"/>
                <w:szCs w:val="24"/>
              </w:rPr>
            </w:pPr>
            <w:r w:rsidRPr="00E87CB5">
              <w:rPr>
                <w:sz w:val="24"/>
                <w:szCs w:val="24"/>
              </w:rPr>
              <w:t>01</w:t>
            </w:r>
          </w:p>
        </w:tc>
        <w:tc>
          <w:tcPr>
            <w:tcW w:w="4081" w:type="dxa"/>
          </w:tcPr>
          <w:p w:rsidR="00150B9E" w:rsidRPr="00E15B90" w:rsidRDefault="00150B9E" w:rsidP="00150B9E">
            <w:pPr>
              <w:tabs>
                <w:tab w:val="left" w:pos="0"/>
              </w:tabs>
              <w:jc w:val="both"/>
              <w:rPr>
                <w:sz w:val="22"/>
                <w:szCs w:val="24"/>
              </w:rPr>
            </w:pPr>
            <w:r w:rsidRPr="00E15B90">
              <w:rPr>
                <w:b/>
                <w:bCs/>
                <w:sz w:val="22"/>
                <w:szCs w:val="24"/>
              </w:rPr>
              <w:t>ACHOCOLATADO EM PÓ</w:t>
            </w:r>
            <w:r w:rsidRPr="00E15B90">
              <w:rPr>
                <w:sz w:val="22"/>
                <w:szCs w:val="24"/>
              </w:rPr>
              <w:t xml:space="preserve"> - solúvel, cuja porção de 20 g contenha, no mínimo, 2,1 mg de ferro. A embalagem deverá conter externamente os dados de identificação e procedência, informações nutricionais, número do lote, quantidade do produto e número de registro. </w:t>
            </w:r>
            <w:r w:rsidRPr="00E15B90">
              <w:rPr>
                <w:b/>
                <w:bCs/>
                <w:sz w:val="22"/>
                <w:szCs w:val="24"/>
              </w:rPr>
              <w:t>Sachê 400 g.</w:t>
            </w:r>
          </w:p>
        </w:tc>
        <w:tc>
          <w:tcPr>
            <w:tcW w:w="899" w:type="dxa"/>
            <w:vAlign w:val="center"/>
          </w:tcPr>
          <w:p w:rsidR="00150B9E" w:rsidRPr="00E87CB5" w:rsidRDefault="00150B9E" w:rsidP="00E15B90">
            <w:pPr>
              <w:tabs>
                <w:tab w:val="left" w:pos="0"/>
              </w:tabs>
              <w:jc w:val="center"/>
              <w:rPr>
                <w:sz w:val="24"/>
                <w:szCs w:val="24"/>
              </w:rPr>
            </w:pPr>
            <w:r w:rsidRPr="00E87CB5">
              <w:rPr>
                <w:sz w:val="24"/>
                <w:szCs w:val="24"/>
              </w:rPr>
              <w:t>Sachê de 400g</w:t>
            </w:r>
          </w:p>
        </w:tc>
        <w:tc>
          <w:tcPr>
            <w:tcW w:w="1227" w:type="dxa"/>
            <w:vAlign w:val="center"/>
          </w:tcPr>
          <w:p w:rsidR="00150B9E" w:rsidRPr="00E87CB5" w:rsidRDefault="00150B9E" w:rsidP="00E15B90">
            <w:pPr>
              <w:tabs>
                <w:tab w:val="left" w:pos="0"/>
              </w:tabs>
              <w:jc w:val="center"/>
              <w:rPr>
                <w:bCs/>
                <w:sz w:val="24"/>
                <w:szCs w:val="24"/>
              </w:rPr>
            </w:pPr>
            <w:r w:rsidRPr="00E87CB5">
              <w:rPr>
                <w:bCs/>
                <w:sz w:val="24"/>
                <w:szCs w:val="24"/>
              </w:rPr>
              <w:t>4.400</w:t>
            </w:r>
          </w:p>
        </w:tc>
        <w:tc>
          <w:tcPr>
            <w:tcW w:w="1276" w:type="dxa"/>
            <w:vAlign w:val="center"/>
          </w:tcPr>
          <w:p w:rsidR="00150B9E" w:rsidRPr="00E87CB5" w:rsidRDefault="00150B9E" w:rsidP="00E15B90">
            <w:pPr>
              <w:jc w:val="center"/>
              <w:rPr>
                <w:b/>
                <w:bCs/>
                <w:color w:val="000000"/>
                <w:sz w:val="22"/>
                <w:szCs w:val="22"/>
              </w:rPr>
            </w:pPr>
            <w:r w:rsidRPr="00E87CB5">
              <w:rPr>
                <w:b/>
                <w:bCs/>
                <w:color w:val="000000"/>
                <w:sz w:val="22"/>
                <w:szCs w:val="22"/>
              </w:rPr>
              <w:t>5,36</w:t>
            </w:r>
          </w:p>
        </w:tc>
        <w:tc>
          <w:tcPr>
            <w:tcW w:w="1417" w:type="dxa"/>
            <w:vAlign w:val="center"/>
          </w:tcPr>
          <w:p w:rsidR="00150B9E" w:rsidRPr="00E87CB5" w:rsidRDefault="00150B9E" w:rsidP="00E15B90">
            <w:pPr>
              <w:jc w:val="center"/>
              <w:rPr>
                <w:color w:val="000000"/>
                <w:sz w:val="22"/>
                <w:szCs w:val="22"/>
              </w:rPr>
            </w:pPr>
            <w:r w:rsidRPr="00E87CB5">
              <w:rPr>
                <w:color w:val="000000"/>
                <w:sz w:val="22"/>
                <w:szCs w:val="22"/>
              </w:rPr>
              <w:t>23.584,00</w:t>
            </w:r>
          </w:p>
        </w:tc>
      </w:tr>
      <w:tr w:rsidR="00150B9E" w:rsidRPr="00E87CB5" w:rsidTr="00E15B90">
        <w:trPr>
          <w:trHeight w:val="395"/>
        </w:trPr>
        <w:tc>
          <w:tcPr>
            <w:tcW w:w="845" w:type="dxa"/>
            <w:shd w:val="clear" w:color="auto" w:fill="EAF1DD"/>
          </w:tcPr>
          <w:p w:rsidR="00150B9E" w:rsidRPr="00E87CB5" w:rsidRDefault="00150B9E" w:rsidP="00150B9E">
            <w:pPr>
              <w:tabs>
                <w:tab w:val="left" w:pos="0"/>
              </w:tabs>
              <w:jc w:val="center"/>
              <w:rPr>
                <w:sz w:val="24"/>
                <w:szCs w:val="24"/>
              </w:rPr>
            </w:pPr>
            <w:r w:rsidRPr="00E87CB5">
              <w:rPr>
                <w:sz w:val="24"/>
                <w:szCs w:val="24"/>
              </w:rPr>
              <w:t>02</w:t>
            </w:r>
          </w:p>
        </w:tc>
        <w:tc>
          <w:tcPr>
            <w:tcW w:w="4081" w:type="dxa"/>
          </w:tcPr>
          <w:p w:rsidR="00150B9E" w:rsidRPr="00E15B90" w:rsidRDefault="00150B9E" w:rsidP="00150B9E">
            <w:pPr>
              <w:pStyle w:val="Default"/>
              <w:tabs>
                <w:tab w:val="left" w:pos="0"/>
              </w:tabs>
              <w:jc w:val="both"/>
              <w:rPr>
                <w:sz w:val="22"/>
              </w:rPr>
            </w:pPr>
            <w:r w:rsidRPr="00E15B90">
              <w:rPr>
                <w:b/>
                <w:bCs/>
                <w:sz w:val="22"/>
              </w:rPr>
              <w:t>AÇÚCAR CRISTAL PACOTE 01 KG</w:t>
            </w:r>
            <w:r w:rsidRPr="00E15B90">
              <w:rPr>
                <w:color w:val="auto"/>
                <w:sz w:val="22"/>
              </w:rPr>
              <w:t xml:space="preserve"> A embalagem deverá conter externamente os dados de identificação e procedência, informações nutricionais, número</w:t>
            </w:r>
            <w:r w:rsidRPr="00E15B90">
              <w:rPr>
                <w:color w:val="FF0000"/>
                <w:sz w:val="22"/>
              </w:rPr>
              <w:t xml:space="preserve"> </w:t>
            </w:r>
            <w:r w:rsidRPr="00E15B90">
              <w:rPr>
                <w:color w:val="auto"/>
                <w:sz w:val="22"/>
              </w:rPr>
              <w:t>do lote e quantidade do produto.</w:t>
            </w:r>
          </w:p>
        </w:tc>
        <w:tc>
          <w:tcPr>
            <w:tcW w:w="899" w:type="dxa"/>
            <w:vAlign w:val="center"/>
          </w:tcPr>
          <w:p w:rsidR="00150B9E" w:rsidRPr="00E87CB5" w:rsidRDefault="00150B9E" w:rsidP="00E15B90">
            <w:pPr>
              <w:tabs>
                <w:tab w:val="left" w:pos="0"/>
              </w:tabs>
              <w:jc w:val="center"/>
              <w:rPr>
                <w:sz w:val="24"/>
                <w:szCs w:val="24"/>
              </w:rPr>
            </w:pPr>
            <w:r w:rsidRPr="00E87CB5">
              <w:rPr>
                <w:sz w:val="24"/>
                <w:szCs w:val="24"/>
              </w:rPr>
              <w:t>Pcte de 01 kg</w:t>
            </w:r>
          </w:p>
        </w:tc>
        <w:tc>
          <w:tcPr>
            <w:tcW w:w="1227" w:type="dxa"/>
            <w:vAlign w:val="center"/>
          </w:tcPr>
          <w:p w:rsidR="00150B9E" w:rsidRPr="00E87CB5" w:rsidRDefault="00150B9E" w:rsidP="00E15B90">
            <w:pPr>
              <w:tabs>
                <w:tab w:val="left" w:pos="0"/>
              </w:tabs>
              <w:jc w:val="center"/>
              <w:rPr>
                <w:bCs/>
                <w:sz w:val="24"/>
                <w:szCs w:val="24"/>
              </w:rPr>
            </w:pPr>
            <w:r w:rsidRPr="00E87CB5">
              <w:rPr>
                <w:bCs/>
                <w:sz w:val="24"/>
                <w:szCs w:val="24"/>
              </w:rPr>
              <w:t>3.000</w:t>
            </w:r>
          </w:p>
        </w:tc>
        <w:tc>
          <w:tcPr>
            <w:tcW w:w="1276" w:type="dxa"/>
            <w:vAlign w:val="center"/>
          </w:tcPr>
          <w:p w:rsidR="00150B9E" w:rsidRPr="00E87CB5" w:rsidRDefault="00150B9E" w:rsidP="00E15B90">
            <w:pPr>
              <w:jc w:val="center"/>
              <w:rPr>
                <w:b/>
                <w:bCs/>
                <w:color w:val="000000"/>
                <w:sz w:val="22"/>
                <w:szCs w:val="22"/>
              </w:rPr>
            </w:pPr>
            <w:r w:rsidRPr="00E87CB5">
              <w:rPr>
                <w:b/>
                <w:bCs/>
                <w:color w:val="000000"/>
                <w:sz w:val="22"/>
                <w:szCs w:val="22"/>
              </w:rPr>
              <w:t>2,56</w:t>
            </w:r>
          </w:p>
        </w:tc>
        <w:tc>
          <w:tcPr>
            <w:tcW w:w="1417" w:type="dxa"/>
            <w:vAlign w:val="center"/>
          </w:tcPr>
          <w:p w:rsidR="00150B9E" w:rsidRPr="00E87CB5" w:rsidRDefault="00150B9E" w:rsidP="00E15B90">
            <w:pPr>
              <w:jc w:val="center"/>
              <w:rPr>
                <w:color w:val="000000"/>
                <w:sz w:val="22"/>
                <w:szCs w:val="22"/>
              </w:rPr>
            </w:pPr>
            <w:r w:rsidRPr="00E87CB5">
              <w:rPr>
                <w:color w:val="000000"/>
                <w:sz w:val="22"/>
                <w:szCs w:val="22"/>
              </w:rPr>
              <w:t>7.680,00</w:t>
            </w:r>
          </w:p>
        </w:tc>
      </w:tr>
      <w:tr w:rsidR="00150B9E" w:rsidRPr="00E87CB5" w:rsidTr="00E15B90">
        <w:trPr>
          <w:trHeight w:val="1284"/>
        </w:trPr>
        <w:tc>
          <w:tcPr>
            <w:tcW w:w="845" w:type="dxa"/>
            <w:shd w:val="clear" w:color="auto" w:fill="EAF1DD"/>
          </w:tcPr>
          <w:p w:rsidR="00150B9E" w:rsidRPr="00E87CB5" w:rsidRDefault="00150B9E" w:rsidP="00150B9E">
            <w:pPr>
              <w:tabs>
                <w:tab w:val="left" w:pos="0"/>
              </w:tabs>
              <w:jc w:val="center"/>
              <w:rPr>
                <w:sz w:val="24"/>
                <w:szCs w:val="24"/>
              </w:rPr>
            </w:pPr>
            <w:r w:rsidRPr="00E87CB5">
              <w:rPr>
                <w:sz w:val="24"/>
                <w:szCs w:val="24"/>
              </w:rPr>
              <w:t>03</w:t>
            </w:r>
          </w:p>
        </w:tc>
        <w:tc>
          <w:tcPr>
            <w:tcW w:w="4081" w:type="dxa"/>
          </w:tcPr>
          <w:p w:rsidR="00150B9E" w:rsidRPr="00E15B90" w:rsidRDefault="00150B9E" w:rsidP="00150B9E">
            <w:pPr>
              <w:pStyle w:val="Default"/>
              <w:tabs>
                <w:tab w:val="left" w:pos="0"/>
              </w:tabs>
              <w:jc w:val="both"/>
              <w:rPr>
                <w:sz w:val="22"/>
              </w:rPr>
            </w:pPr>
            <w:r w:rsidRPr="00E15B90">
              <w:rPr>
                <w:b/>
                <w:bCs/>
                <w:sz w:val="22"/>
              </w:rPr>
              <w:t>ALHO BRANCO</w:t>
            </w:r>
            <w:r w:rsidRPr="00E15B90">
              <w:rPr>
                <w:sz w:val="22"/>
              </w:rPr>
              <w:t xml:space="preserve"> - Graúdo do tipo comum, cabeça inteira fisiologicamente desenvolvido, com bulbos curados, sem chocamento, danos mecânicos ou causado por pragas.</w:t>
            </w:r>
          </w:p>
        </w:tc>
        <w:tc>
          <w:tcPr>
            <w:tcW w:w="899" w:type="dxa"/>
            <w:vAlign w:val="center"/>
          </w:tcPr>
          <w:p w:rsidR="00150B9E" w:rsidRPr="00E87CB5" w:rsidRDefault="00150B9E" w:rsidP="00E15B90">
            <w:pPr>
              <w:tabs>
                <w:tab w:val="left" w:pos="0"/>
              </w:tabs>
              <w:jc w:val="center"/>
              <w:rPr>
                <w:sz w:val="24"/>
                <w:szCs w:val="24"/>
              </w:rPr>
            </w:pPr>
            <w:r w:rsidRPr="00E87CB5">
              <w:rPr>
                <w:sz w:val="24"/>
                <w:szCs w:val="24"/>
              </w:rPr>
              <w:t>Kg</w:t>
            </w:r>
          </w:p>
        </w:tc>
        <w:tc>
          <w:tcPr>
            <w:tcW w:w="1227" w:type="dxa"/>
            <w:vAlign w:val="center"/>
          </w:tcPr>
          <w:p w:rsidR="00150B9E" w:rsidRPr="00E87CB5" w:rsidRDefault="00150B9E" w:rsidP="00E15B90">
            <w:pPr>
              <w:tabs>
                <w:tab w:val="left" w:pos="0"/>
              </w:tabs>
              <w:jc w:val="center"/>
              <w:rPr>
                <w:bCs/>
                <w:sz w:val="24"/>
                <w:szCs w:val="24"/>
              </w:rPr>
            </w:pPr>
            <w:r w:rsidRPr="00E87CB5">
              <w:rPr>
                <w:bCs/>
                <w:sz w:val="24"/>
                <w:szCs w:val="24"/>
              </w:rPr>
              <w:t>1.600</w:t>
            </w:r>
          </w:p>
        </w:tc>
        <w:tc>
          <w:tcPr>
            <w:tcW w:w="1276" w:type="dxa"/>
            <w:vAlign w:val="center"/>
          </w:tcPr>
          <w:p w:rsidR="00150B9E" w:rsidRPr="00E87CB5" w:rsidRDefault="00150B9E" w:rsidP="00E15B90">
            <w:pPr>
              <w:jc w:val="center"/>
              <w:rPr>
                <w:b/>
                <w:bCs/>
                <w:color w:val="000000"/>
                <w:sz w:val="22"/>
                <w:szCs w:val="22"/>
              </w:rPr>
            </w:pPr>
            <w:r w:rsidRPr="00E87CB5">
              <w:rPr>
                <w:b/>
                <w:bCs/>
                <w:color w:val="000000"/>
                <w:sz w:val="22"/>
                <w:szCs w:val="22"/>
              </w:rPr>
              <w:t>21,63</w:t>
            </w:r>
          </w:p>
        </w:tc>
        <w:tc>
          <w:tcPr>
            <w:tcW w:w="1417" w:type="dxa"/>
            <w:vAlign w:val="center"/>
          </w:tcPr>
          <w:p w:rsidR="00150B9E" w:rsidRPr="00E87CB5" w:rsidRDefault="00150B9E" w:rsidP="00E15B90">
            <w:pPr>
              <w:jc w:val="center"/>
              <w:rPr>
                <w:color w:val="000000"/>
                <w:sz w:val="22"/>
                <w:szCs w:val="22"/>
              </w:rPr>
            </w:pPr>
            <w:r w:rsidRPr="00E87CB5">
              <w:rPr>
                <w:color w:val="000000"/>
                <w:sz w:val="22"/>
                <w:szCs w:val="22"/>
              </w:rPr>
              <w:t>34.608,00</w:t>
            </w:r>
          </w:p>
        </w:tc>
      </w:tr>
      <w:tr w:rsidR="00150B9E" w:rsidRPr="00E87CB5" w:rsidTr="00E15B90">
        <w:tc>
          <w:tcPr>
            <w:tcW w:w="845" w:type="dxa"/>
            <w:shd w:val="clear" w:color="auto" w:fill="EAF1DD"/>
          </w:tcPr>
          <w:p w:rsidR="00150B9E" w:rsidRPr="00E87CB5" w:rsidRDefault="00150B9E" w:rsidP="00150B9E">
            <w:pPr>
              <w:tabs>
                <w:tab w:val="left" w:pos="0"/>
              </w:tabs>
              <w:jc w:val="center"/>
              <w:rPr>
                <w:sz w:val="24"/>
                <w:szCs w:val="24"/>
              </w:rPr>
            </w:pPr>
            <w:r w:rsidRPr="00E87CB5">
              <w:rPr>
                <w:sz w:val="24"/>
                <w:szCs w:val="24"/>
              </w:rPr>
              <w:t>04</w:t>
            </w:r>
          </w:p>
        </w:tc>
        <w:tc>
          <w:tcPr>
            <w:tcW w:w="4081" w:type="dxa"/>
          </w:tcPr>
          <w:p w:rsidR="00150B9E" w:rsidRPr="00E15B90" w:rsidRDefault="00150B9E" w:rsidP="00150B9E">
            <w:pPr>
              <w:tabs>
                <w:tab w:val="left" w:pos="0"/>
              </w:tabs>
              <w:jc w:val="both"/>
              <w:rPr>
                <w:sz w:val="22"/>
                <w:szCs w:val="24"/>
              </w:rPr>
            </w:pPr>
            <w:r w:rsidRPr="00E15B90">
              <w:rPr>
                <w:b/>
                <w:bCs/>
                <w:sz w:val="22"/>
                <w:szCs w:val="24"/>
              </w:rPr>
              <w:t>AMIDO DE MILHO (EMBALAGEM COM 500 G</w:t>
            </w:r>
            <w:r w:rsidRPr="00E15B90">
              <w:rPr>
                <w:sz w:val="22"/>
                <w:szCs w:val="24"/>
              </w:rPr>
              <w:t xml:space="preserve">) – embalagem em papel impermeável, limpo, não violado, que garanta a integridade do produto. A </w:t>
            </w:r>
            <w:r w:rsidRPr="00E15B90">
              <w:rPr>
                <w:sz w:val="22"/>
                <w:szCs w:val="24"/>
              </w:rPr>
              <w:lastRenderedPageBreak/>
              <w:t>embalagem deverá conter externamente os dados de identificação, procedência, informações nutricionais, número de lote, quantidade do produto.</w:t>
            </w:r>
          </w:p>
        </w:tc>
        <w:tc>
          <w:tcPr>
            <w:tcW w:w="899" w:type="dxa"/>
            <w:vAlign w:val="center"/>
          </w:tcPr>
          <w:p w:rsidR="00150B9E" w:rsidRPr="00E87CB5" w:rsidRDefault="00150B9E" w:rsidP="00E15B90">
            <w:pPr>
              <w:tabs>
                <w:tab w:val="left" w:pos="0"/>
              </w:tabs>
              <w:jc w:val="center"/>
              <w:rPr>
                <w:sz w:val="24"/>
                <w:szCs w:val="24"/>
              </w:rPr>
            </w:pPr>
            <w:r w:rsidRPr="00E87CB5">
              <w:rPr>
                <w:sz w:val="24"/>
                <w:szCs w:val="24"/>
              </w:rPr>
              <w:lastRenderedPageBreak/>
              <w:t>Pcte de 500g</w:t>
            </w:r>
          </w:p>
        </w:tc>
        <w:tc>
          <w:tcPr>
            <w:tcW w:w="1227" w:type="dxa"/>
            <w:vAlign w:val="center"/>
          </w:tcPr>
          <w:p w:rsidR="00150B9E" w:rsidRPr="00E87CB5" w:rsidRDefault="00150B9E" w:rsidP="00E15B90">
            <w:pPr>
              <w:tabs>
                <w:tab w:val="left" w:pos="0"/>
              </w:tabs>
              <w:jc w:val="center"/>
              <w:rPr>
                <w:bCs/>
                <w:sz w:val="24"/>
                <w:szCs w:val="24"/>
              </w:rPr>
            </w:pPr>
            <w:r w:rsidRPr="00E87CB5">
              <w:rPr>
                <w:bCs/>
                <w:sz w:val="24"/>
                <w:szCs w:val="24"/>
              </w:rPr>
              <w:t>140</w:t>
            </w:r>
          </w:p>
        </w:tc>
        <w:tc>
          <w:tcPr>
            <w:tcW w:w="1276" w:type="dxa"/>
            <w:vAlign w:val="center"/>
          </w:tcPr>
          <w:p w:rsidR="00150B9E" w:rsidRPr="00E87CB5" w:rsidRDefault="00150B9E" w:rsidP="00E15B90">
            <w:pPr>
              <w:jc w:val="center"/>
              <w:rPr>
                <w:b/>
                <w:bCs/>
                <w:color w:val="000000"/>
                <w:sz w:val="22"/>
                <w:szCs w:val="22"/>
              </w:rPr>
            </w:pPr>
            <w:r w:rsidRPr="00E87CB5">
              <w:rPr>
                <w:b/>
                <w:bCs/>
                <w:color w:val="000000"/>
                <w:sz w:val="22"/>
                <w:szCs w:val="22"/>
              </w:rPr>
              <w:t>4,91</w:t>
            </w:r>
          </w:p>
        </w:tc>
        <w:tc>
          <w:tcPr>
            <w:tcW w:w="1417" w:type="dxa"/>
            <w:vAlign w:val="center"/>
          </w:tcPr>
          <w:p w:rsidR="00150B9E" w:rsidRPr="00E87CB5" w:rsidRDefault="00150B9E" w:rsidP="00E15B90">
            <w:pPr>
              <w:jc w:val="center"/>
              <w:rPr>
                <w:color w:val="000000"/>
                <w:sz w:val="22"/>
                <w:szCs w:val="22"/>
              </w:rPr>
            </w:pPr>
            <w:r w:rsidRPr="00E87CB5">
              <w:rPr>
                <w:color w:val="000000"/>
                <w:sz w:val="22"/>
                <w:szCs w:val="22"/>
              </w:rPr>
              <w:t>687,40</w:t>
            </w:r>
          </w:p>
        </w:tc>
      </w:tr>
      <w:tr w:rsidR="00150B9E" w:rsidRPr="00E87CB5" w:rsidTr="00E15B90">
        <w:tc>
          <w:tcPr>
            <w:tcW w:w="845" w:type="dxa"/>
            <w:shd w:val="clear" w:color="auto" w:fill="EAF1DD"/>
          </w:tcPr>
          <w:p w:rsidR="00150B9E" w:rsidRPr="00E87CB5" w:rsidRDefault="00150B9E" w:rsidP="00150B9E">
            <w:pPr>
              <w:tabs>
                <w:tab w:val="left" w:pos="0"/>
              </w:tabs>
              <w:jc w:val="center"/>
              <w:rPr>
                <w:sz w:val="24"/>
                <w:szCs w:val="24"/>
              </w:rPr>
            </w:pPr>
            <w:r w:rsidRPr="00E87CB5">
              <w:rPr>
                <w:sz w:val="24"/>
                <w:szCs w:val="24"/>
              </w:rPr>
              <w:lastRenderedPageBreak/>
              <w:t>05</w:t>
            </w:r>
          </w:p>
        </w:tc>
        <w:tc>
          <w:tcPr>
            <w:tcW w:w="4081" w:type="dxa"/>
          </w:tcPr>
          <w:p w:rsidR="00150B9E" w:rsidRPr="00E15B90" w:rsidRDefault="00150B9E" w:rsidP="00150B9E">
            <w:pPr>
              <w:pStyle w:val="Default"/>
              <w:tabs>
                <w:tab w:val="left" w:pos="0"/>
              </w:tabs>
              <w:jc w:val="both"/>
              <w:rPr>
                <w:sz w:val="22"/>
              </w:rPr>
            </w:pPr>
            <w:r w:rsidRPr="00E15B90">
              <w:rPr>
                <w:b/>
                <w:bCs/>
                <w:sz w:val="22"/>
              </w:rPr>
              <w:t>ARROZ (PACOTE COM 01 KG) – tipo 01</w:t>
            </w:r>
            <w:r w:rsidRPr="00E15B90">
              <w:rPr>
                <w:sz w:val="22"/>
              </w:rPr>
              <w:t xml:space="preserve"> – Polido, longo fino, em sacos plásticos transparentes e atóxicos, limpos, não violados, resistentes, acondicionados em fardos lacrados. A embalagem deverá conter externamente os dados de identificação, procedência, informações nutricionais, número de lote, quantidade do produto. </w:t>
            </w:r>
          </w:p>
        </w:tc>
        <w:tc>
          <w:tcPr>
            <w:tcW w:w="899" w:type="dxa"/>
            <w:vAlign w:val="center"/>
          </w:tcPr>
          <w:p w:rsidR="00150B9E" w:rsidRPr="00E87CB5" w:rsidRDefault="00150B9E" w:rsidP="00E15B90">
            <w:pPr>
              <w:tabs>
                <w:tab w:val="left" w:pos="0"/>
              </w:tabs>
              <w:jc w:val="center"/>
              <w:rPr>
                <w:sz w:val="24"/>
                <w:szCs w:val="24"/>
              </w:rPr>
            </w:pPr>
            <w:r w:rsidRPr="00E87CB5">
              <w:rPr>
                <w:sz w:val="24"/>
                <w:szCs w:val="24"/>
              </w:rPr>
              <w:t>kg</w:t>
            </w:r>
          </w:p>
        </w:tc>
        <w:tc>
          <w:tcPr>
            <w:tcW w:w="1227" w:type="dxa"/>
            <w:vAlign w:val="center"/>
          </w:tcPr>
          <w:p w:rsidR="00150B9E" w:rsidRPr="00E87CB5" w:rsidRDefault="00150B9E" w:rsidP="00E15B90">
            <w:pPr>
              <w:tabs>
                <w:tab w:val="left" w:pos="0"/>
              </w:tabs>
              <w:jc w:val="center"/>
              <w:rPr>
                <w:bCs/>
                <w:sz w:val="24"/>
                <w:szCs w:val="24"/>
              </w:rPr>
            </w:pPr>
            <w:r w:rsidRPr="00E87CB5">
              <w:rPr>
                <w:bCs/>
                <w:sz w:val="24"/>
                <w:szCs w:val="24"/>
              </w:rPr>
              <w:t>15.000</w:t>
            </w:r>
          </w:p>
        </w:tc>
        <w:tc>
          <w:tcPr>
            <w:tcW w:w="1276" w:type="dxa"/>
            <w:vAlign w:val="center"/>
          </w:tcPr>
          <w:p w:rsidR="00150B9E" w:rsidRPr="00E87CB5" w:rsidRDefault="00150B9E" w:rsidP="00E15B90">
            <w:pPr>
              <w:jc w:val="center"/>
              <w:rPr>
                <w:b/>
                <w:bCs/>
                <w:color w:val="000000"/>
                <w:sz w:val="22"/>
                <w:szCs w:val="22"/>
              </w:rPr>
            </w:pPr>
            <w:r w:rsidRPr="00E87CB5">
              <w:rPr>
                <w:b/>
                <w:bCs/>
                <w:color w:val="000000"/>
                <w:sz w:val="22"/>
                <w:szCs w:val="22"/>
              </w:rPr>
              <w:t>3,19</w:t>
            </w:r>
          </w:p>
        </w:tc>
        <w:tc>
          <w:tcPr>
            <w:tcW w:w="1417" w:type="dxa"/>
            <w:vAlign w:val="center"/>
          </w:tcPr>
          <w:p w:rsidR="00150B9E" w:rsidRPr="00E87CB5" w:rsidRDefault="00150B9E" w:rsidP="00E15B90">
            <w:pPr>
              <w:jc w:val="center"/>
              <w:rPr>
                <w:color w:val="000000"/>
                <w:sz w:val="22"/>
                <w:szCs w:val="22"/>
              </w:rPr>
            </w:pPr>
            <w:r w:rsidRPr="00E87CB5">
              <w:rPr>
                <w:color w:val="000000"/>
                <w:sz w:val="22"/>
                <w:szCs w:val="22"/>
              </w:rPr>
              <w:t>47.850,00</w:t>
            </w:r>
          </w:p>
        </w:tc>
      </w:tr>
      <w:tr w:rsidR="00150B9E" w:rsidRPr="00E87CB5" w:rsidTr="00E15B90">
        <w:tc>
          <w:tcPr>
            <w:tcW w:w="845" w:type="dxa"/>
            <w:shd w:val="clear" w:color="auto" w:fill="EAF1DD"/>
          </w:tcPr>
          <w:p w:rsidR="00150B9E" w:rsidRPr="00E87CB5" w:rsidRDefault="00150B9E" w:rsidP="00150B9E">
            <w:pPr>
              <w:tabs>
                <w:tab w:val="left" w:pos="0"/>
              </w:tabs>
              <w:jc w:val="center"/>
              <w:rPr>
                <w:sz w:val="24"/>
                <w:szCs w:val="24"/>
              </w:rPr>
            </w:pPr>
            <w:r w:rsidRPr="00E87CB5">
              <w:rPr>
                <w:sz w:val="24"/>
                <w:szCs w:val="24"/>
              </w:rPr>
              <w:t>06</w:t>
            </w:r>
          </w:p>
        </w:tc>
        <w:tc>
          <w:tcPr>
            <w:tcW w:w="4081" w:type="dxa"/>
            <w:vAlign w:val="bottom"/>
          </w:tcPr>
          <w:p w:rsidR="00150B9E" w:rsidRPr="00E15B90" w:rsidRDefault="00150B9E" w:rsidP="00150B9E">
            <w:pPr>
              <w:pStyle w:val="Default"/>
              <w:tabs>
                <w:tab w:val="left" w:pos="0"/>
              </w:tabs>
              <w:jc w:val="both"/>
              <w:rPr>
                <w:sz w:val="22"/>
              </w:rPr>
            </w:pPr>
            <w:r w:rsidRPr="00E15B90">
              <w:rPr>
                <w:b/>
                <w:bCs/>
                <w:sz w:val="22"/>
              </w:rPr>
              <w:t>Aveia em flocos</w:t>
            </w:r>
            <w:r w:rsidRPr="00E15B90">
              <w:rPr>
                <w:sz w:val="22"/>
              </w:rPr>
              <w:t xml:space="preserve"> contendo informação nutricional, peso e data de validade de acordo com a legislação. </w:t>
            </w:r>
            <w:r w:rsidRPr="00E15B90">
              <w:rPr>
                <w:b/>
                <w:bCs/>
                <w:sz w:val="22"/>
              </w:rPr>
              <w:t>Peso líquido 200 g.</w:t>
            </w:r>
          </w:p>
        </w:tc>
        <w:tc>
          <w:tcPr>
            <w:tcW w:w="899" w:type="dxa"/>
            <w:vAlign w:val="center"/>
          </w:tcPr>
          <w:p w:rsidR="00150B9E" w:rsidRPr="00E87CB5" w:rsidRDefault="00150B9E" w:rsidP="00E15B90">
            <w:pPr>
              <w:pStyle w:val="Default"/>
              <w:tabs>
                <w:tab w:val="left" w:pos="0"/>
              </w:tabs>
              <w:jc w:val="center"/>
            </w:pPr>
            <w:r w:rsidRPr="00E87CB5">
              <w:t>Pcte de 200g</w:t>
            </w:r>
          </w:p>
        </w:tc>
        <w:tc>
          <w:tcPr>
            <w:tcW w:w="1227" w:type="dxa"/>
            <w:vAlign w:val="center"/>
          </w:tcPr>
          <w:p w:rsidR="00150B9E" w:rsidRPr="00E87CB5" w:rsidRDefault="00150B9E" w:rsidP="00E15B90">
            <w:pPr>
              <w:pStyle w:val="Default"/>
              <w:tabs>
                <w:tab w:val="left" w:pos="0"/>
              </w:tabs>
              <w:jc w:val="center"/>
              <w:rPr>
                <w:bCs/>
              </w:rPr>
            </w:pPr>
            <w:r w:rsidRPr="00E87CB5">
              <w:rPr>
                <w:bCs/>
              </w:rPr>
              <w:t>10</w:t>
            </w:r>
          </w:p>
        </w:tc>
        <w:tc>
          <w:tcPr>
            <w:tcW w:w="1276" w:type="dxa"/>
            <w:vAlign w:val="center"/>
          </w:tcPr>
          <w:p w:rsidR="00150B9E" w:rsidRPr="00E87CB5" w:rsidRDefault="00150B9E" w:rsidP="00E15B90">
            <w:pPr>
              <w:jc w:val="center"/>
              <w:rPr>
                <w:b/>
                <w:bCs/>
                <w:color w:val="000000"/>
                <w:sz w:val="22"/>
                <w:szCs w:val="22"/>
              </w:rPr>
            </w:pPr>
            <w:r w:rsidRPr="00E87CB5">
              <w:rPr>
                <w:b/>
                <w:bCs/>
                <w:color w:val="000000"/>
                <w:sz w:val="22"/>
                <w:szCs w:val="22"/>
              </w:rPr>
              <w:t>3,92</w:t>
            </w:r>
          </w:p>
        </w:tc>
        <w:tc>
          <w:tcPr>
            <w:tcW w:w="1417" w:type="dxa"/>
            <w:vAlign w:val="center"/>
          </w:tcPr>
          <w:p w:rsidR="00150B9E" w:rsidRPr="00E87CB5" w:rsidRDefault="00150B9E" w:rsidP="00E15B90">
            <w:pPr>
              <w:jc w:val="center"/>
              <w:rPr>
                <w:color w:val="000000"/>
                <w:sz w:val="22"/>
                <w:szCs w:val="22"/>
              </w:rPr>
            </w:pPr>
            <w:r w:rsidRPr="00E87CB5">
              <w:rPr>
                <w:color w:val="000000"/>
                <w:sz w:val="22"/>
                <w:szCs w:val="22"/>
              </w:rPr>
              <w:t>39,20</w:t>
            </w:r>
          </w:p>
        </w:tc>
      </w:tr>
      <w:tr w:rsidR="00150B9E" w:rsidRPr="00E87CB5" w:rsidTr="00E15B90">
        <w:tc>
          <w:tcPr>
            <w:tcW w:w="845" w:type="dxa"/>
            <w:shd w:val="clear" w:color="auto" w:fill="EAF1DD"/>
          </w:tcPr>
          <w:p w:rsidR="00150B9E" w:rsidRPr="00E87CB5" w:rsidRDefault="00150B9E" w:rsidP="00150B9E">
            <w:pPr>
              <w:tabs>
                <w:tab w:val="left" w:pos="0"/>
              </w:tabs>
              <w:jc w:val="center"/>
              <w:rPr>
                <w:sz w:val="24"/>
                <w:szCs w:val="24"/>
              </w:rPr>
            </w:pPr>
            <w:r w:rsidRPr="00E87CB5">
              <w:rPr>
                <w:sz w:val="24"/>
                <w:szCs w:val="24"/>
              </w:rPr>
              <w:t>07</w:t>
            </w:r>
          </w:p>
        </w:tc>
        <w:tc>
          <w:tcPr>
            <w:tcW w:w="4081" w:type="dxa"/>
          </w:tcPr>
          <w:p w:rsidR="00150B9E" w:rsidRPr="00E15B90" w:rsidRDefault="00150B9E" w:rsidP="00150B9E">
            <w:pPr>
              <w:pStyle w:val="Default"/>
              <w:tabs>
                <w:tab w:val="left" w:pos="0"/>
              </w:tabs>
              <w:jc w:val="both"/>
              <w:rPr>
                <w:color w:val="auto"/>
                <w:sz w:val="22"/>
              </w:rPr>
            </w:pPr>
            <w:r w:rsidRPr="00E15B90">
              <w:rPr>
                <w:b/>
                <w:bCs/>
                <w:color w:val="auto"/>
                <w:sz w:val="22"/>
              </w:rPr>
              <w:t>AZEITE DE OLIVA EXTRA-VIRGEM</w:t>
            </w:r>
            <w:r w:rsidRPr="00E15B90">
              <w:rPr>
                <w:color w:val="auto"/>
                <w:sz w:val="22"/>
              </w:rPr>
              <w:t xml:space="preserve"> – </w:t>
            </w:r>
            <w:r w:rsidRPr="00E15B90">
              <w:rPr>
                <w:b/>
                <w:bCs/>
                <w:color w:val="auto"/>
                <w:sz w:val="22"/>
              </w:rPr>
              <w:t>vidro escuro ou esverdeado de 500 m</w:t>
            </w:r>
            <w:r w:rsidRPr="00E15B90">
              <w:rPr>
                <w:color w:val="auto"/>
                <w:sz w:val="22"/>
              </w:rPr>
              <w:t xml:space="preserve">l </w:t>
            </w:r>
            <w:r w:rsidRPr="00E15B90">
              <w:rPr>
                <w:b/>
                <w:bCs/>
                <w:color w:val="auto"/>
                <w:sz w:val="22"/>
              </w:rPr>
              <w:t>com bico dosador retrátil</w:t>
            </w:r>
            <w:r w:rsidRPr="00E15B90">
              <w:rPr>
                <w:color w:val="auto"/>
                <w:sz w:val="22"/>
              </w:rPr>
              <w:t>. A embalagem deverá conter externamente os dados de identificação e procedência, informações nutricionais, número do lote e quantidade do produto.</w:t>
            </w:r>
          </w:p>
        </w:tc>
        <w:tc>
          <w:tcPr>
            <w:tcW w:w="899" w:type="dxa"/>
            <w:vAlign w:val="center"/>
          </w:tcPr>
          <w:p w:rsidR="00150B9E" w:rsidRPr="00E87CB5" w:rsidRDefault="00150B9E" w:rsidP="00E15B90">
            <w:pPr>
              <w:tabs>
                <w:tab w:val="left" w:pos="0"/>
              </w:tabs>
              <w:jc w:val="center"/>
              <w:rPr>
                <w:sz w:val="24"/>
                <w:szCs w:val="24"/>
              </w:rPr>
            </w:pPr>
            <w:r w:rsidRPr="00E87CB5">
              <w:rPr>
                <w:sz w:val="24"/>
                <w:szCs w:val="24"/>
              </w:rPr>
              <w:t>Vidro de 500ml</w:t>
            </w:r>
          </w:p>
        </w:tc>
        <w:tc>
          <w:tcPr>
            <w:tcW w:w="1227" w:type="dxa"/>
            <w:vAlign w:val="center"/>
          </w:tcPr>
          <w:p w:rsidR="00150B9E" w:rsidRPr="00E87CB5" w:rsidRDefault="00150B9E" w:rsidP="00E15B90">
            <w:pPr>
              <w:tabs>
                <w:tab w:val="left" w:pos="0"/>
              </w:tabs>
              <w:jc w:val="center"/>
              <w:rPr>
                <w:bCs/>
                <w:sz w:val="24"/>
                <w:szCs w:val="24"/>
              </w:rPr>
            </w:pPr>
            <w:r w:rsidRPr="00E87CB5">
              <w:rPr>
                <w:bCs/>
                <w:sz w:val="24"/>
                <w:szCs w:val="24"/>
              </w:rPr>
              <w:t>200</w:t>
            </w:r>
          </w:p>
        </w:tc>
        <w:tc>
          <w:tcPr>
            <w:tcW w:w="1276" w:type="dxa"/>
            <w:vAlign w:val="center"/>
          </w:tcPr>
          <w:p w:rsidR="00150B9E" w:rsidRPr="00E87CB5" w:rsidRDefault="00150B9E" w:rsidP="00E15B90">
            <w:pPr>
              <w:jc w:val="center"/>
              <w:rPr>
                <w:b/>
                <w:bCs/>
                <w:color w:val="000000"/>
                <w:sz w:val="22"/>
                <w:szCs w:val="22"/>
              </w:rPr>
            </w:pPr>
            <w:r w:rsidRPr="00E87CB5">
              <w:rPr>
                <w:b/>
                <w:bCs/>
                <w:color w:val="000000"/>
                <w:sz w:val="22"/>
                <w:szCs w:val="22"/>
              </w:rPr>
              <w:t>19,09</w:t>
            </w:r>
          </w:p>
        </w:tc>
        <w:tc>
          <w:tcPr>
            <w:tcW w:w="1417" w:type="dxa"/>
            <w:vAlign w:val="center"/>
          </w:tcPr>
          <w:p w:rsidR="00150B9E" w:rsidRPr="00E87CB5" w:rsidRDefault="00150B9E" w:rsidP="00E15B90">
            <w:pPr>
              <w:jc w:val="center"/>
              <w:rPr>
                <w:color w:val="000000"/>
                <w:sz w:val="22"/>
                <w:szCs w:val="22"/>
              </w:rPr>
            </w:pPr>
            <w:r w:rsidRPr="00E87CB5">
              <w:rPr>
                <w:color w:val="000000"/>
                <w:sz w:val="22"/>
                <w:szCs w:val="22"/>
              </w:rPr>
              <w:t>3.818,00</w:t>
            </w:r>
          </w:p>
        </w:tc>
      </w:tr>
      <w:tr w:rsidR="00150B9E" w:rsidRPr="00E87CB5" w:rsidTr="00E15B90">
        <w:tc>
          <w:tcPr>
            <w:tcW w:w="845" w:type="dxa"/>
            <w:shd w:val="clear" w:color="auto" w:fill="EAF1DD"/>
          </w:tcPr>
          <w:p w:rsidR="00150B9E" w:rsidRPr="00E87CB5" w:rsidRDefault="00150B9E" w:rsidP="00150B9E">
            <w:pPr>
              <w:tabs>
                <w:tab w:val="left" w:pos="0"/>
              </w:tabs>
              <w:jc w:val="center"/>
              <w:rPr>
                <w:sz w:val="24"/>
                <w:szCs w:val="24"/>
              </w:rPr>
            </w:pPr>
            <w:r w:rsidRPr="00E87CB5">
              <w:rPr>
                <w:sz w:val="24"/>
                <w:szCs w:val="24"/>
              </w:rPr>
              <w:t>08</w:t>
            </w:r>
          </w:p>
        </w:tc>
        <w:tc>
          <w:tcPr>
            <w:tcW w:w="4081" w:type="dxa"/>
          </w:tcPr>
          <w:p w:rsidR="00150B9E" w:rsidRPr="00E15B90" w:rsidRDefault="00150B9E" w:rsidP="00150B9E">
            <w:pPr>
              <w:pStyle w:val="Default"/>
              <w:tabs>
                <w:tab w:val="left" w:pos="0"/>
              </w:tabs>
              <w:jc w:val="both"/>
              <w:rPr>
                <w:sz w:val="22"/>
              </w:rPr>
            </w:pPr>
            <w:r w:rsidRPr="00E15B90">
              <w:rPr>
                <w:b/>
                <w:bCs/>
                <w:sz w:val="22"/>
              </w:rPr>
              <w:t>BISCOITO DOCE SEM RECHEIO, TIPO MAISENA, PACOTE 400 G</w:t>
            </w:r>
            <w:r w:rsidRPr="00E15B90">
              <w:rPr>
                <w:sz w:val="22"/>
              </w:rPr>
              <w:t xml:space="preserve">, </w:t>
            </w:r>
            <w:r w:rsidRPr="00E15B90">
              <w:rPr>
                <w:b/>
                <w:bCs/>
                <w:sz w:val="22"/>
              </w:rPr>
              <w:t xml:space="preserve">_ </w:t>
            </w:r>
            <w:r w:rsidRPr="00E15B90">
              <w:rPr>
                <w:sz w:val="22"/>
              </w:rPr>
              <w:t>A base de farinha de trigo enriquecida com ferro, acido fólico e</w:t>
            </w:r>
            <w:r w:rsidRPr="00E15B90">
              <w:rPr>
                <w:color w:val="auto"/>
                <w:sz w:val="22"/>
              </w:rPr>
              <w:t xml:space="preserve"> a data de fabricação, validade e informação nutricional</w:t>
            </w:r>
            <w:r w:rsidRPr="00E15B90">
              <w:rPr>
                <w:sz w:val="22"/>
              </w:rPr>
              <w:t xml:space="preserve"> deverá estar em local visível da embalagem.</w:t>
            </w:r>
          </w:p>
        </w:tc>
        <w:tc>
          <w:tcPr>
            <w:tcW w:w="899" w:type="dxa"/>
            <w:vAlign w:val="center"/>
          </w:tcPr>
          <w:p w:rsidR="00150B9E" w:rsidRPr="00E87CB5" w:rsidRDefault="00150B9E" w:rsidP="00E15B90">
            <w:pPr>
              <w:tabs>
                <w:tab w:val="left" w:pos="0"/>
              </w:tabs>
              <w:jc w:val="center"/>
              <w:rPr>
                <w:sz w:val="24"/>
                <w:szCs w:val="24"/>
              </w:rPr>
            </w:pPr>
            <w:r w:rsidRPr="00E87CB5">
              <w:rPr>
                <w:sz w:val="24"/>
                <w:szCs w:val="24"/>
              </w:rPr>
              <w:t>Pcte de 400g</w:t>
            </w:r>
          </w:p>
        </w:tc>
        <w:tc>
          <w:tcPr>
            <w:tcW w:w="1227" w:type="dxa"/>
            <w:vAlign w:val="center"/>
          </w:tcPr>
          <w:p w:rsidR="00150B9E" w:rsidRPr="00E87CB5" w:rsidRDefault="00150B9E" w:rsidP="00E15B90">
            <w:pPr>
              <w:tabs>
                <w:tab w:val="left" w:pos="0"/>
              </w:tabs>
              <w:jc w:val="center"/>
              <w:rPr>
                <w:bCs/>
                <w:sz w:val="24"/>
                <w:szCs w:val="24"/>
              </w:rPr>
            </w:pPr>
            <w:r w:rsidRPr="00E87CB5">
              <w:rPr>
                <w:bCs/>
                <w:sz w:val="24"/>
                <w:szCs w:val="24"/>
              </w:rPr>
              <w:t>4.000</w:t>
            </w:r>
          </w:p>
        </w:tc>
        <w:tc>
          <w:tcPr>
            <w:tcW w:w="1276" w:type="dxa"/>
            <w:vAlign w:val="center"/>
          </w:tcPr>
          <w:p w:rsidR="00150B9E" w:rsidRPr="00E87CB5" w:rsidRDefault="00150B9E" w:rsidP="00E15B90">
            <w:pPr>
              <w:jc w:val="center"/>
              <w:rPr>
                <w:b/>
                <w:bCs/>
                <w:color w:val="000000"/>
                <w:sz w:val="22"/>
                <w:szCs w:val="22"/>
              </w:rPr>
            </w:pPr>
            <w:r w:rsidRPr="00E87CB5">
              <w:rPr>
                <w:b/>
                <w:bCs/>
                <w:color w:val="000000"/>
                <w:sz w:val="22"/>
                <w:szCs w:val="22"/>
              </w:rPr>
              <w:t>3,84</w:t>
            </w:r>
          </w:p>
        </w:tc>
        <w:tc>
          <w:tcPr>
            <w:tcW w:w="1417" w:type="dxa"/>
            <w:vAlign w:val="center"/>
          </w:tcPr>
          <w:p w:rsidR="00150B9E" w:rsidRPr="00E87CB5" w:rsidRDefault="00150B9E" w:rsidP="00E15B90">
            <w:pPr>
              <w:jc w:val="center"/>
              <w:rPr>
                <w:color w:val="000000"/>
                <w:sz w:val="22"/>
                <w:szCs w:val="22"/>
              </w:rPr>
            </w:pPr>
            <w:r w:rsidRPr="00E87CB5">
              <w:rPr>
                <w:color w:val="000000"/>
                <w:sz w:val="22"/>
                <w:szCs w:val="22"/>
              </w:rPr>
              <w:t>18.892,80</w:t>
            </w:r>
          </w:p>
        </w:tc>
      </w:tr>
      <w:tr w:rsidR="00150B9E" w:rsidRPr="00E87CB5" w:rsidTr="00E15B90">
        <w:tc>
          <w:tcPr>
            <w:tcW w:w="845" w:type="dxa"/>
            <w:shd w:val="clear" w:color="auto" w:fill="EAF1DD"/>
          </w:tcPr>
          <w:p w:rsidR="00150B9E" w:rsidRPr="00E87CB5" w:rsidRDefault="00150B9E" w:rsidP="00150B9E">
            <w:pPr>
              <w:tabs>
                <w:tab w:val="left" w:pos="0"/>
              </w:tabs>
              <w:jc w:val="center"/>
              <w:rPr>
                <w:sz w:val="24"/>
                <w:szCs w:val="24"/>
              </w:rPr>
            </w:pPr>
            <w:r w:rsidRPr="00E87CB5">
              <w:rPr>
                <w:sz w:val="24"/>
                <w:szCs w:val="24"/>
              </w:rPr>
              <w:t>09</w:t>
            </w:r>
          </w:p>
        </w:tc>
        <w:tc>
          <w:tcPr>
            <w:tcW w:w="4081" w:type="dxa"/>
          </w:tcPr>
          <w:p w:rsidR="00150B9E" w:rsidRPr="00E15B90" w:rsidRDefault="00150B9E" w:rsidP="00150B9E">
            <w:pPr>
              <w:pStyle w:val="Default"/>
              <w:tabs>
                <w:tab w:val="left" w:pos="0"/>
              </w:tabs>
              <w:jc w:val="both"/>
              <w:rPr>
                <w:color w:val="auto"/>
                <w:sz w:val="22"/>
              </w:rPr>
            </w:pPr>
            <w:r w:rsidRPr="00E15B90">
              <w:rPr>
                <w:b/>
                <w:bCs/>
                <w:color w:val="auto"/>
                <w:sz w:val="22"/>
              </w:rPr>
              <w:t>BISCOITO LEITE MALTADO Pacote 200 g,</w:t>
            </w:r>
            <w:r w:rsidRPr="00E15B90">
              <w:rPr>
                <w:color w:val="auto"/>
                <w:sz w:val="22"/>
              </w:rPr>
              <w:t xml:space="preserve"> elaborado com farinha de trigo, amido de milho e malte. A data de fabricação, validade e informação nutricional deverá estar em local visível da embalagem.</w:t>
            </w:r>
          </w:p>
        </w:tc>
        <w:tc>
          <w:tcPr>
            <w:tcW w:w="899" w:type="dxa"/>
            <w:vAlign w:val="center"/>
          </w:tcPr>
          <w:p w:rsidR="00150B9E" w:rsidRPr="00E87CB5" w:rsidRDefault="00150B9E" w:rsidP="00E15B90">
            <w:pPr>
              <w:tabs>
                <w:tab w:val="left" w:pos="0"/>
              </w:tabs>
              <w:jc w:val="center"/>
              <w:rPr>
                <w:sz w:val="24"/>
                <w:szCs w:val="24"/>
              </w:rPr>
            </w:pPr>
            <w:r w:rsidRPr="00E87CB5">
              <w:rPr>
                <w:sz w:val="24"/>
                <w:szCs w:val="24"/>
              </w:rPr>
              <w:t>Pcte de 200g</w:t>
            </w:r>
          </w:p>
        </w:tc>
        <w:tc>
          <w:tcPr>
            <w:tcW w:w="1227" w:type="dxa"/>
            <w:vAlign w:val="center"/>
          </w:tcPr>
          <w:p w:rsidR="00150B9E" w:rsidRPr="00E87CB5" w:rsidRDefault="00150B9E" w:rsidP="00E15B90">
            <w:pPr>
              <w:tabs>
                <w:tab w:val="left" w:pos="0"/>
              </w:tabs>
              <w:jc w:val="center"/>
              <w:rPr>
                <w:bCs/>
                <w:sz w:val="24"/>
                <w:szCs w:val="24"/>
              </w:rPr>
            </w:pPr>
            <w:r w:rsidRPr="00E87CB5">
              <w:rPr>
                <w:bCs/>
                <w:sz w:val="24"/>
                <w:szCs w:val="24"/>
              </w:rPr>
              <w:t>920</w:t>
            </w:r>
          </w:p>
        </w:tc>
        <w:tc>
          <w:tcPr>
            <w:tcW w:w="1276" w:type="dxa"/>
            <w:vAlign w:val="center"/>
          </w:tcPr>
          <w:p w:rsidR="00150B9E" w:rsidRPr="00E87CB5" w:rsidRDefault="00150B9E" w:rsidP="00E15B90">
            <w:pPr>
              <w:jc w:val="center"/>
              <w:rPr>
                <w:b/>
                <w:bCs/>
                <w:color w:val="000000"/>
                <w:sz w:val="22"/>
                <w:szCs w:val="22"/>
              </w:rPr>
            </w:pPr>
            <w:r w:rsidRPr="00E87CB5">
              <w:rPr>
                <w:b/>
                <w:bCs/>
                <w:color w:val="000000"/>
                <w:sz w:val="22"/>
                <w:szCs w:val="22"/>
              </w:rPr>
              <w:t>3,63</w:t>
            </w:r>
          </w:p>
        </w:tc>
        <w:tc>
          <w:tcPr>
            <w:tcW w:w="1417" w:type="dxa"/>
            <w:vAlign w:val="center"/>
          </w:tcPr>
          <w:p w:rsidR="00150B9E" w:rsidRPr="00E87CB5" w:rsidRDefault="00150B9E" w:rsidP="00E15B90">
            <w:pPr>
              <w:jc w:val="center"/>
              <w:rPr>
                <w:color w:val="000000"/>
                <w:sz w:val="22"/>
                <w:szCs w:val="22"/>
              </w:rPr>
            </w:pPr>
            <w:r w:rsidRPr="00E87CB5">
              <w:rPr>
                <w:color w:val="000000"/>
                <w:sz w:val="22"/>
                <w:szCs w:val="22"/>
              </w:rPr>
              <w:t>3.339,60</w:t>
            </w:r>
          </w:p>
        </w:tc>
      </w:tr>
      <w:tr w:rsidR="00150B9E" w:rsidRPr="00E87CB5" w:rsidTr="00E15B90">
        <w:tc>
          <w:tcPr>
            <w:tcW w:w="845" w:type="dxa"/>
            <w:shd w:val="clear" w:color="auto" w:fill="EAF1DD"/>
          </w:tcPr>
          <w:p w:rsidR="00150B9E" w:rsidRPr="00E87CB5" w:rsidRDefault="00150B9E" w:rsidP="00150B9E">
            <w:pPr>
              <w:tabs>
                <w:tab w:val="left" w:pos="0"/>
              </w:tabs>
              <w:jc w:val="center"/>
              <w:rPr>
                <w:sz w:val="24"/>
                <w:szCs w:val="24"/>
              </w:rPr>
            </w:pPr>
            <w:r w:rsidRPr="00E87CB5">
              <w:rPr>
                <w:sz w:val="24"/>
                <w:szCs w:val="24"/>
              </w:rPr>
              <w:t>10</w:t>
            </w:r>
          </w:p>
        </w:tc>
        <w:tc>
          <w:tcPr>
            <w:tcW w:w="4081" w:type="dxa"/>
          </w:tcPr>
          <w:p w:rsidR="00150B9E" w:rsidRPr="00E15B90" w:rsidRDefault="00150B9E" w:rsidP="00150B9E">
            <w:pPr>
              <w:tabs>
                <w:tab w:val="left" w:pos="0"/>
              </w:tabs>
              <w:jc w:val="both"/>
              <w:rPr>
                <w:sz w:val="22"/>
                <w:szCs w:val="24"/>
              </w:rPr>
            </w:pPr>
            <w:r w:rsidRPr="00E15B90">
              <w:rPr>
                <w:b/>
                <w:bCs/>
                <w:sz w:val="22"/>
                <w:szCs w:val="24"/>
              </w:rPr>
              <w:t>BISCOITO SALGADO, TIPO CREAM CRACKER, PACOTE 400 G</w:t>
            </w:r>
            <w:r w:rsidRPr="00E15B90">
              <w:rPr>
                <w:sz w:val="22"/>
                <w:szCs w:val="24"/>
              </w:rPr>
              <w:t>. De primeira qualidade; Íntegro e crocante. À base de farinha de trigo enriquecida com ferro, ácido fólico e a data de fabricação, validade e informação nutricional deverá estar em local visível da embalagem.</w:t>
            </w:r>
          </w:p>
          <w:p w:rsidR="00E15B90" w:rsidRPr="00E15B90" w:rsidRDefault="00E15B90" w:rsidP="00150B9E">
            <w:pPr>
              <w:tabs>
                <w:tab w:val="left" w:pos="0"/>
              </w:tabs>
              <w:jc w:val="both"/>
              <w:rPr>
                <w:sz w:val="22"/>
                <w:szCs w:val="24"/>
              </w:rPr>
            </w:pPr>
          </w:p>
        </w:tc>
        <w:tc>
          <w:tcPr>
            <w:tcW w:w="899" w:type="dxa"/>
            <w:vAlign w:val="center"/>
          </w:tcPr>
          <w:p w:rsidR="00150B9E" w:rsidRPr="00E87CB5" w:rsidRDefault="00150B9E" w:rsidP="00E15B90">
            <w:pPr>
              <w:tabs>
                <w:tab w:val="left" w:pos="0"/>
              </w:tabs>
              <w:jc w:val="center"/>
              <w:rPr>
                <w:sz w:val="24"/>
                <w:szCs w:val="24"/>
              </w:rPr>
            </w:pPr>
            <w:r w:rsidRPr="00E87CB5">
              <w:rPr>
                <w:sz w:val="24"/>
                <w:szCs w:val="24"/>
              </w:rPr>
              <w:t>Pcte de 400g</w:t>
            </w:r>
          </w:p>
        </w:tc>
        <w:tc>
          <w:tcPr>
            <w:tcW w:w="1227" w:type="dxa"/>
            <w:vAlign w:val="center"/>
          </w:tcPr>
          <w:p w:rsidR="00150B9E" w:rsidRPr="00E87CB5" w:rsidRDefault="00150B9E" w:rsidP="00E15B90">
            <w:pPr>
              <w:tabs>
                <w:tab w:val="left" w:pos="0"/>
              </w:tabs>
              <w:jc w:val="center"/>
              <w:rPr>
                <w:bCs/>
                <w:sz w:val="24"/>
                <w:szCs w:val="24"/>
              </w:rPr>
            </w:pPr>
            <w:r w:rsidRPr="00E87CB5">
              <w:rPr>
                <w:bCs/>
                <w:sz w:val="24"/>
                <w:szCs w:val="24"/>
              </w:rPr>
              <w:t>4.000</w:t>
            </w:r>
          </w:p>
        </w:tc>
        <w:tc>
          <w:tcPr>
            <w:tcW w:w="1276" w:type="dxa"/>
            <w:vAlign w:val="center"/>
          </w:tcPr>
          <w:p w:rsidR="00150B9E" w:rsidRPr="00E87CB5" w:rsidRDefault="00150B9E" w:rsidP="00E15B90">
            <w:pPr>
              <w:jc w:val="center"/>
              <w:rPr>
                <w:b/>
                <w:bCs/>
                <w:color w:val="000000"/>
                <w:sz w:val="22"/>
                <w:szCs w:val="22"/>
              </w:rPr>
            </w:pPr>
            <w:r w:rsidRPr="00E87CB5">
              <w:rPr>
                <w:b/>
                <w:bCs/>
                <w:color w:val="000000"/>
                <w:sz w:val="22"/>
                <w:szCs w:val="22"/>
              </w:rPr>
              <w:t>3,75</w:t>
            </w:r>
          </w:p>
        </w:tc>
        <w:tc>
          <w:tcPr>
            <w:tcW w:w="1417" w:type="dxa"/>
            <w:vAlign w:val="center"/>
          </w:tcPr>
          <w:p w:rsidR="00150B9E" w:rsidRPr="00E87CB5" w:rsidRDefault="00150B9E" w:rsidP="00E15B90">
            <w:pPr>
              <w:jc w:val="center"/>
              <w:rPr>
                <w:color w:val="000000"/>
                <w:sz w:val="22"/>
                <w:szCs w:val="22"/>
              </w:rPr>
            </w:pPr>
            <w:r w:rsidRPr="00E87CB5">
              <w:rPr>
                <w:color w:val="000000"/>
                <w:sz w:val="22"/>
                <w:szCs w:val="22"/>
              </w:rPr>
              <w:t>15.000,00</w:t>
            </w:r>
          </w:p>
        </w:tc>
      </w:tr>
      <w:tr w:rsidR="00E15B90" w:rsidRPr="00E87CB5" w:rsidTr="00E15B90">
        <w:trPr>
          <w:trHeight w:val="366"/>
        </w:trPr>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11</w:t>
            </w:r>
          </w:p>
        </w:tc>
        <w:tc>
          <w:tcPr>
            <w:tcW w:w="4081" w:type="dxa"/>
            <w:vAlign w:val="center"/>
          </w:tcPr>
          <w:p w:rsidR="00E15B90" w:rsidRPr="00E15B90" w:rsidRDefault="00E15B90" w:rsidP="00E15B90">
            <w:pPr>
              <w:pStyle w:val="Default"/>
              <w:tabs>
                <w:tab w:val="left" w:pos="0"/>
              </w:tabs>
              <w:rPr>
                <w:color w:val="auto"/>
                <w:sz w:val="22"/>
              </w:rPr>
            </w:pPr>
            <w:r w:rsidRPr="00E15B90">
              <w:rPr>
                <w:b/>
                <w:bCs/>
                <w:color w:val="auto"/>
                <w:sz w:val="22"/>
              </w:rPr>
              <w:t>Bolo sabor baunilha com recheio sabor chocolate</w:t>
            </w:r>
            <w:r w:rsidRPr="00E15B90">
              <w:rPr>
                <w:color w:val="auto"/>
                <w:sz w:val="22"/>
              </w:rPr>
              <w:t xml:space="preserve">, embalagem </w:t>
            </w:r>
            <w:r w:rsidRPr="00E15B90">
              <w:rPr>
                <w:b/>
                <w:bCs/>
                <w:color w:val="auto"/>
                <w:sz w:val="22"/>
              </w:rPr>
              <w:t>mínimo de 40g.(PROGRAMA MAIS EDUCAÇÃO)</w:t>
            </w:r>
          </w:p>
        </w:tc>
        <w:tc>
          <w:tcPr>
            <w:tcW w:w="899" w:type="dxa"/>
            <w:vAlign w:val="center"/>
          </w:tcPr>
          <w:p w:rsidR="00E15B90" w:rsidRPr="00E87CB5" w:rsidRDefault="00E15B90" w:rsidP="00E15B90">
            <w:pPr>
              <w:pStyle w:val="Default"/>
              <w:tabs>
                <w:tab w:val="left" w:pos="0"/>
              </w:tabs>
              <w:jc w:val="center"/>
              <w:rPr>
                <w:color w:val="auto"/>
              </w:rPr>
            </w:pPr>
            <w:r w:rsidRPr="00E87CB5">
              <w:rPr>
                <w:color w:val="auto"/>
              </w:rPr>
              <w:t>Pcte min de 40g</w:t>
            </w:r>
          </w:p>
        </w:tc>
        <w:tc>
          <w:tcPr>
            <w:tcW w:w="1227" w:type="dxa"/>
            <w:vAlign w:val="center"/>
          </w:tcPr>
          <w:p w:rsidR="00E15B90" w:rsidRPr="00E87CB5" w:rsidRDefault="00E15B90" w:rsidP="00E15B90">
            <w:pPr>
              <w:pStyle w:val="Default"/>
              <w:tabs>
                <w:tab w:val="left" w:pos="0"/>
              </w:tabs>
              <w:jc w:val="center"/>
              <w:rPr>
                <w:bCs/>
                <w:color w:val="auto"/>
              </w:rPr>
            </w:pPr>
            <w:r w:rsidRPr="00E87CB5">
              <w:rPr>
                <w:bCs/>
                <w:color w:val="auto"/>
              </w:rPr>
              <w:t>6.000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1,56</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9.360,00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12</w:t>
            </w:r>
          </w:p>
        </w:tc>
        <w:tc>
          <w:tcPr>
            <w:tcW w:w="4081" w:type="dxa"/>
          </w:tcPr>
          <w:p w:rsidR="00E15B90" w:rsidRPr="00E15B90" w:rsidRDefault="00E15B90" w:rsidP="00150B9E">
            <w:pPr>
              <w:pStyle w:val="Default"/>
              <w:tabs>
                <w:tab w:val="left" w:pos="0"/>
              </w:tabs>
              <w:jc w:val="both"/>
              <w:rPr>
                <w:b/>
                <w:bCs/>
                <w:sz w:val="22"/>
                <w:u w:val="single"/>
              </w:rPr>
            </w:pPr>
            <w:r w:rsidRPr="00E15B90">
              <w:rPr>
                <w:b/>
                <w:bCs/>
                <w:sz w:val="22"/>
              </w:rPr>
              <w:t xml:space="preserve">CARNE BOVINA TIPO PATINHO, </w:t>
            </w:r>
            <w:r w:rsidRPr="00E15B90">
              <w:rPr>
                <w:b/>
                <w:bCs/>
                <w:color w:val="auto"/>
                <w:sz w:val="22"/>
              </w:rPr>
              <w:t>CONGELADA</w:t>
            </w:r>
            <w:r w:rsidRPr="00E15B90">
              <w:rPr>
                <w:b/>
                <w:bCs/>
                <w:sz w:val="22"/>
              </w:rPr>
              <w:t>, EMBALADA À VÁCUO</w:t>
            </w:r>
            <w:r w:rsidRPr="00E15B90">
              <w:rPr>
                <w:sz w:val="22"/>
              </w:rPr>
              <w:t xml:space="preserve">. Proveniente de bovinos, sadios, abatidos sob inspeção veterinária. Durante o processamento, deve ser realizada a </w:t>
            </w:r>
            <w:r w:rsidRPr="00E15B90">
              <w:rPr>
                <w:sz w:val="22"/>
              </w:rPr>
              <w:lastRenderedPageBreak/>
              <w:t xml:space="preserve">aparagem (eliminação dos excessos de gordura, cartilagem e aponeuroses). A carne deve apresentar-se livre de parasitas e de qualquer substância contaminante que possa alterá-la ou encobrir alguma alteração. A carne bovina deverá conter no máximo, 5% de gordura, ser isenta de cartilagens, de ossos e conter no máximo 5% de aponeuroses e pelancas. O produto deve ser fornecido em embalagem plástica, flexível, atóxica, transparente e resistente ao transporte e armazenamento e </w:t>
            </w:r>
            <w:r w:rsidRPr="00E15B90">
              <w:rPr>
                <w:b/>
                <w:bCs/>
                <w:sz w:val="22"/>
              </w:rPr>
              <w:t>acondicionada em caixa com até 20 kg</w:t>
            </w:r>
            <w:r w:rsidRPr="00E15B90">
              <w:rPr>
                <w:sz w:val="22"/>
              </w:rPr>
              <w:t xml:space="preserve">. </w:t>
            </w:r>
            <w:r w:rsidRPr="00E15B90">
              <w:rPr>
                <w:b/>
                <w:bCs/>
                <w:sz w:val="22"/>
                <w:u w:val="single"/>
              </w:rPr>
              <w:t xml:space="preserve">O produto deverá conter no rótulo, dados do fornecedor tais como: Nome, Endereço e CNPJ; Rótulo padronizado do Ministério da Agricultura para produtos alimentícios, contendo informações tais como: Nome da peça oferecida, N° de registro de inspeção do SIF, Data de Produção/Lote, Validade, Temperatura de Congelamento, Informações Nutricionais e Peso da Embalagem. O transporte deverá - ser feito em caminhão frigorífico; </w:t>
            </w:r>
          </w:p>
          <w:p w:rsidR="00E15B90" w:rsidRPr="00E15B90" w:rsidRDefault="00E15B90" w:rsidP="00150B9E">
            <w:pPr>
              <w:pStyle w:val="Default"/>
              <w:tabs>
                <w:tab w:val="left" w:pos="0"/>
              </w:tabs>
              <w:jc w:val="both"/>
              <w:rPr>
                <w:b/>
                <w:bCs/>
                <w:sz w:val="22"/>
                <w:u w:val="single"/>
              </w:rPr>
            </w:pPr>
            <w:r w:rsidRPr="00E15B90">
              <w:rPr>
                <w:b/>
                <w:bCs/>
                <w:sz w:val="22"/>
                <w:u w:val="single"/>
              </w:rPr>
              <w:t>O produto deverá ser entregue em embalagem de 01 kg ou 02 kg no máximo e não poderá ter data de fabricação superior a 60 dias da data de entrega.</w:t>
            </w:r>
          </w:p>
          <w:p w:rsidR="00E15B90" w:rsidRPr="00E15B90" w:rsidRDefault="00E15B90" w:rsidP="00150B9E">
            <w:pPr>
              <w:pStyle w:val="Default"/>
              <w:tabs>
                <w:tab w:val="left" w:pos="0"/>
              </w:tabs>
              <w:jc w:val="both"/>
              <w:rPr>
                <w:sz w:val="22"/>
              </w:rPr>
            </w:pP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lastRenderedPageBreak/>
              <w:t>kg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6.000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22,59</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135.540,00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lastRenderedPageBreak/>
              <w:t>13</w:t>
            </w:r>
          </w:p>
        </w:tc>
        <w:tc>
          <w:tcPr>
            <w:tcW w:w="4081" w:type="dxa"/>
          </w:tcPr>
          <w:p w:rsidR="00E15B90" w:rsidRPr="00E15B90" w:rsidRDefault="00E15B90" w:rsidP="00150B9E">
            <w:pPr>
              <w:pStyle w:val="Default"/>
              <w:tabs>
                <w:tab w:val="left" w:pos="0"/>
              </w:tabs>
              <w:jc w:val="both"/>
              <w:rPr>
                <w:b/>
                <w:bCs/>
                <w:sz w:val="22"/>
                <w:u w:val="single"/>
              </w:rPr>
            </w:pPr>
            <w:r w:rsidRPr="00E15B90">
              <w:rPr>
                <w:b/>
                <w:bCs/>
                <w:color w:val="auto"/>
                <w:sz w:val="22"/>
              </w:rPr>
              <w:t xml:space="preserve">CARNE BOVINA TIPO MÚSCULO,  CONGELADA, </w:t>
            </w:r>
            <w:r w:rsidRPr="00E15B90">
              <w:rPr>
                <w:b/>
                <w:bCs/>
                <w:sz w:val="22"/>
              </w:rPr>
              <w:t>EMBALADA À VÁCUO</w:t>
            </w:r>
            <w:r w:rsidRPr="00E15B90">
              <w:rPr>
                <w:sz w:val="22"/>
              </w:rPr>
              <w:t xml:space="preserve">.   Proveniente de bovinos, sadios, abatidos sob inspeção veterinária. Durante o processamento, deve ser realizada a aparagem (eliminação dos excessos de gordura, cartilagem e aponeuroses). A carne deve apresentar-se livre de parasitas e de qualquer substância contaminante que possa alterá-la ou encobrir alguma alteração. A carne bovina deverá conter no máximo, 5% de gordura, ser isenta de cartilagens, de ossos e conter no máximo 5% de aponeuroses e pelancas. O produto deve ser fornecido em embalagem plástica, flexível, atóxica, transparente e resistente ao transporte e armazenamento. e </w:t>
            </w:r>
            <w:r w:rsidRPr="00E15B90">
              <w:rPr>
                <w:b/>
                <w:bCs/>
                <w:sz w:val="22"/>
              </w:rPr>
              <w:t>acondicionada em caixa com até 20 kg</w:t>
            </w:r>
            <w:r w:rsidRPr="00E15B90">
              <w:rPr>
                <w:sz w:val="22"/>
              </w:rPr>
              <w:t xml:space="preserve">. </w:t>
            </w:r>
            <w:r w:rsidRPr="00E15B90">
              <w:rPr>
                <w:b/>
                <w:bCs/>
                <w:sz w:val="22"/>
                <w:u w:val="single"/>
              </w:rPr>
              <w:t xml:space="preserve">O produto deverá conter no rótulo, dados do fornecedor tais como: Nome, Endereço e CNPJ; Rótulo padronizado do Ministério da Agricultura para </w:t>
            </w:r>
            <w:r w:rsidRPr="00E15B90">
              <w:rPr>
                <w:b/>
                <w:bCs/>
                <w:sz w:val="22"/>
                <w:u w:val="single"/>
              </w:rPr>
              <w:lastRenderedPageBreak/>
              <w:t xml:space="preserve">produtos alimentícios, contendo informações tais como: Nome da peça oferecida, N° de registro de inspeção do SIF, Data de Produção/Lote, Validade, Temperatura de Congelamento, Informações Nutricionais e Peso da Embalagem. O transporte deverá - ser feito em caminhão frigorífico; </w:t>
            </w:r>
          </w:p>
          <w:p w:rsidR="00E15B90" w:rsidRPr="00E15B90" w:rsidRDefault="00E15B90" w:rsidP="00150B9E">
            <w:pPr>
              <w:pStyle w:val="Default"/>
              <w:tabs>
                <w:tab w:val="left" w:pos="0"/>
              </w:tabs>
              <w:jc w:val="both"/>
              <w:rPr>
                <w:sz w:val="22"/>
              </w:rPr>
            </w:pPr>
            <w:r w:rsidRPr="00E15B90">
              <w:rPr>
                <w:b/>
                <w:bCs/>
                <w:sz w:val="22"/>
                <w:u w:val="single"/>
              </w:rPr>
              <w:t>O produto deverá ser entregue em embalagem de 01 kg ou 02 kg no máximo e não poderá ter data de fabricação superior a 60 dias da data de entrega.</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lastRenderedPageBreak/>
              <w:t>KG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6.000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19,76</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118.560,00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lastRenderedPageBreak/>
              <w:t>14</w:t>
            </w:r>
          </w:p>
        </w:tc>
        <w:tc>
          <w:tcPr>
            <w:tcW w:w="4081" w:type="dxa"/>
          </w:tcPr>
          <w:p w:rsidR="00E15B90" w:rsidRPr="00E15B90" w:rsidRDefault="00E15B90" w:rsidP="00150B9E">
            <w:pPr>
              <w:pStyle w:val="Default"/>
              <w:tabs>
                <w:tab w:val="left" w:pos="0"/>
              </w:tabs>
              <w:jc w:val="both"/>
              <w:rPr>
                <w:sz w:val="22"/>
              </w:rPr>
            </w:pPr>
            <w:r w:rsidRPr="00E15B90">
              <w:rPr>
                <w:b/>
                <w:bCs/>
                <w:sz w:val="22"/>
              </w:rPr>
              <w:t>CANJIQUINHA AMARELA</w:t>
            </w:r>
            <w:r w:rsidRPr="00E15B90">
              <w:rPr>
                <w:sz w:val="22"/>
              </w:rPr>
              <w:t xml:space="preserve"> (pacote 01 kg), extra, de primeira qualidade, acondicionada em embalagem plástica de 01 kg, íntegra, contendo a descrição das características do produto, com prazo de validade.</w:t>
            </w:r>
          </w:p>
        </w:tc>
        <w:tc>
          <w:tcPr>
            <w:tcW w:w="899" w:type="dxa"/>
            <w:vAlign w:val="center"/>
          </w:tcPr>
          <w:p w:rsidR="00E15B90" w:rsidRPr="00E87CB5" w:rsidRDefault="00E15B90" w:rsidP="00E15B90">
            <w:pPr>
              <w:pStyle w:val="Default"/>
              <w:tabs>
                <w:tab w:val="left" w:pos="0"/>
              </w:tabs>
              <w:jc w:val="center"/>
            </w:pPr>
            <w:r w:rsidRPr="00E87CB5">
              <w:t>kg</w:t>
            </w:r>
          </w:p>
        </w:tc>
        <w:tc>
          <w:tcPr>
            <w:tcW w:w="1227" w:type="dxa"/>
            <w:vAlign w:val="center"/>
          </w:tcPr>
          <w:p w:rsidR="00E15B90" w:rsidRPr="00E87CB5" w:rsidRDefault="00E15B90" w:rsidP="00E15B90">
            <w:pPr>
              <w:pStyle w:val="Default"/>
              <w:tabs>
                <w:tab w:val="left" w:pos="0"/>
              </w:tabs>
              <w:jc w:val="center"/>
              <w:rPr>
                <w:bCs/>
              </w:rPr>
            </w:pPr>
            <w:r w:rsidRPr="00E87CB5">
              <w:rPr>
                <w:bCs/>
              </w:rPr>
              <w:t>1.000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2,49</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2.490,00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15</w:t>
            </w:r>
          </w:p>
        </w:tc>
        <w:tc>
          <w:tcPr>
            <w:tcW w:w="4081" w:type="dxa"/>
          </w:tcPr>
          <w:p w:rsidR="00E15B90" w:rsidRPr="00E15B90" w:rsidRDefault="00E15B90" w:rsidP="00150B9E">
            <w:pPr>
              <w:pStyle w:val="Default"/>
              <w:tabs>
                <w:tab w:val="left" w:pos="0"/>
              </w:tabs>
              <w:jc w:val="both"/>
              <w:rPr>
                <w:sz w:val="22"/>
              </w:rPr>
            </w:pPr>
            <w:r w:rsidRPr="00E15B90">
              <w:rPr>
                <w:b/>
                <w:bCs/>
                <w:sz w:val="22"/>
              </w:rPr>
              <w:t>CEBOLA– tipo graúda</w:t>
            </w:r>
            <w:r w:rsidRPr="00E15B90">
              <w:rPr>
                <w:sz w:val="22"/>
              </w:rPr>
              <w:t xml:space="preserve"> – 1ª qualidade, não brotada, sem danos fisiológicos ou mecânicos, tamanho médio, uniforme, sem ferimentos ou defeitos, tenra e com brilho, turgescentes, intactas, firmes e bem desenvolvidos.</w:t>
            </w:r>
          </w:p>
        </w:tc>
        <w:tc>
          <w:tcPr>
            <w:tcW w:w="899" w:type="dxa"/>
            <w:vAlign w:val="center"/>
          </w:tcPr>
          <w:p w:rsidR="00E15B90" w:rsidRPr="00E87CB5" w:rsidRDefault="00E15B90" w:rsidP="00E15B90">
            <w:pPr>
              <w:pStyle w:val="Default"/>
              <w:tabs>
                <w:tab w:val="left" w:pos="0"/>
              </w:tabs>
              <w:jc w:val="center"/>
            </w:pPr>
            <w:r w:rsidRPr="00E87CB5">
              <w:t>kg</w:t>
            </w:r>
          </w:p>
        </w:tc>
        <w:tc>
          <w:tcPr>
            <w:tcW w:w="1227" w:type="dxa"/>
            <w:vAlign w:val="center"/>
          </w:tcPr>
          <w:p w:rsidR="00E15B90" w:rsidRPr="00E87CB5" w:rsidRDefault="00E15B90" w:rsidP="00E15B90">
            <w:pPr>
              <w:pStyle w:val="Default"/>
              <w:tabs>
                <w:tab w:val="left" w:pos="0"/>
              </w:tabs>
              <w:jc w:val="center"/>
              <w:rPr>
                <w:bCs/>
              </w:rPr>
            </w:pPr>
            <w:r w:rsidRPr="00E87CB5">
              <w:rPr>
                <w:bCs/>
              </w:rPr>
              <w:t>2.400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2,93</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7.032,00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16</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COLORÍFICO – PACOTE 500 G</w:t>
            </w:r>
            <w:r w:rsidRPr="00E15B90">
              <w:rPr>
                <w:color w:val="auto"/>
                <w:sz w:val="22"/>
              </w:rPr>
              <w:t xml:space="preserve"> – Pó fino de cor alaranjada, cheiro próprio, sem cheiro acre ou rançoso, acidez de até 5%, cloreto de sódio até 10% e amido de até 78%, sem substâncias estranhas a sua composição normal e ausência de parasitas ou larvas.</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Pcte de 500g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300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5,62</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1.686,00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17</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COXA E SOBRECOXA DE FRANGO CONGELADO. BANDEJA 01 kg</w:t>
            </w:r>
            <w:r w:rsidRPr="00E15B90">
              <w:rPr>
                <w:color w:val="auto"/>
                <w:sz w:val="22"/>
              </w:rPr>
              <w:t>.</w:t>
            </w:r>
            <w:r w:rsidRPr="00E15B90">
              <w:rPr>
                <w:sz w:val="22"/>
              </w:rPr>
              <w:t xml:space="preserve"> </w:t>
            </w:r>
            <w:r w:rsidRPr="00E15B90">
              <w:rPr>
                <w:color w:val="auto"/>
                <w:sz w:val="22"/>
              </w:rPr>
              <w:t xml:space="preserve">Embalado em saco plástico atóxico, limpo, não violado, resistente, que garantam a integridade do produto. </w:t>
            </w:r>
            <w:r w:rsidRPr="00E15B90">
              <w:rPr>
                <w:b/>
                <w:bCs/>
                <w:color w:val="auto"/>
                <w:sz w:val="22"/>
                <w:u w:val="single"/>
              </w:rPr>
              <w:t>A embalagem deverá conter externamente os dados de identificação do produto, procedência, número de lote, quantidade do produto, número da procedência, informações nutricionais, data de validade, quantidade do produto, número do registro no Ministério da Agricultura/SIF/DIPOA e carimbo de inspeção do SIF ou SIE.</w:t>
            </w:r>
            <w:r w:rsidRPr="00E15B90">
              <w:rPr>
                <w:b/>
                <w:bCs/>
                <w:sz w:val="22"/>
                <w:u w:val="single"/>
              </w:rPr>
              <w:t xml:space="preserve"> O transporte deverá - ser feito em caminhão frigorífico;</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Bandeja de 01kg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4.800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8,88</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42.624,00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18</w:t>
            </w:r>
          </w:p>
        </w:tc>
        <w:tc>
          <w:tcPr>
            <w:tcW w:w="4081" w:type="dxa"/>
          </w:tcPr>
          <w:p w:rsidR="00E15B90" w:rsidRPr="00E15B90" w:rsidRDefault="00E15B90" w:rsidP="00150B9E">
            <w:pPr>
              <w:pStyle w:val="Default"/>
              <w:tabs>
                <w:tab w:val="left" w:pos="0"/>
              </w:tabs>
              <w:jc w:val="both"/>
              <w:rPr>
                <w:sz w:val="22"/>
              </w:rPr>
            </w:pPr>
            <w:r w:rsidRPr="00E15B90">
              <w:rPr>
                <w:b/>
                <w:bCs/>
                <w:sz w:val="22"/>
              </w:rPr>
              <w:t>DOCE DE LEITE PASTOSO</w:t>
            </w:r>
            <w:r w:rsidRPr="00E15B90">
              <w:rPr>
                <w:sz w:val="22"/>
              </w:rPr>
              <w:t xml:space="preserve">, tradicional, sem glútem, </w:t>
            </w:r>
            <w:r w:rsidRPr="00E15B90">
              <w:rPr>
                <w:b/>
                <w:bCs/>
                <w:sz w:val="22"/>
              </w:rPr>
              <w:t>pote 400 g</w:t>
            </w:r>
            <w:r w:rsidRPr="00E15B90">
              <w:rPr>
                <w:sz w:val="22"/>
              </w:rPr>
              <w:t>.</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Pote de 400g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1.400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6,20</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8.680,00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19</w:t>
            </w:r>
          </w:p>
        </w:tc>
        <w:tc>
          <w:tcPr>
            <w:tcW w:w="4081" w:type="dxa"/>
          </w:tcPr>
          <w:p w:rsidR="00E15B90" w:rsidRPr="00E15B90" w:rsidRDefault="00E15B90" w:rsidP="00150B9E">
            <w:pPr>
              <w:pStyle w:val="Default"/>
              <w:tabs>
                <w:tab w:val="left" w:pos="0"/>
              </w:tabs>
              <w:jc w:val="both"/>
              <w:rPr>
                <w:sz w:val="22"/>
              </w:rPr>
            </w:pPr>
            <w:r w:rsidRPr="00E15B90">
              <w:rPr>
                <w:b/>
                <w:bCs/>
                <w:sz w:val="22"/>
              </w:rPr>
              <w:t xml:space="preserve">EXTRATO DE TOMATE. (EMBALAGEM DE 340 g exceto em </w:t>
            </w:r>
            <w:r w:rsidRPr="00E15B90">
              <w:rPr>
                <w:b/>
                <w:bCs/>
                <w:sz w:val="22"/>
              </w:rPr>
              <w:lastRenderedPageBreak/>
              <w:t>lata) .</w:t>
            </w:r>
            <w:r w:rsidRPr="00E15B90">
              <w:rPr>
                <w:sz w:val="22"/>
              </w:rPr>
              <w:t xml:space="preserve"> O produto deverá ser resultante da concentração da polpa de tomates maduros escolhidos, sem peles e sem sementes, por processo tecnológico adequado. Características do produto: deverá apresentar aspecto de massa mole, cor vermelha, odor próprio.</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lastRenderedPageBreak/>
              <w:t xml:space="preserve">Embalag. de </w:t>
            </w:r>
            <w:r w:rsidRPr="00E87CB5">
              <w:rPr>
                <w:sz w:val="24"/>
                <w:szCs w:val="24"/>
              </w:rPr>
              <w:lastRenderedPageBreak/>
              <w:t>340g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lastRenderedPageBreak/>
              <w:t>2.600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2,86</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7.436,00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lastRenderedPageBreak/>
              <w:t>20</w:t>
            </w:r>
          </w:p>
        </w:tc>
        <w:tc>
          <w:tcPr>
            <w:tcW w:w="4081" w:type="dxa"/>
          </w:tcPr>
          <w:p w:rsidR="00E15B90" w:rsidRPr="00E15B90" w:rsidRDefault="00E15B90" w:rsidP="00150B9E">
            <w:pPr>
              <w:pStyle w:val="Default"/>
              <w:tabs>
                <w:tab w:val="left" w:pos="0"/>
              </w:tabs>
              <w:jc w:val="both"/>
              <w:rPr>
                <w:sz w:val="22"/>
              </w:rPr>
            </w:pPr>
            <w:r w:rsidRPr="00E15B90">
              <w:rPr>
                <w:b/>
                <w:bCs/>
                <w:sz w:val="22"/>
              </w:rPr>
              <w:t xml:space="preserve">FARINHA DE MANDIOCA _ </w:t>
            </w:r>
            <w:r w:rsidRPr="00E15B90">
              <w:rPr>
                <w:sz w:val="22"/>
              </w:rPr>
              <w:t xml:space="preserve">Fina, branca, crua, embalada em pacotes plásticos de 1 kg, Transparentes, limpos, não violados, resistentes, acondicionados em fardos. A embalagem deverá conter externamente os dados de identificação, procedência, informações nutricionais, número de lote, quantidade do produto. </w:t>
            </w:r>
          </w:p>
        </w:tc>
        <w:tc>
          <w:tcPr>
            <w:tcW w:w="899" w:type="dxa"/>
            <w:vAlign w:val="center"/>
          </w:tcPr>
          <w:p w:rsidR="00E15B90" w:rsidRPr="00E87CB5" w:rsidRDefault="00E15B90" w:rsidP="00E15B90">
            <w:pPr>
              <w:pStyle w:val="Default"/>
              <w:tabs>
                <w:tab w:val="left" w:pos="0"/>
              </w:tabs>
              <w:jc w:val="center"/>
            </w:pPr>
            <w:r w:rsidRPr="00E87CB5">
              <w:t>kg</w:t>
            </w:r>
          </w:p>
        </w:tc>
        <w:tc>
          <w:tcPr>
            <w:tcW w:w="1227" w:type="dxa"/>
            <w:vAlign w:val="center"/>
          </w:tcPr>
          <w:p w:rsidR="00E15B90" w:rsidRPr="00E87CB5" w:rsidRDefault="00E15B90" w:rsidP="00E15B90">
            <w:pPr>
              <w:pStyle w:val="Default"/>
              <w:tabs>
                <w:tab w:val="left" w:pos="0"/>
              </w:tabs>
              <w:jc w:val="center"/>
              <w:rPr>
                <w:bCs/>
              </w:rPr>
            </w:pPr>
            <w:r w:rsidRPr="00E87CB5">
              <w:rPr>
                <w:bCs/>
              </w:rPr>
              <w:t>800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5,24</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4.192,00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21</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FARINHA DE TRIGO</w:t>
            </w:r>
            <w:r w:rsidRPr="00E15B90">
              <w:rPr>
                <w:color w:val="auto"/>
                <w:sz w:val="22"/>
              </w:rPr>
              <w:t xml:space="preserve"> refinada enriquecida com ferro e acido fólico, sem fermento - pacote de 1 kg. </w:t>
            </w:r>
            <w:r w:rsidRPr="00E15B90">
              <w:rPr>
                <w:b/>
                <w:bCs/>
                <w:color w:val="auto"/>
                <w:sz w:val="22"/>
              </w:rPr>
              <w:t>SEM FERMENTO.</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kg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90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3,11</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279,90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22</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FARINHA DE AVEIA</w:t>
            </w:r>
            <w:r w:rsidRPr="00E15B90">
              <w:rPr>
                <w:color w:val="auto"/>
                <w:sz w:val="22"/>
              </w:rPr>
              <w:t>, pacote de 200g.</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Pcte de 200g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40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3,34</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133,60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23</w:t>
            </w:r>
          </w:p>
        </w:tc>
        <w:tc>
          <w:tcPr>
            <w:tcW w:w="4081" w:type="dxa"/>
          </w:tcPr>
          <w:p w:rsidR="00E15B90" w:rsidRPr="00E15B90" w:rsidRDefault="00E15B90" w:rsidP="00150B9E">
            <w:pPr>
              <w:pStyle w:val="Default"/>
              <w:tabs>
                <w:tab w:val="left" w:pos="0"/>
              </w:tabs>
              <w:jc w:val="both"/>
              <w:rPr>
                <w:b/>
                <w:bCs/>
                <w:color w:val="auto"/>
                <w:sz w:val="22"/>
              </w:rPr>
            </w:pPr>
            <w:r w:rsidRPr="00E15B90">
              <w:rPr>
                <w:b/>
                <w:bCs/>
                <w:color w:val="auto"/>
                <w:sz w:val="22"/>
              </w:rPr>
              <w:t>FARINHA LÁCTEA -</w:t>
            </w:r>
          </w:p>
          <w:p w:rsidR="00E15B90" w:rsidRPr="00E15B90" w:rsidRDefault="00E15B90" w:rsidP="00150B9E">
            <w:pPr>
              <w:pStyle w:val="Default"/>
              <w:tabs>
                <w:tab w:val="left" w:pos="0"/>
              </w:tabs>
              <w:jc w:val="both"/>
              <w:rPr>
                <w:color w:val="auto"/>
                <w:sz w:val="22"/>
              </w:rPr>
            </w:pPr>
            <w:r w:rsidRPr="00E15B90">
              <w:rPr>
                <w:b/>
                <w:bCs/>
                <w:color w:val="auto"/>
                <w:sz w:val="22"/>
              </w:rPr>
              <w:t>COMPOSTO DE FARINHA DE TRIGO, LEITE, AÇÚCAR, VITAMINAS E SAIS MINERAIS (EMBALAGEM DE 210 G) FLOCOS DE CEREAIS</w:t>
            </w:r>
            <w:r w:rsidRPr="00E15B90">
              <w:rPr>
                <w:color w:val="auto"/>
                <w:sz w:val="22"/>
              </w:rPr>
              <w:t xml:space="preserve"> - Alimento a base de farinha de trigo enriquecida com ferro e ácido fólico, açúcar, amido, sais minerais, vitaminas, sal e aveia, acondicionado em recipiente, íntegro, resistente, vedado hermeticamente e limpo, de peso líquido. A embalagem deverá conter externamente, os dados de identificação e procedência, informações nutricionais, número de lote, data de validade, quantidade do produto, número de registro.</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Pcte de 210g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110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5,60</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616,00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24</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FERMENTO EM PÓ</w:t>
            </w:r>
            <w:r w:rsidRPr="00E15B90">
              <w:rPr>
                <w:color w:val="auto"/>
                <w:sz w:val="22"/>
              </w:rPr>
              <w:t xml:space="preserve"> - tipo fermento químico – lata 250 g</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Lata de 250 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36</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6,55</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235,80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25</w:t>
            </w:r>
          </w:p>
        </w:tc>
        <w:tc>
          <w:tcPr>
            <w:tcW w:w="4081" w:type="dxa"/>
          </w:tcPr>
          <w:p w:rsidR="00E15B90" w:rsidRPr="00E15B90" w:rsidRDefault="00E15B90" w:rsidP="00150B9E">
            <w:pPr>
              <w:pStyle w:val="Default"/>
              <w:tabs>
                <w:tab w:val="left" w:pos="0"/>
              </w:tabs>
              <w:jc w:val="both"/>
              <w:rPr>
                <w:sz w:val="22"/>
              </w:rPr>
            </w:pPr>
            <w:r w:rsidRPr="00E15B90">
              <w:rPr>
                <w:b/>
                <w:bCs/>
                <w:sz w:val="22"/>
              </w:rPr>
              <w:t>FEIJÃO PRETO TIPO 1, SAFRA NOVA, 1ª QUALIDADE (PACOTE COM 01 KG)</w:t>
            </w:r>
            <w:r w:rsidRPr="00E15B90">
              <w:rPr>
                <w:sz w:val="22"/>
              </w:rPr>
              <w:t xml:space="preserve"> -  Classe preto, em sacos plásticos, transparentes,  isento de sujidades, não violados, resistentes, acondicionados em fardos lacrados. A embalagem deverá conter externamente os dados de identificação, procedência, informações nutricionais, número de lote, quantidade do produto.</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kg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6.400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5,22</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33.408,00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lastRenderedPageBreak/>
              <w:t>26</w:t>
            </w:r>
          </w:p>
        </w:tc>
        <w:tc>
          <w:tcPr>
            <w:tcW w:w="4081" w:type="dxa"/>
          </w:tcPr>
          <w:p w:rsidR="00E15B90" w:rsidRPr="00E15B90" w:rsidRDefault="00E15B90" w:rsidP="00150B9E">
            <w:pPr>
              <w:tabs>
                <w:tab w:val="left" w:pos="0"/>
              </w:tabs>
              <w:jc w:val="both"/>
              <w:rPr>
                <w:b/>
                <w:bCs/>
                <w:sz w:val="22"/>
                <w:szCs w:val="24"/>
                <w:u w:val="single"/>
              </w:rPr>
            </w:pPr>
            <w:r w:rsidRPr="00E15B90">
              <w:rPr>
                <w:b/>
                <w:bCs/>
                <w:sz w:val="22"/>
                <w:szCs w:val="24"/>
              </w:rPr>
              <w:t>FÍGADO BOVINO, CONGELADO, EMBALADO À VÁCUO</w:t>
            </w:r>
            <w:r w:rsidRPr="00E15B90">
              <w:rPr>
                <w:sz w:val="22"/>
                <w:szCs w:val="24"/>
              </w:rPr>
              <w:t xml:space="preserve">, firme ao tato, cor regular, sem pontos brancos, superfície brilhante. A carne deve apresentar-se livre de parasitas e de qualquer substância contaminante que possa alterá-la ou encobrir alguma alteração. O produto deve ser fornecido em embalagem plástica, flexível, atóxica, transparente e resistente ao transporte e armazenamento. </w:t>
            </w:r>
            <w:r w:rsidRPr="00E15B90">
              <w:rPr>
                <w:b/>
                <w:bCs/>
                <w:sz w:val="22"/>
                <w:szCs w:val="24"/>
                <w:u w:val="single"/>
              </w:rPr>
              <w:t xml:space="preserve">O produto deverá conter no rótulo, dados do fornecedor tais como: Nome, Endereço e CNPJ; Rótulo padronizado do Ministério da Agricultura para produtos alimentícios, contendo informações tais como: Nome da peça oferecida, N° de registro de inspeção do SIF, Data de Produção/Lote, Validade, Temperatura de Congelamento, Informações Nutricionais e Peso da Embalagem. O transporte deverá - ser feito em caminhão frigorífico; </w:t>
            </w:r>
          </w:p>
          <w:p w:rsidR="00E15B90" w:rsidRPr="00E15B90" w:rsidRDefault="00E15B90" w:rsidP="00150B9E">
            <w:pPr>
              <w:tabs>
                <w:tab w:val="left" w:pos="0"/>
              </w:tabs>
              <w:jc w:val="both"/>
              <w:rPr>
                <w:sz w:val="22"/>
                <w:szCs w:val="24"/>
              </w:rPr>
            </w:pPr>
            <w:r w:rsidRPr="00E15B90">
              <w:rPr>
                <w:b/>
                <w:bCs/>
                <w:sz w:val="22"/>
                <w:szCs w:val="24"/>
                <w:u w:val="single"/>
              </w:rPr>
              <w:t>O produto deverá ser entregue em embalagem de 01 kg ou 02 kg no máximo e não poderá ter data de fabricação superior a 60 dias da data de entrega.</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kg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2.000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10,13</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20.260,00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27</w:t>
            </w:r>
          </w:p>
        </w:tc>
        <w:tc>
          <w:tcPr>
            <w:tcW w:w="4081" w:type="dxa"/>
          </w:tcPr>
          <w:p w:rsidR="00E15B90" w:rsidRPr="00E15B90" w:rsidRDefault="00E15B90" w:rsidP="00150B9E">
            <w:pPr>
              <w:tabs>
                <w:tab w:val="left" w:pos="0"/>
              </w:tabs>
              <w:jc w:val="both"/>
              <w:rPr>
                <w:sz w:val="22"/>
                <w:szCs w:val="24"/>
              </w:rPr>
            </w:pPr>
            <w:r w:rsidRPr="00E15B90">
              <w:rPr>
                <w:b/>
                <w:bCs/>
                <w:sz w:val="22"/>
                <w:szCs w:val="24"/>
              </w:rPr>
              <w:t>FILÉ DE PEIXE, TIPO CAÇÃO, CONGELADO</w:t>
            </w:r>
            <w:r w:rsidRPr="00E15B90">
              <w:rPr>
                <w:sz w:val="22"/>
                <w:szCs w:val="24"/>
              </w:rPr>
              <w:t xml:space="preserve"> de primeira qualidade, limpo, sem pele, sem sujidades, isento de aditivos ou substâncias estranhas ao produto que sejam impróprias ao consumo e que alterem suas características naturais (físicas, químicas e organolépticas), isento de toda e qualquer evidência de decomposição, produto próprio para consumo humano e em conformidade com a </w:t>
            </w:r>
            <w:r w:rsidRPr="00E15B90">
              <w:rPr>
                <w:b/>
                <w:bCs/>
                <w:sz w:val="22"/>
                <w:szCs w:val="24"/>
                <w:u w:val="single"/>
              </w:rPr>
              <w:t>legislação em vigor, acondicionado em embalagens plásticas apropriadas, que contenham a designação do tipo de Peixe, validade, peso, informação nutricional e lote. Embalagem de 500g. Com Selo de inspeção.</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Embal. de 500g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4.000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20,68</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41.360,00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28</w:t>
            </w:r>
          </w:p>
        </w:tc>
        <w:tc>
          <w:tcPr>
            <w:tcW w:w="4081" w:type="dxa"/>
          </w:tcPr>
          <w:p w:rsidR="00E15B90" w:rsidRPr="00E15B90" w:rsidRDefault="00E15B90" w:rsidP="00150B9E">
            <w:pPr>
              <w:pStyle w:val="Default"/>
              <w:tabs>
                <w:tab w:val="left" w:pos="0"/>
              </w:tabs>
              <w:jc w:val="both"/>
              <w:rPr>
                <w:b/>
                <w:bCs/>
                <w:color w:val="auto"/>
                <w:sz w:val="22"/>
              </w:rPr>
            </w:pPr>
            <w:r w:rsidRPr="00E15B90">
              <w:rPr>
                <w:b/>
                <w:bCs/>
                <w:color w:val="auto"/>
                <w:sz w:val="22"/>
              </w:rPr>
              <w:t>FLOCOS DE CEREAIS DE ARROZ PRÉ-COZIDO PARA ALIMENTAÇÃO INFANTIL – Caixa 230 g</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Pcte de 230g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20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5,10</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102,00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29</w:t>
            </w:r>
          </w:p>
        </w:tc>
        <w:tc>
          <w:tcPr>
            <w:tcW w:w="4081" w:type="dxa"/>
          </w:tcPr>
          <w:p w:rsidR="00E15B90" w:rsidRPr="00E15B90" w:rsidRDefault="00E15B90" w:rsidP="00150B9E">
            <w:pPr>
              <w:pStyle w:val="Default"/>
              <w:tabs>
                <w:tab w:val="left" w:pos="0"/>
              </w:tabs>
              <w:jc w:val="both"/>
              <w:rPr>
                <w:b/>
                <w:bCs/>
                <w:color w:val="auto"/>
                <w:sz w:val="22"/>
              </w:rPr>
            </w:pPr>
            <w:r w:rsidRPr="00E15B90">
              <w:rPr>
                <w:b/>
                <w:bCs/>
                <w:color w:val="auto"/>
                <w:sz w:val="22"/>
              </w:rPr>
              <w:t>FLOCOS DE CEREAIS DE MILHO PRÉ-COZIDO PARA ALIMENTAÇÃO INFANTIL – Caixa 230 g</w:t>
            </w:r>
          </w:p>
          <w:p w:rsidR="00E15B90" w:rsidRPr="00E15B90" w:rsidRDefault="00E15B90" w:rsidP="00150B9E">
            <w:pPr>
              <w:pStyle w:val="Default"/>
              <w:tabs>
                <w:tab w:val="left" w:pos="0"/>
              </w:tabs>
              <w:jc w:val="both"/>
              <w:rPr>
                <w:b/>
                <w:bCs/>
                <w:color w:val="auto"/>
                <w:sz w:val="22"/>
              </w:rPr>
            </w:pP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Pcte de 230g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20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5,10</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102,00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30</w:t>
            </w:r>
          </w:p>
        </w:tc>
        <w:tc>
          <w:tcPr>
            <w:tcW w:w="4081" w:type="dxa"/>
          </w:tcPr>
          <w:p w:rsidR="00E15B90" w:rsidRPr="00E15B90" w:rsidRDefault="00E15B90" w:rsidP="00150B9E">
            <w:pPr>
              <w:pStyle w:val="Default"/>
              <w:tabs>
                <w:tab w:val="left" w:pos="0"/>
              </w:tabs>
              <w:jc w:val="both"/>
              <w:rPr>
                <w:color w:val="auto"/>
                <w:sz w:val="22"/>
              </w:rPr>
            </w:pPr>
            <w:r w:rsidRPr="00E15B90">
              <w:rPr>
                <w:b/>
                <w:bCs/>
                <w:sz w:val="22"/>
              </w:rPr>
              <w:t>FUBÁ</w:t>
            </w:r>
            <w:r w:rsidRPr="00E15B90">
              <w:rPr>
                <w:sz w:val="22"/>
              </w:rPr>
              <w:t xml:space="preserve">, de primeira qualidade, embalagem plástica de 01 kg, fubá mimoso de milho, íntegra, contendo a descrição das </w:t>
            </w:r>
            <w:r w:rsidRPr="00E15B90">
              <w:rPr>
                <w:sz w:val="22"/>
              </w:rPr>
              <w:lastRenderedPageBreak/>
              <w:t>características do produto, com prazo de validade visível, 100%milho, enriquecido com ferro e ácido e fólico</w:t>
            </w:r>
          </w:p>
        </w:tc>
        <w:tc>
          <w:tcPr>
            <w:tcW w:w="899" w:type="dxa"/>
            <w:vAlign w:val="center"/>
          </w:tcPr>
          <w:p w:rsidR="00E15B90" w:rsidRPr="00E87CB5" w:rsidRDefault="00E15B90" w:rsidP="00E15B90">
            <w:pPr>
              <w:pStyle w:val="Default"/>
              <w:tabs>
                <w:tab w:val="left" w:pos="0"/>
              </w:tabs>
              <w:jc w:val="center"/>
            </w:pPr>
            <w:r w:rsidRPr="00E87CB5">
              <w:lastRenderedPageBreak/>
              <w:t>kg</w:t>
            </w:r>
          </w:p>
        </w:tc>
        <w:tc>
          <w:tcPr>
            <w:tcW w:w="1227" w:type="dxa"/>
            <w:vAlign w:val="center"/>
          </w:tcPr>
          <w:p w:rsidR="00E15B90" w:rsidRPr="00E87CB5" w:rsidRDefault="00E15B90" w:rsidP="00E15B90">
            <w:pPr>
              <w:pStyle w:val="Default"/>
              <w:tabs>
                <w:tab w:val="left" w:pos="0"/>
              </w:tabs>
              <w:jc w:val="center"/>
              <w:rPr>
                <w:bCs/>
              </w:rPr>
            </w:pPr>
            <w:r w:rsidRPr="00E87CB5">
              <w:rPr>
                <w:bCs/>
              </w:rPr>
              <w:t>800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2,36</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1.888,00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lastRenderedPageBreak/>
              <w:t>31</w:t>
            </w:r>
          </w:p>
        </w:tc>
        <w:tc>
          <w:tcPr>
            <w:tcW w:w="4081" w:type="dxa"/>
          </w:tcPr>
          <w:p w:rsidR="00E15B90" w:rsidRPr="00E15B90" w:rsidRDefault="00E15B90" w:rsidP="00150B9E">
            <w:pPr>
              <w:pStyle w:val="Default"/>
              <w:tabs>
                <w:tab w:val="left" w:pos="0"/>
              </w:tabs>
              <w:jc w:val="both"/>
              <w:rPr>
                <w:sz w:val="22"/>
              </w:rPr>
            </w:pPr>
            <w:r w:rsidRPr="00E15B90">
              <w:rPr>
                <w:b/>
                <w:bCs/>
                <w:sz w:val="22"/>
              </w:rPr>
              <w:t>GELATINA SABOR MORANGO (EMBALAGEM COM 35 G)</w:t>
            </w:r>
            <w:r w:rsidRPr="00E15B90">
              <w:rPr>
                <w:sz w:val="22"/>
              </w:rPr>
              <w:t xml:space="preserve"> _ Com açúcar, aromatizante, podendo ser adicionada de corantes naturais. Acondicionada em sacos plásticos, íntegros e resistentes, acondicionados em caixas limpas, íntegras e resistentes. A embalagem deverá conter externamente os dados de identificação, procedência, informações nutricionais, número de lote, quantidade do produto. </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UNID.</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4.000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1,15</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4.600,00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32</w:t>
            </w:r>
          </w:p>
        </w:tc>
        <w:tc>
          <w:tcPr>
            <w:tcW w:w="4081" w:type="dxa"/>
          </w:tcPr>
          <w:p w:rsidR="00E15B90" w:rsidRPr="00E15B90" w:rsidRDefault="00E15B90" w:rsidP="00150B9E">
            <w:pPr>
              <w:tabs>
                <w:tab w:val="left" w:pos="0"/>
              </w:tabs>
              <w:jc w:val="both"/>
              <w:rPr>
                <w:sz w:val="22"/>
                <w:szCs w:val="24"/>
              </w:rPr>
            </w:pPr>
            <w:r w:rsidRPr="00E15B90">
              <w:rPr>
                <w:b/>
                <w:bCs/>
                <w:sz w:val="22"/>
                <w:szCs w:val="24"/>
              </w:rPr>
              <w:t>GELATINA SABOR UVA (EMBALAGEM COM 35 G</w:t>
            </w:r>
            <w:r w:rsidRPr="00E15B90">
              <w:rPr>
                <w:sz w:val="22"/>
                <w:szCs w:val="24"/>
              </w:rPr>
              <w:t>) Com açúcar, aromatizante, podendo ser adicionada de corantes naturais. Acondicionada em sacos plásticos, íntegros e resistentes, acondicionados em caixas limpas, íntegras e resistentes. A embalagem deverá conter externamente os dados de identificação, procedência, informações nutricionais, número de lote, quantidade do produto.</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UNID.</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4.000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1,15</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4.600,00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33</w:t>
            </w:r>
          </w:p>
        </w:tc>
        <w:tc>
          <w:tcPr>
            <w:tcW w:w="4081" w:type="dxa"/>
            <w:vAlign w:val="bottom"/>
          </w:tcPr>
          <w:p w:rsidR="00E15B90" w:rsidRPr="00E15B90" w:rsidRDefault="00E15B90" w:rsidP="00150B9E">
            <w:pPr>
              <w:pStyle w:val="Default"/>
              <w:tabs>
                <w:tab w:val="left" w:pos="0"/>
              </w:tabs>
              <w:jc w:val="both"/>
              <w:rPr>
                <w:color w:val="auto"/>
                <w:sz w:val="22"/>
              </w:rPr>
            </w:pPr>
            <w:r w:rsidRPr="00E15B90">
              <w:rPr>
                <w:b/>
                <w:bCs/>
                <w:color w:val="auto"/>
                <w:sz w:val="22"/>
              </w:rPr>
              <w:t>GELATINA SABOR MORANGO DIET/ ZERO AÇÚCAR (EMBALAGEM COM 12 G)</w:t>
            </w:r>
            <w:r w:rsidRPr="00E15B90">
              <w:rPr>
                <w:color w:val="auto"/>
                <w:sz w:val="22"/>
              </w:rPr>
              <w:t xml:space="preserve"> _ Acondicionada em sacos plásticos, íntegros e resistentes, acondicionados em caixas limpas, íntegras e resistentes. A embalagem deverá conter externamente os dados de identificação, procedência, informações nutricionais, número de lote, quantidade do produto</w:t>
            </w:r>
            <w:r w:rsidRPr="00E15B90">
              <w:rPr>
                <w:b/>
                <w:bCs/>
                <w:color w:val="auto"/>
                <w:sz w:val="22"/>
              </w:rPr>
              <w:t>. (PROGRAMA AEE)</w:t>
            </w:r>
          </w:p>
        </w:tc>
        <w:tc>
          <w:tcPr>
            <w:tcW w:w="899" w:type="dxa"/>
            <w:vAlign w:val="center"/>
          </w:tcPr>
          <w:p w:rsidR="00E15B90" w:rsidRPr="00E87CB5" w:rsidRDefault="00E15B90" w:rsidP="00E15B90">
            <w:pPr>
              <w:pStyle w:val="Default"/>
              <w:tabs>
                <w:tab w:val="left" w:pos="0"/>
              </w:tabs>
              <w:jc w:val="center"/>
              <w:rPr>
                <w:color w:val="auto"/>
              </w:rPr>
            </w:pPr>
            <w:r w:rsidRPr="00E87CB5">
              <w:rPr>
                <w:color w:val="auto"/>
              </w:rPr>
              <w:t>UNID.</w:t>
            </w:r>
          </w:p>
        </w:tc>
        <w:tc>
          <w:tcPr>
            <w:tcW w:w="1227" w:type="dxa"/>
            <w:vAlign w:val="center"/>
          </w:tcPr>
          <w:p w:rsidR="00E15B90" w:rsidRPr="00E87CB5" w:rsidRDefault="00E15B90" w:rsidP="00E15B90">
            <w:pPr>
              <w:pStyle w:val="Default"/>
              <w:tabs>
                <w:tab w:val="left" w:pos="0"/>
              </w:tabs>
              <w:jc w:val="center"/>
              <w:rPr>
                <w:bCs/>
                <w:color w:val="auto"/>
              </w:rPr>
            </w:pPr>
            <w:r w:rsidRPr="00E87CB5">
              <w:rPr>
                <w:bCs/>
                <w:color w:val="auto"/>
              </w:rPr>
              <w:t>20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2,07</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41,40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34</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GELÉIA DE MOCOTÓ – COPO 180 G</w:t>
            </w:r>
            <w:r w:rsidRPr="00E15B90">
              <w:rPr>
                <w:color w:val="auto"/>
                <w:sz w:val="22"/>
              </w:rPr>
              <w:t>, coloração marrom, textura geleificada firme, com sabor e odor característico. Sem presença de fungos, embalagem sem presença de fungos, embalagem sem presença de ferrugem ou abaulamento.</w:t>
            </w:r>
          </w:p>
          <w:p w:rsidR="00E15B90" w:rsidRPr="00E15B90" w:rsidRDefault="00E15B90" w:rsidP="00150B9E">
            <w:pPr>
              <w:pStyle w:val="Default"/>
              <w:tabs>
                <w:tab w:val="left" w:pos="0"/>
              </w:tabs>
              <w:jc w:val="both"/>
              <w:rPr>
                <w:color w:val="auto"/>
                <w:sz w:val="22"/>
              </w:rPr>
            </w:pP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Copo de 180g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760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4,01</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6.095,20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35</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IOGURTE INTEGRAL COM POLPA DE FRUTAS</w:t>
            </w:r>
            <w:r w:rsidRPr="00E15B90">
              <w:rPr>
                <w:color w:val="auto"/>
                <w:sz w:val="22"/>
              </w:rPr>
              <w:t xml:space="preserve">, sabor </w:t>
            </w:r>
            <w:r w:rsidRPr="00E15B90">
              <w:rPr>
                <w:b/>
                <w:bCs/>
                <w:color w:val="auto"/>
                <w:sz w:val="22"/>
              </w:rPr>
              <w:t>MORANGO</w:t>
            </w:r>
            <w:r w:rsidRPr="00E15B90">
              <w:rPr>
                <w:color w:val="auto"/>
                <w:sz w:val="22"/>
              </w:rPr>
              <w:t xml:space="preserve">, sem glúten. Resfriado. </w:t>
            </w:r>
            <w:r w:rsidRPr="00E15B90">
              <w:rPr>
                <w:b/>
                <w:bCs/>
                <w:color w:val="auto"/>
                <w:sz w:val="22"/>
              </w:rPr>
              <w:t>Peso 900g</w:t>
            </w:r>
            <w:r w:rsidRPr="00E15B90">
              <w:rPr>
                <w:color w:val="auto"/>
                <w:sz w:val="22"/>
              </w:rPr>
              <w:t xml:space="preserve"> inspecionado e registrado na Secretaria de Estado de Agricultura.</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Peso 900g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8.000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7,22</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57.760,00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36</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IOGURTE INTEGRAL COM POLPA DE FRUTAS</w:t>
            </w:r>
            <w:r w:rsidRPr="00E15B90">
              <w:rPr>
                <w:color w:val="auto"/>
                <w:sz w:val="22"/>
              </w:rPr>
              <w:t xml:space="preserve">, sabor </w:t>
            </w:r>
            <w:r w:rsidRPr="00E15B90">
              <w:rPr>
                <w:b/>
                <w:bCs/>
                <w:color w:val="auto"/>
                <w:sz w:val="22"/>
              </w:rPr>
              <w:t>COCO</w:t>
            </w:r>
            <w:r w:rsidRPr="00E15B90">
              <w:rPr>
                <w:color w:val="auto"/>
                <w:sz w:val="22"/>
              </w:rPr>
              <w:t xml:space="preserve">, </w:t>
            </w:r>
            <w:r w:rsidRPr="00E15B90">
              <w:rPr>
                <w:b/>
                <w:bCs/>
                <w:color w:val="auto"/>
                <w:sz w:val="22"/>
              </w:rPr>
              <w:t>Peso 900g</w:t>
            </w:r>
            <w:r w:rsidRPr="00E15B90">
              <w:rPr>
                <w:color w:val="auto"/>
                <w:sz w:val="22"/>
              </w:rPr>
              <w:t xml:space="preserve">  inspecionado e registrado na Secretaria de Estado de Agricultura. Não conter glúten. Resfriado.</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Peso 900g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8.000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7,22</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57.760,00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lastRenderedPageBreak/>
              <w:t>37</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IOGURTE INTEGRAL COM POLPA DE FRUTAS</w:t>
            </w:r>
            <w:r w:rsidRPr="00E15B90">
              <w:rPr>
                <w:color w:val="auto"/>
                <w:sz w:val="22"/>
              </w:rPr>
              <w:t xml:space="preserve">, sabor </w:t>
            </w:r>
            <w:r w:rsidRPr="00E15B90">
              <w:rPr>
                <w:b/>
                <w:bCs/>
                <w:color w:val="auto"/>
                <w:sz w:val="22"/>
              </w:rPr>
              <w:t>MORANGO</w:t>
            </w:r>
            <w:r w:rsidRPr="00E15B90">
              <w:rPr>
                <w:color w:val="auto"/>
                <w:sz w:val="22"/>
              </w:rPr>
              <w:t xml:space="preserve">, sem glúten.Resfriado. </w:t>
            </w:r>
            <w:r w:rsidRPr="00E15B90">
              <w:rPr>
                <w:b/>
                <w:bCs/>
                <w:color w:val="auto"/>
                <w:sz w:val="22"/>
              </w:rPr>
              <w:t>Frasco de</w:t>
            </w:r>
            <w:r w:rsidRPr="00E15B90">
              <w:rPr>
                <w:color w:val="auto"/>
                <w:sz w:val="22"/>
              </w:rPr>
              <w:t xml:space="preserve"> </w:t>
            </w:r>
            <w:r w:rsidRPr="00E15B90">
              <w:rPr>
                <w:b/>
                <w:bCs/>
                <w:color w:val="auto"/>
                <w:sz w:val="22"/>
              </w:rPr>
              <w:t>180</w:t>
            </w:r>
            <w:r w:rsidRPr="00E15B90">
              <w:rPr>
                <w:color w:val="auto"/>
                <w:sz w:val="22"/>
              </w:rPr>
              <w:t xml:space="preserve"> </w:t>
            </w:r>
            <w:r w:rsidRPr="00E15B90">
              <w:rPr>
                <w:b/>
                <w:bCs/>
                <w:color w:val="auto"/>
                <w:sz w:val="22"/>
              </w:rPr>
              <w:t>ml</w:t>
            </w:r>
            <w:r w:rsidRPr="00E15B90">
              <w:rPr>
                <w:color w:val="auto"/>
                <w:sz w:val="22"/>
              </w:rPr>
              <w:t>, inspecionado e registrado na Secretaria de Estado de Agricultura.</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Frasco de 180ml</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4.600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2,80</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12.880,00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38</w:t>
            </w:r>
          </w:p>
        </w:tc>
        <w:tc>
          <w:tcPr>
            <w:tcW w:w="4081" w:type="dxa"/>
            <w:vAlign w:val="bottom"/>
          </w:tcPr>
          <w:p w:rsidR="00E15B90" w:rsidRPr="00E15B90" w:rsidRDefault="00E15B90" w:rsidP="00150B9E">
            <w:pPr>
              <w:tabs>
                <w:tab w:val="left" w:pos="0"/>
              </w:tabs>
              <w:jc w:val="both"/>
              <w:rPr>
                <w:b/>
                <w:bCs/>
                <w:sz w:val="22"/>
                <w:szCs w:val="24"/>
              </w:rPr>
            </w:pPr>
            <w:r w:rsidRPr="00E15B90">
              <w:rPr>
                <w:b/>
                <w:bCs/>
                <w:sz w:val="22"/>
                <w:szCs w:val="24"/>
              </w:rPr>
              <w:t xml:space="preserve">LARANJA PÊRA </w:t>
            </w:r>
            <w:r w:rsidRPr="00E15B90">
              <w:rPr>
                <w:sz w:val="22"/>
                <w:szCs w:val="24"/>
              </w:rPr>
              <w:t>O Produto não deverá apresentar problemas com coloração não característica , estar machucado, perfurado, muito maduro e nem muito verde. O produto deve estar intacto, embalado em sacolas tipo rede de 5 ou 10 Kg.</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kg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7.000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3,35</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23.450,00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39</w:t>
            </w:r>
          </w:p>
        </w:tc>
        <w:tc>
          <w:tcPr>
            <w:tcW w:w="4081" w:type="dxa"/>
            <w:vAlign w:val="bottom"/>
          </w:tcPr>
          <w:p w:rsidR="00E15B90" w:rsidRPr="00E15B90" w:rsidRDefault="00E15B90" w:rsidP="00150B9E">
            <w:pPr>
              <w:tabs>
                <w:tab w:val="left" w:pos="0"/>
              </w:tabs>
              <w:jc w:val="both"/>
              <w:rPr>
                <w:b/>
                <w:bCs/>
                <w:sz w:val="22"/>
                <w:szCs w:val="24"/>
              </w:rPr>
            </w:pPr>
            <w:r w:rsidRPr="00E15B90">
              <w:rPr>
                <w:b/>
                <w:bCs/>
                <w:sz w:val="22"/>
                <w:szCs w:val="24"/>
              </w:rPr>
              <w:t xml:space="preserve">LARANJA LIMA </w:t>
            </w:r>
            <w:r w:rsidRPr="00E15B90">
              <w:rPr>
                <w:sz w:val="22"/>
                <w:szCs w:val="24"/>
              </w:rPr>
              <w:t>O Produto não deverá apresentar problemas com coloração não característica , estar machucado, perfurado, muito maduro e nem muito verde. O produto deve estar intacto, embalado em sacolas tipo rede de 5 ou 10 Kg.</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kg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1.000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3,34</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3.340,00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40</w:t>
            </w:r>
          </w:p>
        </w:tc>
        <w:tc>
          <w:tcPr>
            <w:tcW w:w="4081" w:type="dxa"/>
            <w:vAlign w:val="bottom"/>
          </w:tcPr>
          <w:p w:rsidR="00E15B90" w:rsidRPr="00E15B90" w:rsidRDefault="00E15B90" w:rsidP="00150B9E">
            <w:pPr>
              <w:tabs>
                <w:tab w:val="left" w:pos="0"/>
              </w:tabs>
              <w:jc w:val="both"/>
              <w:rPr>
                <w:sz w:val="22"/>
                <w:szCs w:val="24"/>
              </w:rPr>
            </w:pPr>
            <w:r w:rsidRPr="00E15B90">
              <w:rPr>
                <w:b/>
                <w:bCs/>
                <w:sz w:val="22"/>
                <w:szCs w:val="24"/>
              </w:rPr>
              <w:t>LEITE DE SOJA NATURAL, EM PÓ, PESO LÍQUIDO 300 G</w:t>
            </w:r>
            <w:r w:rsidRPr="00E15B90">
              <w:rPr>
                <w:sz w:val="22"/>
                <w:szCs w:val="24"/>
              </w:rPr>
              <w:t xml:space="preserve">. Sem lactose. </w:t>
            </w:r>
            <w:r w:rsidRPr="00E15B90">
              <w:rPr>
                <w:b/>
                <w:bCs/>
                <w:sz w:val="22"/>
                <w:szCs w:val="24"/>
              </w:rPr>
              <w:t>Indicado para intolerantes à lactose e alérgicos à proteína do leite</w:t>
            </w:r>
            <w:r w:rsidRPr="00E15B90">
              <w:rPr>
                <w:sz w:val="22"/>
                <w:szCs w:val="24"/>
              </w:rPr>
              <w:t xml:space="preserve">. Ingredientes: extrato de soja, açúcar, óleo de soja refinado, vitaminas e minerais, maltodextrina, sal refinado, L-metionina, aroma idêntico ao natural de baunilha, lecitina de soja e goma guar. Não contém glúten. </w:t>
            </w:r>
            <w:r w:rsidRPr="00E15B90">
              <w:rPr>
                <w:b/>
                <w:bCs/>
                <w:sz w:val="22"/>
                <w:szCs w:val="24"/>
              </w:rPr>
              <w:t>(PROGRAMA AEE)</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300g lata</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04</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20,40</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81,60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41</w:t>
            </w:r>
          </w:p>
        </w:tc>
        <w:tc>
          <w:tcPr>
            <w:tcW w:w="4081" w:type="dxa"/>
          </w:tcPr>
          <w:p w:rsidR="00E15B90" w:rsidRPr="00E15B90" w:rsidRDefault="00E15B90" w:rsidP="00150B9E">
            <w:pPr>
              <w:tabs>
                <w:tab w:val="left" w:pos="0"/>
              </w:tabs>
              <w:jc w:val="both"/>
              <w:rPr>
                <w:sz w:val="22"/>
                <w:szCs w:val="24"/>
              </w:rPr>
            </w:pPr>
            <w:r w:rsidRPr="00E15B90">
              <w:rPr>
                <w:sz w:val="22"/>
                <w:szCs w:val="24"/>
              </w:rPr>
              <w:t xml:space="preserve">LEITE </w:t>
            </w:r>
            <w:r w:rsidRPr="00E15B90">
              <w:rPr>
                <w:b/>
                <w:bCs/>
                <w:sz w:val="22"/>
                <w:szCs w:val="24"/>
                <w:u w:val="single"/>
              </w:rPr>
              <w:t>ZERO LACTOSE: leite UHT</w:t>
            </w:r>
            <w:r w:rsidRPr="00E15B90">
              <w:rPr>
                <w:sz w:val="22"/>
                <w:szCs w:val="24"/>
              </w:rPr>
              <w:t xml:space="preserve"> semi-desnatado para </w:t>
            </w:r>
            <w:r w:rsidRPr="00E15B90">
              <w:rPr>
                <w:b/>
                <w:bCs/>
                <w:sz w:val="22"/>
                <w:szCs w:val="24"/>
              </w:rPr>
              <w:t>dietas com restrição de lactose</w:t>
            </w:r>
            <w:r w:rsidRPr="00E15B90">
              <w:rPr>
                <w:sz w:val="22"/>
                <w:szCs w:val="24"/>
              </w:rPr>
              <w:t xml:space="preserve">, 01 litro. </w:t>
            </w:r>
            <w:r w:rsidRPr="00E15B90">
              <w:rPr>
                <w:b/>
                <w:bCs/>
                <w:sz w:val="22"/>
                <w:szCs w:val="24"/>
              </w:rPr>
              <w:t>(PROGRAMA AEE)</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01 litro</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20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4,57</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91,40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42</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LEITE EM PÓ, enriquecido com vitamina A e D, fonte de cálcio</w:t>
            </w:r>
            <w:r w:rsidRPr="00E15B90">
              <w:rPr>
                <w:color w:val="auto"/>
                <w:sz w:val="22"/>
              </w:rPr>
              <w:t xml:space="preserve">. Embalagem contendo informações nutricionais, prazo de validade e selo SIF. </w:t>
            </w:r>
            <w:r w:rsidRPr="00E15B90">
              <w:rPr>
                <w:b/>
                <w:bCs/>
                <w:color w:val="auto"/>
                <w:sz w:val="22"/>
              </w:rPr>
              <w:t>Sachê de 400g</w:t>
            </w:r>
            <w:r w:rsidRPr="00E15B90">
              <w:rPr>
                <w:color w:val="auto"/>
                <w:sz w:val="22"/>
              </w:rPr>
              <w:t xml:space="preserve"> </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Sachê de 400g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7.000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11,03</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77.210,00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43</w:t>
            </w:r>
          </w:p>
        </w:tc>
        <w:tc>
          <w:tcPr>
            <w:tcW w:w="4081" w:type="dxa"/>
          </w:tcPr>
          <w:p w:rsidR="00E15B90" w:rsidRPr="00E15B90" w:rsidRDefault="00E15B90" w:rsidP="00150B9E">
            <w:pPr>
              <w:pStyle w:val="Default"/>
              <w:tabs>
                <w:tab w:val="left" w:pos="0"/>
              </w:tabs>
              <w:jc w:val="both"/>
              <w:rPr>
                <w:b/>
                <w:bCs/>
                <w:color w:val="auto"/>
                <w:sz w:val="22"/>
                <w:highlight w:val="yellow"/>
              </w:rPr>
            </w:pPr>
            <w:r w:rsidRPr="00E15B90">
              <w:rPr>
                <w:b/>
                <w:bCs/>
                <w:color w:val="auto"/>
                <w:sz w:val="22"/>
              </w:rPr>
              <w:t>MACARRÃO ESPAGUETE</w:t>
            </w:r>
            <w:r w:rsidRPr="00E15B90">
              <w:rPr>
                <w:b/>
                <w:bCs/>
                <w:color w:val="auto"/>
                <w:sz w:val="22"/>
                <w:highlight w:val="yellow"/>
              </w:rPr>
              <w:t xml:space="preserve"> </w:t>
            </w:r>
          </w:p>
          <w:p w:rsidR="00E15B90" w:rsidRPr="00E15B90" w:rsidRDefault="00E15B90" w:rsidP="00150B9E">
            <w:pPr>
              <w:pStyle w:val="Default"/>
              <w:tabs>
                <w:tab w:val="left" w:pos="0"/>
              </w:tabs>
              <w:jc w:val="both"/>
              <w:rPr>
                <w:sz w:val="22"/>
              </w:rPr>
            </w:pPr>
            <w:r w:rsidRPr="00E15B90">
              <w:rPr>
                <w:b/>
                <w:bCs/>
                <w:color w:val="auto"/>
                <w:sz w:val="22"/>
              </w:rPr>
              <w:t xml:space="preserve"> </w:t>
            </w:r>
            <w:r w:rsidRPr="00E15B90">
              <w:rPr>
                <w:b/>
                <w:bCs/>
                <w:sz w:val="22"/>
              </w:rPr>
              <w:t>Pacote 500 g</w:t>
            </w:r>
            <w:r w:rsidRPr="00E15B90">
              <w:rPr>
                <w:sz w:val="22"/>
              </w:rPr>
              <w:t xml:space="preserve"> - massa alimentícia tipo seca com sêmola de trigo, ovos, com farinha de trigo enriquecida com ferro e ácido fólico,  isenta de sujidades. Embalagem plástica resistente e transparente. Rótulo contendo informações dos ingredientes, composição nutricional, data de fabricação, e prazo de validade.</w:t>
            </w:r>
          </w:p>
        </w:tc>
        <w:tc>
          <w:tcPr>
            <w:tcW w:w="899" w:type="dxa"/>
            <w:vAlign w:val="center"/>
          </w:tcPr>
          <w:p w:rsidR="00E15B90" w:rsidRPr="00E87CB5" w:rsidRDefault="00E15B90" w:rsidP="00E15B90">
            <w:pPr>
              <w:pStyle w:val="Default"/>
              <w:tabs>
                <w:tab w:val="left" w:pos="0"/>
              </w:tabs>
              <w:jc w:val="center"/>
            </w:pPr>
            <w:r w:rsidRPr="00E87CB5">
              <w:t>Pcte de 500g</w:t>
            </w:r>
          </w:p>
        </w:tc>
        <w:tc>
          <w:tcPr>
            <w:tcW w:w="1227" w:type="dxa"/>
            <w:vAlign w:val="center"/>
          </w:tcPr>
          <w:p w:rsidR="00E15B90" w:rsidRPr="00E87CB5" w:rsidRDefault="00E15B90" w:rsidP="00E15B90">
            <w:pPr>
              <w:pStyle w:val="Default"/>
              <w:tabs>
                <w:tab w:val="left" w:pos="0"/>
              </w:tabs>
              <w:jc w:val="center"/>
              <w:rPr>
                <w:bCs/>
              </w:rPr>
            </w:pPr>
            <w:r w:rsidRPr="00E87CB5">
              <w:rPr>
                <w:bCs/>
              </w:rPr>
              <w:t>2.000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3,10</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6.200,00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44</w:t>
            </w:r>
          </w:p>
        </w:tc>
        <w:tc>
          <w:tcPr>
            <w:tcW w:w="4081" w:type="dxa"/>
          </w:tcPr>
          <w:p w:rsidR="00E15B90" w:rsidRPr="00E15B90" w:rsidRDefault="00E15B90" w:rsidP="00150B9E">
            <w:pPr>
              <w:pStyle w:val="Default"/>
              <w:tabs>
                <w:tab w:val="left" w:pos="0"/>
              </w:tabs>
              <w:jc w:val="both"/>
              <w:rPr>
                <w:sz w:val="22"/>
              </w:rPr>
            </w:pPr>
            <w:r w:rsidRPr="00E15B90">
              <w:rPr>
                <w:b/>
                <w:bCs/>
                <w:color w:val="auto"/>
                <w:sz w:val="22"/>
              </w:rPr>
              <w:t xml:space="preserve">MACARRÃO GOELINHA </w:t>
            </w:r>
            <w:r w:rsidRPr="00E15B90">
              <w:rPr>
                <w:b/>
                <w:bCs/>
                <w:sz w:val="22"/>
              </w:rPr>
              <w:t>Pacote 500 g</w:t>
            </w:r>
            <w:r w:rsidRPr="00E15B90">
              <w:rPr>
                <w:sz w:val="22"/>
              </w:rPr>
              <w:t xml:space="preserve"> - massa alimentícia tipo seca com sêmola de trigo com ovos, rica com ferro e ácido fólico, vitaminada, isenta de sujidades. Embalagem plástica resistente e transparente. Rótulo contendo informações dos ingredientes, composição nutricional, data de fabricação, e prazo de validade.</w:t>
            </w:r>
          </w:p>
        </w:tc>
        <w:tc>
          <w:tcPr>
            <w:tcW w:w="899" w:type="dxa"/>
            <w:vAlign w:val="center"/>
          </w:tcPr>
          <w:p w:rsidR="00E15B90" w:rsidRPr="00E87CB5" w:rsidRDefault="00E15B90" w:rsidP="00E15B90">
            <w:pPr>
              <w:pStyle w:val="Default"/>
              <w:tabs>
                <w:tab w:val="left" w:pos="0"/>
              </w:tabs>
              <w:jc w:val="center"/>
            </w:pPr>
            <w:r w:rsidRPr="00E87CB5">
              <w:t>Pcte de 500g</w:t>
            </w:r>
          </w:p>
        </w:tc>
        <w:tc>
          <w:tcPr>
            <w:tcW w:w="1227" w:type="dxa"/>
            <w:vAlign w:val="center"/>
          </w:tcPr>
          <w:p w:rsidR="00E15B90" w:rsidRPr="00E87CB5" w:rsidRDefault="00E15B90" w:rsidP="00E15B90">
            <w:pPr>
              <w:pStyle w:val="Default"/>
              <w:tabs>
                <w:tab w:val="left" w:pos="0"/>
              </w:tabs>
              <w:jc w:val="center"/>
              <w:rPr>
                <w:bCs/>
              </w:rPr>
            </w:pPr>
            <w:r w:rsidRPr="00E87CB5">
              <w:rPr>
                <w:bCs/>
              </w:rPr>
              <w:t>1.000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3,09</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3.090,00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lastRenderedPageBreak/>
              <w:t>45</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MACARRÃO ANELZINHO Pacote 500 g</w:t>
            </w:r>
            <w:r w:rsidRPr="00E15B90">
              <w:rPr>
                <w:color w:val="auto"/>
                <w:sz w:val="22"/>
              </w:rPr>
              <w:t xml:space="preserve"> - massa alimentícia tipo seca com sêmola de trigo com ovos, rica com ferro e ácido fólico, vitaminada, isenta de sujidades. Embalagem plástica resistente e transparente. Rótulo contendo informações dos ingredientes, composição nutricional, data de fabricação, e prazo de validade.</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Pcte de 500g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92</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3,87</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356,04</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46</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MACARRÃO CABELO DE ANJO Pacote 500 g</w:t>
            </w:r>
            <w:r w:rsidRPr="00E15B90">
              <w:rPr>
                <w:color w:val="auto"/>
                <w:sz w:val="22"/>
              </w:rPr>
              <w:t xml:space="preserve"> - massa alimentícia tipo seca com sêmola de trigo com ovos, rica com ferro e ácido fólico, vitaminada, isenta de sujidades. Embalagem plástica resistente e transparente. Rótulo contendo informações dos ingredientes, composição nutricional, data de fabricação, e prazo de validade. </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Pcte de 500g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92</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4,51</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414,92</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47</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MAÇÃ NACIONAL</w:t>
            </w:r>
            <w:r w:rsidRPr="00E15B90">
              <w:rPr>
                <w:color w:val="auto"/>
                <w:sz w:val="22"/>
              </w:rPr>
              <w:t xml:space="preserve"> comum – não ácida – 1ª qualidade, Frutos de tamanho médio, no grau máximo de evolução no tamanho, aroma e sabor da espécie, sem ferimentos, firmes, tenras e com brilho. </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kg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6.000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5,51</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33.060,00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48</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MANTEIGA BOA QUALIDADE COM SAL -  200 g</w:t>
            </w:r>
            <w:r w:rsidRPr="00E15B90">
              <w:rPr>
                <w:color w:val="auto"/>
                <w:sz w:val="22"/>
              </w:rPr>
              <w:t>– Consistência sólida, textura lisa uniforme, untosa, cor amarelada clara sem manchas ou pontos de outra coloração, de sabor suave, característico, aroma delicado e característico. Resfriada.</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Pote de 200g</w:t>
            </w:r>
          </w:p>
        </w:tc>
        <w:tc>
          <w:tcPr>
            <w:tcW w:w="1227" w:type="dxa"/>
            <w:vAlign w:val="center"/>
          </w:tcPr>
          <w:p w:rsidR="00E15B90" w:rsidRPr="00E87CB5" w:rsidRDefault="00E15B90" w:rsidP="00E15B90">
            <w:pPr>
              <w:tabs>
                <w:tab w:val="left" w:pos="0"/>
                <w:tab w:val="center" w:pos="535"/>
                <w:tab w:val="right" w:pos="1070"/>
              </w:tabs>
              <w:jc w:val="center"/>
              <w:rPr>
                <w:bCs/>
                <w:sz w:val="24"/>
                <w:szCs w:val="24"/>
              </w:rPr>
            </w:pPr>
            <w:r w:rsidRPr="00E87CB5">
              <w:rPr>
                <w:bCs/>
                <w:sz w:val="24"/>
                <w:szCs w:val="24"/>
              </w:rPr>
              <w:t>2.700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7,48</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20.196,00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49</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MINGAU - CAIXA 500 G</w:t>
            </w:r>
            <w:r w:rsidRPr="00E15B90">
              <w:rPr>
                <w:color w:val="auto"/>
                <w:sz w:val="22"/>
              </w:rPr>
              <w:t xml:space="preserve"> – Mistura à base de amido de milho para o preparo de mingau, sabor baunilha.</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Caixa 500g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140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4,85</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679,00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50</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MAMÃO PAPAIA</w:t>
            </w:r>
            <w:r w:rsidRPr="00E15B90">
              <w:rPr>
                <w:color w:val="auto"/>
                <w:sz w:val="22"/>
              </w:rPr>
              <w:t xml:space="preserve"> – maduro, casca bem firme e limpa, sem machucados, sem rachaduras e sem sinais de fungos, Características organolépticas;</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UNID.</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280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2,88</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806,40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51</w:t>
            </w:r>
          </w:p>
        </w:tc>
        <w:tc>
          <w:tcPr>
            <w:tcW w:w="4081" w:type="dxa"/>
            <w:vAlign w:val="bottom"/>
          </w:tcPr>
          <w:p w:rsidR="00E15B90" w:rsidRPr="00E15B90" w:rsidRDefault="00E15B90" w:rsidP="00150B9E">
            <w:pPr>
              <w:pStyle w:val="Default"/>
              <w:tabs>
                <w:tab w:val="left" w:pos="0"/>
              </w:tabs>
              <w:jc w:val="both"/>
              <w:rPr>
                <w:b/>
                <w:bCs/>
                <w:color w:val="auto"/>
                <w:sz w:val="22"/>
              </w:rPr>
            </w:pPr>
            <w:r w:rsidRPr="00E15B90">
              <w:rPr>
                <w:b/>
                <w:bCs/>
                <w:color w:val="auto"/>
                <w:sz w:val="22"/>
              </w:rPr>
              <w:t>MINI WAFER sabor chocolate, pacote mínimo 30 g. (PROGRAMA MAIS EDUCAÇÃO)</w:t>
            </w:r>
          </w:p>
        </w:tc>
        <w:tc>
          <w:tcPr>
            <w:tcW w:w="899" w:type="dxa"/>
            <w:vAlign w:val="center"/>
          </w:tcPr>
          <w:p w:rsidR="00E15B90" w:rsidRPr="00E87CB5" w:rsidRDefault="00E15B90" w:rsidP="00E15B90">
            <w:pPr>
              <w:pStyle w:val="Default"/>
              <w:tabs>
                <w:tab w:val="left" w:pos="0"/>
              </w:tabs>
              <w:jc w:val="center"/>
              <w:rPr>
                <w:color w:val="auto"/>
              </w:rPr>
            </w:pPr>
            <w:r w:rsidRPr="00E87CB5">
              <w:rPr>
                <w:color w:val="auto"/>
              </w:rPr>
              <w:t>Pcte min 30g</w:t>
            </w:r>
          </w:p>
        </w:tc>
        <w:tc>
          <w:tcPr>
            <w:tcW w:w="1227" w:type="dxa"/>
            <w:vAlign w:val="center"/>
          </w:tcPr>
          <w:p w:rsidR="00E15B90" w:rsidRPr="00E87CB5" w:rsidRDefault="00E15B90" w:rsidP="00E15B90">
            <w:pPr>
              <w:pStyle w:val="Default"/>
              <w:tabs>
                <w:tab w:val="left" w:pos="0"/>
              </w:tabs>
              <w:jc w:val="center"/>
              <w:rPr>
                <w:bCs/>
                <w:color w:val="auto"/>
              </w:rPr>
            </w:pPr>
            <w:r w:rsidRPr="00E87CB5">
              <w:rPr>
                <w:bCs/>
                <w:color w:val="auto"/>
              </w:rPr>
              <w:t>6.000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1,26</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7.560,00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52</w:t>
            </w:r>
          </w:p>
        </w:tc>
        <w:tc>
          <w:tcPr>
            <w:tcW w:w="4081" w:type="dxa"/>
          </w:tcPr>
          <w:p w:rsidR="00E15B90" w:rsidRPr="00E15B90" w:rsidRDefault="00E15B90" w:rsidP="00150B9E">
            <w:pPr>
              <w:pStyle w:val="Default"/>
              <w:tabs>
                <w:tab w:val="left" w:pos="0"/>
              </w:tabs>
              <w:jc w:val="both"/>
              <w:rPr>
                <w:sz w:val="22"/>
              </w:rPr>
            </w:pPr>
            <w:r w:rsidRPr="00E15B90">
              <w:rPr>
                <w:b/>
                <w:bCs/>
                <w:sz w:val="22"/>
              </w:rPr>
              <w:t>ÓLEO DE SOJA</w:t>
            </w:r>
            <w:r w:rsidRPr="00E15B90">
              <w:rPr>
                <w:sz w:val="22"/>
              </w:rPr>
              <w:t xml:space="preserve"> REFINADO (GARRAFA PET COM </w:t>
            </w:r>
            <w:r w:rsidRPr="00E15B90">
              <w:rPr>
                <w:b/>
                <w:bCs/>
                <w:sz w:val="22"/>
              </w:rPr>
              <w:t>900 ML</w:t>
            </w:r>
            <w:r w:rsidRPr="00E15B90">
              <w:rPr>
                <w:sz w:val="22"/>
              </w:rPr>
              <w:t>) ÓLEO DE SOJA _ De primeira qualidade, 100% natural; comestível; extrato refinado; limpo a embalagem deverá conter externamente os dados de identificação e procedência, número do lote, data de fabricação, quantidade do produto</w:t>
            </w:r>
          </w:p>
          <w:p w:rsidR="00E15B90" w:rsidRPr="00E15B90" w:rsidRDefault="00E15B90" w:rsidP="00150B9E">
            <w:pPr>
              <w:pStyle w:val="Default"/>
              <w:tabs>
                <w:tab w:val="left" w:pos="0"/>
              </w:tabs>
              <w:jc w:val="both"/>
              <w:rPr>
                <w:color w:val="auto"/>
                <w:sz w:val="22"/>
              </w:rPr>
            </w:pP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Frasco 900ml</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4.000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4,12</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16.480,00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53</w:t>
            </w:r>
          </w:p>
        </w:tc>
        <w:tc>
          <w:tcPr>
            <w:tcW w:w="4081" w:type="dxa"/>
          </w:tcPr>
          <w:p w:rsidR="00E15B90" w:rsidRPr="00E15B90" w:rsidRDefault="00E15B90" w:rsidP="00E15B90">
            <w:pPr>
              <w:pStyle w:val="Default"/>
              <w:tabs>
                <w:tab w:val="left" w:pos="0"/>
              </w:tabs>
              <w:jc w:val="both"/>
              <w:rPr>
                <w:color w:val="auto"/>
                <w:sz w:val="22"/>
              </w:rPr>
            </w:pPr>
            <w:r w:rsidRPr="00E15B90">
              <w:rPr>
                <w:b/>
                <w:bCs/>
                <w:color w:val="auto"/>
                <w:sz w:val="22"/>
              </w:rPr>
              <w:t>PÃO CARECA 50g</w:t>
            </w:r>
            <w:r w:rsidRPr="00E15B90">
              <w:rPr>
                <w:color w:val="auto"/>
                <w:sz w:val="22"/>
              </w:rPr>
              <w:t xml:space="preserve"> - Deverão ser acondicionados em sacos de polietileno atóxico, resistente e transparente de forma que o produto seja entregue íntegro. O produto devera apresentar validade mínima de 5 dias após data de entrega.</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UNID.</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160.000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0,85</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136.000,00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lastRenderedPageBreak/>
              <w:t>54</w:t>
            </w:r>
          </w:p>
        </w:tc>
        <w:tc>
          <w:tcPr>
            <w:tcW w:w="4081" w:type="dxa"/>
          </w:tcPr>
          <w:p w:rsidR="00E15B90" w:rsidRPr="00E15B90" w:rsidRDefault="00E15B90" w:rsidP="00150B9E">
            <w:pPr>
              <w:pStyle w:val="Default"/>
              <w:tabs>
                <w:tab w:val="left" w:pos="0"/>
              </w:tabs>
              <w:jc w:val="both"/>
              <w:rPr>
                <w:color w:val="auto"/>
                <w:sz w:val="22"/>
              </w:rPr>
            </w:pPr>
            <w:r w:rsidRPr="00E15B90">
              <w:rPr>
                <w:b/>
                <w:bCs/>
                <w:sz w:val="22"/>
              </w:rPr>
              <w:t>PEITO DE FRANGO DESOSSADO (FILÉ DE PEITO DE FRANGO)</w:t>
            </w:r>
            <w:r w:rsidRPr="00E15B90">
              <w:rPr>
                <w:b/>
                <w:bCs/>
                <w:color w:val="auto"/>
                <w:sz w:val="22"/>
              </w:rPr>
              <w:t xml:space="preserve"> bandeja 01 kg.</w:t>
            </w:r>
            <w:r w:rsidRPr="00E15B90">
              <w:rPr>
                <w:sz w:val="22"/>
              </w:rPr>
              <w:t xml:space="preserve"> </w:t>
            </w:r>
            <w:r w:rsidRPr="00E15B90">
              <w:rPr>
                <w:color w:val="auto"/>
                <w:sz w:val="22"/>
              </w:rPr>
              <w:t xml:space="preserve">Embalado em saco plástico atóxico, limpo, não violado, resistente, que garantam a integridade do produto. </w:t>
            </w:r>
            <w:r w:rsidRPr="00E15B90">
              <w:rPr>
                <w:b/>
                <w:bCs/>
                <w:color w:val="auto"/>
                <w:sz w:val="22"/>
                <w:u w:val="single"/>
              </w:rPr>
              <w:t>A embalagem deverá conter externamente os dados de identificação do produto, procedência, número de lote, quantidade do produto, número da procedência, informações nutricionais, data de validade, quantidade do produto, número do registro no Ministério da Agricultura/SIF/DIPOA e carimbo de inspeção do SIF.</w:t>
            </w:r>
          </w:p>
        </w:tc>
        <w:tc>
          <w:tcPr>
            <w:tcW w:w="899" w:type="dxa"/>
            <w:vAlign w:val="center"/>
          </w:tcPr>
          <w:p w:rsidR="00E15B90" w:rsidRPr="00E87CB5" w:rsidRDefault="00E15B90" w:rsidP="00E15B90">
            <w:pPr>
              <w:pStyle w:val="Default"/>
              <w:tabs>
                <w:tab w:val="left" w:pos="0"/>
              </w:tabs>
              <w:jc w:val="center"/>
            </w:pPr>
            <w:r w:rsidRPr="00E87CB5">
              <w:t>Bandeja de 01kg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7.000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10,73</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75.110,00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55</w:t>
            </w:r>
          </w:p>
        </w:tc>
        <w:tc>
          <w:tcPr>
            <w:tcW w:w="4081" w:type="dxa"/>
          </w:tcPr>
          <w:p w:rsidR="00E15B90" w:rsidRPr="00E15B90" w:rsidRDefault="00E15B90" w:rsidP="00150B9E">
            <w:pPr>
              <w:pStyle w:val="Default"/>
              <w:tabs>
                <w:tab w:val="left" w:pos="0"/>
              </w:tabs>
              <w:jc w:val="both"/>
              <w:rPr>
                <w:color w:val="auto"/>
                <w:sz w:val="22"/>
              </w:rPr>
            </w:pPr>
            <w:r w:rsidRPr="00E15B90">
              <w:rPr>
                <w:b/>
                <w:bCs/>
                <w:color w:val="auto"/>
                <w:sz w:val="22"/>
              </w:rPr>
              <w:t>PERA ARGENTINA</w:t>
            </w:r>
            <w:r w:rsidRPr="00E15B90">
              <w:rPr>
                <w:color w:val="auto"/>
                <w:sz w:val="22"/>
              </w:rPr>
              <w:t xml:space="preserve"> – de boa qualidade, de casca firme, sem ser dura, limpa, sem cortes nem machucados e sem manchas nem picada por insetos.</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kg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200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8,85</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1.770,00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56</w:t>
            </w:r>
          </w:p>
        </w:tc>
        <w:tc>
          <w:tcPr>
            <w:tcW w:w="4081" w:type="dxa"/>
            <w:vAlign w:val="bottom"/>
          </w:tcPr>
          <w:p w:rsidR="00E15B90" w:rsidRPr="00E15B90" w:rsidRDefault="00E15B90" w:rsidP="00150B9E">
            <w:pPr>
              <w:pStyle w:val="Default"/>
              <w:tabs>
                <w:tab w:val="left" w:pos="0"/>
              </w:tabs>
              <w:jc w:val="both"/>
              <w:rPr>
                <w:color w:val="auto"/>
                <w:sz w:val="22"/>
              </w:rPr>
            </w:pPr>
            <w:r w:rsidRPr="00E15B90">
              <w:rPr>
                <w:b/>
                <w:bCs/>
                <w:color w:val="auto"/>
                <w:sz w:val="22"/>
              </w:rPr>
              <w:t>SUCO CONCENTRADO, EMBALADO EM GARRAFA PET OU VIDRO, SABOR CAJU</w:t>
            </w:r>
            <w:r w:rsidRPr="00E15B90">
              <w:rPr>
                <w:color w:val="auto"/>
                <w:sz w:val="22"/>
              </w:rPr>
              <w:t xml:space="preserve">. Composição mínima: água, suco de caju concentrado e integral, não fermentado e sem adição de açúcar. Validade mínima de 06 meses. </w:t>
            </w:r>
            <w:r w:rsidRPr="00E15B90">
              <w:rPr>
                <w:b/>
                <w:bCs/>
                <w:color w:val="auto"/>
                <w:sz w:val="22"/>
              </w:rPr>
              <w:t>(PROGRAMA MAIS EDUCAÇÃO exceto creches)</w:t>
            </w:r>
          </w:p>
        </w:tc>
        <w:tc>
          <w:tcPr>
            <w:tcW w:w="899" w:type="dxa"/>
            <w:vAlign w:val="center"/>
          </w:tcPr>
          <w:p w:rsidR="00E15B90" w:rsidRPr="00E87CB5" w:rsidRDefault="00E15B90" w:rsidP="00E15B90">
            <w:pPr>
              <w:pStyle w:val="Default"/>
              <w:tabs>
                <w:tab w:val="left" w:pos="0"/>
              </w:tabs>
              <w:jc w:val="center"/>
              <w:rPr>
                <w:color w:val="auto"/>
              </w:rPr>
            </w:pPr>
            <w:r w:rsidRPr="00E87CB5">
              <w:rPr>
                <w:color w:val="auto"/>
              </w:rPr>
              <w:t>Garrafa de 500 ml</w:t>
            </w:r>
          </w:p>
        </w:tc>
        <w:tc>
          <w:tcPr>
            <w:tcW w:w="1227" w:type="dxa"/>
            <w:vAlign w:val="center"/>
          </w:tcPr>
          <w:p w:rsidR="00E15B90" w:rsidRPr="00E87CB5" w:rsidRDefault="00E15B90" w:rsidP="00E15B90">
            <w:pPr>
              <w:pStyle w:val="Default"/>
              <w:tabs>
                <w:tab w:val="left" w:pos="0"/>
              </w:tabs>
              <w:jc w:val="center"/>
              <w:rPr>
                <w:bCs/>
                <w:color w:val="auto"/>
              </w:rPr>
            </w:pPr>
            <w:r w:rsidRPr="00E87CB5">
              <w:rPr>
                <w:bCs/>
                <w:color w:val="auto"/>
              </w:rPr>
              <w:t>800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3,87</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3.096,00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57</w:t>
            </w:r>
          </w:p>
        </w:tc>
        <w:tc>
          <w:tcPr>
            <w:tcW w:w="4081" w:type="dxa"/>
            <w:vAlign w:val="bottom"/>
          </w:tcPr>
          <w:p w:rsidR="00E15B90" w:rsidRPr="00E15B90" w:rsidRDefault="00E15B90" w:rsidP="00150B9E">
            <w:pPr>
              <w:pStyle w:val="Default"/>
              <w:tabs>
                <w:tab w:val="left" w:pos="0"/>
              </w:tabs>
              <w:jc w:val="both"/>
              <w:rPr>
                <w:color w:val="auto"/>
                <w:sz w:val="22"/>
              </w:rPr>
            </w:pPr>
            <w:r w:rsidRPr="00E15B90">
              <w:rPr>
                <w:b/>
                <w:bCs/>
                <w:color w:val="auto"/>
                <w:sz w:val="22"/>
              </w:rPr>
              <w:t>SUCO CONCENTRADO, EMBALADO EM GARRAFA PET OU VIDRO, SABOR UVA</w:t>
            </w:r>
            <w:r w:rsidRPr="00E15B90">
              <w:rPr>
                <w:color w:val="auto"/>
                <w:sz w:val="22"/>
              </w:rPr>
              <w:t>. Composição mínima: água, suco de uva concentrado e integral, não fermentado e sem adição de açúcar. Validade mínima de 06 meses</w:t>
            </w:r>
          </w:p>
          <w:p w:rsidR="00E15B90" w:rsidRPr="00E15B90" w:rsidRDefault="00E15B90" w:rsidP="00150B9E">
            <w:pPr>
              <w:pStyle w:val="Default"/>
              <w:tabs>
                <w:tab w:val="left" w:pos="0"/>
              </w:tabs>
              <w:jc w:val="both"/>
              <w:rPr>
                <w:color w:val="auto"/>
                <w:sz w:val="22"/>
              </w:rPr>
            </w:pPr>
            <w:r w:rsidRPr="00E15B90">
              <w:rPr>
                <w:b/>
                <w:bCs/>
                <w:color w:val="auto"/>
                <w:sz w:val="22"/>
              </w:rPr>
              <w:t>(PROGRAMA MAIS EDUCAÇÃO exceto creches)</w:t>
            </w:r>
          </w:p>
        </w:tc>
        <w:tc>
          <w:tcPr>
            <w:tcW w:w="899" w:type="dxa"/>
            <w:vAlign w:val="center"/>
          </w:tcPr>
          <w:p w:rsidR="00E15B90" w:rsidRPr="00E87CB5" w:rsidRDefault="00E15B90" w:rsidP="00E15B90">
            <w:pPr>
              <w:pStyle w:val="Default"/>
              <w:tabs>
                <w:tab w:val="left" w:pos="0"/>
              </w:tabs>
              <w:jc w:val="center"/>
              <w:rPr>
                <w:color w:val="auto"/>
              </w:rPr>
            </w:pPr>
            <w:r w:rsidRPr="00E87CB5">
              <w:rPr>
                <w:color w:val="auto"/>
              </w:rPr>
              <w:t>Garrafa de 500 ml</w:t>
            </w:r>
          </w:p>
        </w:tc>
        <w:tc>
          <w:tcPr>
            <w:tcW w:w="1227" w:type="dxa"/>
            <w:vAlign w:val="center"/>
          </w:tcPr>
          <w:p w:rsidR="00E15B90" w:rsidRPr="00E87CB5" w:rsidRDefault="00E15B90" w:rsidP="00E15B90">
            <w:pPr>
              <w:tabs>
                <w:tab w:val="left" w:pos="0"/>
                <w:tab w:val="left" w:pos="390"/>
                <w:tab w:val="right" w:pos="682"/>
              </w:tabs>
              <w:jc w:val="center"/>
              <w:rPr>
                <w:bCs/>
                <w:sz w:val="24"/>
                <w:szCs w:val="24"/>
              </w:rPr>
            </w:pPr>
            <w:r w:rsidRPr="00E87CB5">
              <w:rPr>
                <w:bCs/>
                <w:sz w:val="24"/>
                <w:szCs w:val="24"/>
              </w:rPr>
              <w:t>800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5,84</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4.672,00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58</w:t>
            </w:r>
          </w:p>
        </w:tc>
        <w:tc>
          <w:tcPr>
            <w:tcW w:w="4081" w:type="dxa"/>
            <w:vAlign w:val="bottom"/>
          </w:tcPr>
          <w:p w:rsidR="00E15B90" w:rsidRPr="00E15B90" w:rsidRDefault="00E15B90" w:rsidP="00150B9E">
            <w:pPr>
              <w:pStyle w:val="Default"/>
              <w:tabs>
                <w:tab w:val="left" w:pos="0"/>
              </w:tabs>
              <w:jc w:val="both"/>
              <w:rPr>
                <w:color w:val="auto"/>
                <w:sz w:val="22"/>
              </w:rPr>
            </w:pPr>
            <w:r w:rsidRPr="00E15B90">
              <w:rPr>
                <w:b/>
                <w:bCs/>
                <w:color w:val="auto"/>
                <w:sz w:val="22"/>
              </w:rPr>
              <w:t>Suplemento alimentar INFANTIL, sabor BAUNILHA</w:t>
            </w:r>
            <w:r w:rsidRPr="00E15B90">
              <w:rPr>
                <w:color w:val="auto"/>
                <w:sz w:val="22"/>
              </w:rPr>
              <w:t xml:space="preserve">, de alto valor protéico, enriquecido de vitaminas e minerais. Peso líquido 360 g. </w:t>
            </w:r>
          </w:p>
          <w:p w:rsidR="00E15B90" w:rsidRPr="00E15B90" w:rsidRDefault="00E15B90" w:rsidP="00150B9E">
            <w:pPr>
              <w:pStyle w:val="Default"/>
              <w:tabs>
                <w:tab w:val="left" w:pos="0"/>
              </w:tabs>
              <w:jc w:val="both"/>
              <w:rPr>
                <w:b/>
                <w:bCs/>
                <w:color w:val="auto"/>
                <w:sz w:val="22"/>
              </w:rPr>
            </w:pPr>
            <w:r w:rsidRPr="00E15B90">
              <w:rPr>
                <w:b/>
                <w:bCs/>
                <w:color w:val="auto"/>
                <w:sz w:val="22"/>
              </w:rPr>
              <w:t>(PROGRAMA AEE)</w:t>
            </w:r>
          </w:p>
        </w:tc>
        <w:tc>
          <w:tcPr>
            <w:tcW w:w="899" w:type="dxa"/>
            <w:vAlign w:val="center"/>
          </w:tcPr>
          <w:p w:rsidR="00E15B90" w:rsidRPr="00E87CB5" w:rsidRDefault="00E15B90" w:rsidP="00E15B90">
            <w:pPr>
              <w:pStyle w:val="Default"/>
              <w:tabs>
                <w:tab w:val="left" w:pos="0"/>
              </w:tabs>
              <w:jc w:val="center"/>
              <w:rPr>
                <w:color w:val="auto"/>
              </w:rPr>
            </w:pPr>
            <w:r w:rsidRPr="00E87CB5">
              <w:rPr>
                <w:color w:val="auto"/>
              </w:rPr>
              <w:t>Peso 360g</w:t>
            </w:r>
          </w:p>
          <w:p w:rsidR="00E15B90" w:rsidRPr="00E87CB5" w:rsidRDefault="00E15B90" w:rsidP="00E15B90">
            <w:pPr>
              <w:pStyle w:val="Default"/>
              <w:tabs>
                <w:tab w:val="left" w:pos="0"/>
              </w:tabs>
              <w:jc w:val="center"/>
              <w:rPr>
                <w:color w:val="auto"/>
              </w:rPr>
            </w:pPr>
          </w:p>
        </w:tc>
        <w:tc>
          <w:tcPr>
            <w:tcW w:w="1227" w:type="dxa"/>
            <w:vAlign w:val="center"/>
          </w:tcPr>
          <w:p w:rsidR="00E15B90" w:rsidRPr="00E87CB5" w:rsidRDefault="00E15B90" w:rsidP="00E15B90">
            <w:pPr>
              <w:pStyle w:val="Default"/>
              <w:tabs>
                <w:tab w:val="left" w:pos="0"/>
              </w:tabs>
              <w:jc w:val="center"/>
              <w:rPr>
                <w:bCs/>
                <w:color w:val="auto"/>
              </w:rPr>
            </w:pPr>
            <w:r w:rsidRPr="00E87CB5">
              <w:rPr>
                <w:bCs/>
                <w:color w:val="auto"/>
              </w:rPr>
              <w:t>6</w:t>
            </w:r>
          </w:p>
          <w:p w:rsidR="00E15B90" w:rsidRPr="00E87CB5" w:rsidRDefault="00E15B90" w:rsidP="00E15B90">
            <w:pPr>
              <w:pStyle w:val="Default"/>
              <w:tabs>
                <w:tab w:val="left" w:pos="0"/>
              </w:tabs>
              <w:jc w:val="center"/>
              <w:rPr>
                <w:bCs/>
                <w:color w:val="auto"/>
              </w:rPr>
            </w:pP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45,13</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270,78</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59</w:t>
            </w:r>
          </w:p>
        </w:tc>
        <w:tc>
          <w:tcPr>
            <w:tcW w:w="4081" w:type="dxa"/>
            <w:vAlign w:val="bottom"/>
          </w:tcPr>
          <w:p w:rsidR="00E15B90" w:rsidRPr="00E15B90" w:rsidRDefault="00E15B90" w:rsidP="00150B9E">
            <w:pPr>
              <w:pStyle w:val="Default"/>
              <w:tabs>
                <w:tab w:val="left" w:pos="0"/>
              </w:tabs>
              <w:jc w:val="both"/>
              <w:rPr>
                <w:color w:val="auto"/>
                <w:sz w:val="22"/>
              </w:rPr>
            </w:pPr>
            <w:r w:rsidRPr="00E15B90">
              <w:rPr>
                <w:b/>
                <w:bCs/>
                <w:color w:val="auto"/>
                <w:sz w:val="22"/>
              </w:rPr>
              <w:t>Suplemento alimentar INFANTIL, sabor CHOCOLATE</w:t>
            </w:r>
            <w:r w:rsidRPr="00E15B90">
              <w:rPr>
                <w:color w:val="auto"/>
                <w:sz w:val="22"/>
              </w:rPr>
              <w:t>, de alto valor protéico, enriquecido de vitaminas e minerais. Peso líquido 360 g.</w:t>
            </w:r>
          </w:p>
          <w:p w:rsidR="00E15B90" w:rsidRPr="00E15B90" w:rsidRDefault="00E15B90" w:rsidP="00150B9E">
            <w:pPr>
              <w:pStyle w:val="Default"/>
              <w:tabs>
                <w:tab w:val="left" w:pos="0"/>
              </w:tabs>
              <w:jc w:val="both"/>
              <w:rPr>
                <w:b/>
                <w:bCs/>
                <w:color w:val="auto"/>
                <w:sz w:val="22"/>
              </w:rPr>
            </w:pPr>
            <w:r w:rsidRPr="00E15B90">
              <w:rPr>
                <w:b/>
                <w:bCs/>
                <w:color w:val="auto"/>
                <w:sz w:val="22"/>
              </w:rPr>
              <w:t>(PROGRAMA AEE)</w:t>
            </w:r>
          </w:p>
        </w:tc>
        <w:tc>
          <w:tcPr>
            <w:tcW w:w="899" w:type="dxa"/>
            <w:vAlign w:val="center"/>
          </w:tcPr>
          <w:p w:rsidR="00E15B90" w:rsidRPr="00E87CB5" w:rsidRDefault="00E15B90" w:rsidP="00E15B90">
            <w:pPr>
              <w:pStyle w:val="Default"/>
              <w:tabs>
                <w:tab w:val="left" w:pos="0"/>
              </w:tabs>
              <w:jc w:val="center"/>
              <w:rPr>
                <w:color w:val="auto"/>
              </w:rPr>
            </w:pPr>
            <w:r w:rsidRPr="00E87CB5">
              <w:rPr>
                <w:color w:val="auto"/>
              </w:rPr>
              <w:t>Peso 360g</w:t>
            </w:r>
          </w:p>
          <w:p w:rsidR="00E15B90" w:rsidRPr="00E87CB5" w:rsidRDefault="00E15B90" w:rsidP="00E15B90">
            <w:pPr>
              <w:pStyle w:val="Default"/>
              <w:tabs>
                <w:tab w:val="left" w:pos="0"/>
              </w:tabs>
              <w:jc w:val="center"/>
              <w:rPr>
                <w:color w:val="auto"/>
              </w:rPr>
            </w:pPr>
          </w:p>
        </w:tc>
        <w:tc>
          <w:tcPr>
            <w:tcW w:w="1227" w:type="dxa"/>
            <w:vAlign w:val="center"/>
          </w:tcPr>
          <w:p w:rsidR="00E15B90" w:rsidRPr="00E87CB5" w:rsidRDefault="00E15B90" w:rsidP="00E15B90">
            <w:pPr>
              <w:pStyle w:val="Default"/>
              <w:tabs>
                <w:tab w:val="left" w:pos="0"/>
              </w:tabs>
              <w:jc w:val="center"/>
              <w:rPr>
                <w:bCs/>
                <w:color w:val="auto"/>
              </w:rPr>
            </w:pPr>
            <w:r w:rsidRPr="00E87CB5">
              <w:rPr>
                <w:bCs/>
                <w:color w:val="auto"/>
              </w:rPr>
              <w:t>6</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45,13</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270,78</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t>60</w:t>
            </w:r>
          </w:p>
        </w:tc>
        <w:tc>
          <w:tcPr>
            <w:tcW w:w="4081" w:type="dxa"/>
          </w:tcPr>
          <w:p w:rsidR="00E15B90" w:rsidRPr="00E15B90" w:rsidRDefault="00E15B90" w:rsidP="00150B9E">
            <w:pPr>
              <w:pStyle w:val="Default"/>
              <w:tabs>
                <w:tab w:val="left" w:pos="0"/>
              </w:tabs>
              <w:jc w:val="both"/>
              <w:rPr>
                <w:sz w:val="22"/>
              </w:rPr>
            </w:pPr>
            <w:r w:rsidRPr="00E15B90">
              <w:rPr>
                <w:b/>
                <w:bCs/>
                <w:sz w:val="22"/>
              </w:rPr>
              <w:t>SAL,</w:t>
            </w:r>
            <w:r w:rsidRPr="00E15B90">
              <w:rPr>
                <w:sz w:val="22"/>
              </w:rPr>
              <w:t xml:space="preserve"> TIPO EXTRA, REFINADO, IODADO (ACONDICIONADO EM SACO PLÁSTICO COM 01 KG)</w:t>
            </w:r>
            <w:r w:rsidRPr="00E15B90">
              <w:rPr>
                <w:b/>
                <w:bCs/>
                <w:sz w:val="22"/>
              </w:rPr>
              <w:t xml:space="preserve"> </w:t>
            </w:r>
            <w:r w:rsidRPr="00E15B90">
              <w:rPr>
                <w:sz w:val="22"/>
              </w:rPr>
              <w:t xml:space="preserve">Sal iodado e isento de impurezas e umidade, acondicionado em saco plástico, íntegro, atóxico, resistente, vedado hermeticamente e limpo. A embalagem deverá conter externamente os dados de identificação e </w:t>
            </w:r>
            <w:r w:rsidRPr="00E15B90">
              <w:rPr>
                <w:sz w:val="22"/>
              </w:rPr>
              <w:lastRenderedPageBreak/>
              <w:t xml:space="preserve">procedência, número do lote data de fabricação, quantidade do produto, número de registro. </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lastRenderedPageBreak/>
              <w:t>kg</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1.000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1,45</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1.450,00</w:t>
            </w:r>
          </w:p>
        </w:tc>
      </w:tr>
      <w:tr w:rsidR="00E15B90" w:rsidRPr="00E87CB5" w:rsidTr="00E15B90">
        <w:tc>
          <w:tcPr>
            <w:tcW w:w="845" w:type="dxa"/>
            <w:shd w:val="clear" w:color="auto" w:fill="EAF1DD"/>
          </w:tcPr>
          <w:p w:rsidR="00E15B90" w:rsidRPr="00E87CB5" w:rsidRDefault="00E15B90" w:rsidP="00150B9E">
            <w:pPr>
              <w:tabs>
                <w:tab w:val="left" w:pos="0"/>
              </w:tabs>
              <w:jc w:val="center"/>
              <w:rPr>
                <w:sz w:val="24"/>
                <w:szCs w:val="24"/>
              </w:rPr>
            </w:pPr>
            <w:r w:rsidRPr="00E87CB5">
              <w:rPr>
                <w:sz w:val="24"/>
                <w:szCs w:val="24"/>
              </w:rPr>
              <w:lastRenderedPageBreak/>
              <w:t>61</w:t>
            </w:r>
          </w:p>
        </w:tc>
        <w:tc>
          <w:tcPr>
            <w:tcW w:w="4081" w:type="dxa"/>
          </w:tcPr>
          <w:p w:rsidR="00E15B90" w:rsidRPr="00E15B90" w:rsidRDefault="00E15B90" w:rsidP="00150B9E">
            <w:pPr>
              <w:pStyle w:val="Default"/>
              <w:tabs>
                <w:tab w:val="left" w:pos="0"/>
              </w:tabs>
              <w:jc w:val="both"/>
              <w:rPr>
                <w:sz w:val="22"/>
              </w:rPr>
            </w:pPr>
            <w:r w:rsidRPr="00E15B90">
              <w:rPr>
                <w:b/>
                <w:bCs/>
                <w:sz w:val="22"/>
              </w:rPr>
              <w:t>VINAGRE DE MAÇÃ – FRASCO 750 ML</w:t>
            </w:r>
            <w:r w:rsidRPr="00E15B90">
              <w:rPr>
                <w:sz w:val="22"/>
              </w:rPr>
              <w:t xml:space="preserve"> – embalagem resistente.</w:t>
            </w:r>
          </w:p>
        </w:tc>
        <w:tc>
          <w:tcPr>
            <w:tcW w:w="899" w:type="dxa"/>
            <w:vAlign w:val="center"/>
          </w:tcPr>
          <w:p w:rsidR="00E15B90" w:rsidRPr="00E87CB5" w:rsidRDefault="00E15B90" w:rsidP="00E15B90">
            <w:pPr>
              <w:tabs>
                <w:tab w:val="left" w:pos="0"/>
              </w:tabs>
              <w:jc w:val="center"/>
              <w:rPr>
                <w:sz w:val="24"/>
                <w:szCs w:val="24"/>
              </w:rPr>
            </w:pPr>
            <w:r w:rsidRPr="00E87CB5">
              <w:rPr>
                <w:sz w:val="24"/>
                <w:szCs w:val="24"/>
              </w:rPr>
              <w:t>Frasco 750ml</w:t>
            </w:r>
          </w:p>
        </w:tc>
        <w:tc>
          <w:tcPr>
            <w:tcW w:w="1227" w:type="dxa"/>
            <w:vAlign w:val="center"/>
          </w:tcPr>
          <w:p w:rsidR="00E15B90" w:rsidRPr="00E87CB5" w:rsidRDefault="00E15B90" w:rsidP="00E15B90">
            <w:pPr>
              <w:tabs>
                <w:tab w:val="left" w:pos="0"/>
              </w:tabs>
              <w:jc w:val="center"/>
              <w:rPr>
                <w:bCs/>
                <w:sz w:val="24"/>
                <w:szCs w:val="24"/>
              </w:rPr>
            </w:pPr>
            <w:r w:rsidRPr="00E87CB5">
              <w:rPr>
                <w:bCs/>
                <w:sz w:val="24"/>
                <w:szCs w:val="24"/>
              </w:rPr>
              <w:t>200</w:t>
            </w:r>
          </w:p>
        </w:tc>
        <w:tc>
          <w:tcPr>
            <w:tcW w:w="1276" w:type="dxa"/>
            <w:vAlign w:val="center"/>
          </w:tcPr>
          <w:p w:rsidR="00E15B90" w:rsidRPr="00E87CB5" w:rsidRDefault="00E15B90" w:rsidP="00E15B90">
            <w:pPr>
              <w:jc w:val="center"/>
              <w:rPr>
                <w:b/>
                <w:bCs/>
                <w:color w:val="000000"/>
                <w:sz w:val="22"/>
                <w:szCs w:val="22"/>
              </w:rPr>
            </w:pPr>
            <w:r w:rsidRPr="00E87CB5">
              <w:rPr>
                <w:b/>
                <w:bCs/>
                <w:color w:val="000000"/>
                <w:sz w:val="22"/>
                <w:szCs w:val="22"/>
              </w:rPr>
              <w:t>4,13</w:t>
            </w:r>
          </w:p>
        </w:tc>
        <w:tc>
          <w:tcPr>
            <w:tcW w:w="1417" w:type="dxa"/>
            <w:vAlign w:val="center"/>
          </w:tcPr>
          <w:p w:rsidR="00E15B90" w:rsidRPr="00E87CB5" w:rsidRDefault="00E15B90" w:rsidP="00E15B90">
            <w:pPr>
              <w:jc w:val="center"/>
              <w:rPr>
                <w:color w:val="000000"/>
                <w:sz w:val="22"/>
                <w:szCs w:val="22"/>
              </w:rPr>
            </w:pPr>
            <w:r w:rsidRPr="00E87CB5">
              <w:rPr>
                <w:color w:val="000000"/>
                <w:sz w:val="22"/>
                <w:szCs w:val="22"/>
              </w:rPr>
              <w:t>826,00</w:t>
            </w:r>
          </w:p>
        </w:tc>
      </w:tr>
      <w:tr w:rsidR="00E15B90" w:rsidRPr="00E87CB5" w:rsidTr="00150B9E">
        <w:trPr>
          <w:trHeight w:val="534"/>
        </w:trPr>
        <w:tc>
          <w:tcPr>
            <w:tcW w:w="8328" w:type="dxa"/>
            <w:gridSpan w:val="5"/>
            <w:shd w:val="clear" w:color="auto" w:fill="EAF1DD"/>
            <w:vAlign w:val="center"/>
          </w:tcPr>
          <w:p w:rsidR="00E15B90" w:rsidRPr="00150B9E" w:rsidRDefault="00E15B90" w:rsidP="00150B9E">
            <w:pPr>
              <w:jc w:val="right"/>
              <w:rPr>
                <w:b/>
                <w:bCs/>
                <w:color w:val="000000"/>
                <w:sz w:val="20"/>
                <w:szCs w:val="14"/>
              </w:rPr>
            </w:pPr>
            <w:r w:rsidRPr="00150B9E">
              <w:rPr>
                <w:b/>
                <w:bCs/>
                <w:color w:val="000000"/>
                <w:sz w:val="20"/>
                <w:szCs w:val="14"/>
              </w:rPr>
              <w:t>VALOR TOTAL</w:t>
            </w:r>
          </w:p>
        </w:tc>
        <w:tc>
          <w:tcPr>
            <w:tcW w:w="1417" w:type="dxa"/>
            <w:vAlign w:val="center"/>
          </w:tcPr>
          <w:p w:rsidR="00E15B90" w:rsidRPr="00E87CB5" w:rsidRDefault="00E15B90" w:rsidP="00150B9E">
            <w:pPr>
              <w:jc w:val="center"/>
              <w:rPr>
                <w:b/>
                <w:color w:val="000000"/>
                <w:sz w:val="14"/>
                <w:szCs w:val="14"/>
              </w:rPr>
            </w:pPr>
            <w:r w:rsidRPr="00E87CB5">
              <w:rPr>
                <w:b/>
                <w:color w:val="000000"/>
                <w:sz w:val="20"/>
                <w:szCs w:val="14"/>
              </w:rPr>
              <w:t>1</w:t>
            </w:r>
            <w:r>
              <w:rPr>
                <w:b/>
                <w:color w:val="000000"/>
                <w:sz w:val="20"/>
                <w:szCs w:val="14"/>
              </w:rPr>
              <w:t>.</w:t>
            </w:r>
            <w:r w:rsidRPr="00E87CB5">
              <w:rPr>
                <w:b/>
                <w:color w:val="000000"/>
                <w:sz w:val="20"/>
                <w:szCs w:val="14"/>
              </w:rPr>
              <w:t>151</w:t>
            </w:r>
            <w:r>
              <w:rPr>
                <w:b/>
                <w:color w:val="000000"/>
                <w:sz w:val="20"/>
                <w:szCs w:val="14"/>
              </w:rPr>
              <w:t>.</w:t>
            </w:r>
            <w:r w:rsidRPr="00E87CB5">
              <w:rPr>
                <w:b/>
                <w:color w:val="000000"/>
                <w:sz w:val="20"/>
                <w:szCs w:val="14"/>
              </w:rPr>
              <w:t>701,82</w:t>
            </w:r>
          </w:p>
        </w:tc>
      </w:tr>
    </w:tbl>
    <w:p w:rsidR="00150B9E" w:rsidRDefault="00150B9E" w:rsidP="00B53E30">
      <w:pPr>
        <w:pStyle w:val="Cabealho"/>
        <w:tabs>
          <w:tab w:val="clear" w:pos="4419"/>
          <w:tab w:val="clear" w:pos="8838"/>
        </w:tabs>
        <w:jc w:val="both"/>
        <w:rPr>
          <w:b/>
          <w:bCs/>
          <w:color w:val="000000" w:themeColor="text1"/>
          <w:sz w:val="24"/>
          <w:szCs w:val="24"/>
        </w:rPr>
      </w:pPr>
    </w:p>
    <w:p w:rsidR="0072179D" w:rsidRDefault="0072179D" w:rsidP="00DB1253">
      <w:pPr>
        <w:pStyle w:val="Cabealho"/>
        <w:tabs>
          <w:tab w:val="clear" w:pos="4419"/>
          <w:tab w:val="clear" w:pos="8838"/>
        </w:tabs>
        <w:jc w:val="center"/>
        <w:rPr>
          <w:color w:val="000000" w:themeColor="text1"/>
          <w:sz w:val="24"/>
          <w:szCs w:val="24"/>
        </w:rPr>
      </w:pPr>
    </w:p>
    <w:p w:rsidR="00150B9E" w:rsidRDefault="00150B9E" w:rsidP="00DB1253">
      <w:pPr>
        <w:pStyle w:val="Cabealho"/>
        <w:tabs>
          <w:tab w:val="clear" w:pos="4419"/>
          <w:tab w:val="clear" w:pos="8838"/>
        </w:tabs>
        <w:jc w:val="center"/>
        <w:rPr>
          <w:color w:val="000000" w:themeColor="text1"/>
          <w:sz w:val="24"/>
          <w:szCs w:val="24"/>
        </w:rPr>
      </w:pPr>
    </w:p>
    <w:p w:rsidR="00150B9E" w:rsidRPr="008E24C5" w:rsidRDefault="00150B9E" w:rsidP="00DB1253">
      <w:pPr>
        <w:pStyle w:val="Cabealho"/>
        <w:tabs>
          <w:tab w:val="clear" w:pos="4419"/>
          <w:tab w:val="clear" w:pos="8838"/>
        </w:tabs>
        <w:jc w:val="center"/>
        <w:rPr>
          <w:color w:val="000000" w:themeColor="text1"/>
          <w:sz w:val="24"/>
          <w:szCs w:val="24"/>
        </w:rPr>
      </w:pPr>
    </w:p>
    <w:p w:rsidR="00510896" w:rsidRPr="008E24C5" w:rsidRDefault="00510896" w:rsidP="00DB1253">
      <w:pPr>
        <w:pStyle w:val="Cabealho"/>
        <w:tabs>
          <w:tab w:val="clear" w:pos="4419"/>
          <w:tab w:val="clear" w:pos="8838"/>
        </w:tabs>
        <w:jc w:val="center"/>
        <w:rPr>
          <w:color w:val="000000" w:themeColor="text1"/>
          <w:sz w:val="24"/>
          <w:szCs w:val="24"/>
        </w:rPr>
      </w:pPr>
    </w:p>
    <w:p w:rsidR="00150B9E" w:rsidRPr="00150B9E" w:rsidRDefault="00150B9E" w:rsidP="00150B9E">
      <w:pPr>
        <w:widowControl w:val="0"/>
        <w:tabs>
          <w:tab w:val="left" w:pos="0"/>
        </w:tabs>
        <w:jc w:val="center"/>
        <w:rPr>
          <w:b/>
          <w:sz w:val="22"/>
        </w:rPr>
      </w:pPr>
      <w:r w:rsidRPr="00150B9E">
        <w:rPr>
          <w:b/>
          <w:sz w:val="22"/>
        </w:rPr>
        <w:t>___________________________</w:t>
      </w:r>
    </w:p>
    <w:p w:rsidR="00150B9E" w:rsidRPr="00150B9E" w:rsidRDefault="00150B9E" w:rsidP="00150B9E">
      <w:pPr>
        <w:tabs>
          <w:tab w:val="left" w:pos="0"/>
        </w:tabs>
        <w:jc w:val="center"/>
        <w:rPr>
          <w:b/>
          <w:i/>
          <w:iCs/>
          <w:sz w:val="22"/>
        </w:rPr>
      </w:pPr>
      <w:r w:rsidRPr="00150B9E">
        <w:rPr>
          <w:b/>
          <w:i/>
          <w:iCs/>
          <w:sz w:val="22"/>
        </w:rPr>
        <w:t xml:space="preserve"> Grasiele Azevedo Beltrão de Jesus</w:t>
      </w:r>
    </w:p>
    <w:p w:rsidR="00150B9E" w:rsidRPr="00150B9E" w:rsidRDefault="00150B9E" w:rsidP="00150B9E">
      <w:pPr>
        <w:tabs>
          <w:tab w:val="left" w:pos="0"/>
        </w:tabs>
        <w:jc w:val="center"/>
        <w:rPr>
          <w:b/>
          <w:i/>
          <w:iCs/>
          <w:sz w:val="22"/>
        </w:rPr>
      </w:pPr>
      <w:r w:rsidRPr="00150B9E">
        <w:rPr>
          <w:b/>
          <w:i/>
          <w:iCs/>
          <w:sz w:val="22"/>
        </w:rPr>
        <w:t>Secretária Municipal de Educação</w:t>
      </w:r>
    </w:p>
    <w:p w:rsidR="00F56620" w:rsidRPr="00150B9E"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4E59EC" w:rsidRPr="008E24C5" w:rsidRDefault="004E59EC" w:rsidP="00B53E30">
      <w:pPr>
        <w:rPr>
          <w:b/>
          <w:bCs/>
          <w:color w:val="000000" w:themeColor="text1"/>
          <w:sz w:val="24"/>
          <w:szCs w:val="24"/>
        </w:rPr>
      </w:pPr>
    </w:p>
    <w:p w:rsidR="00447C49" w:rsidRPr="008E24C5" w:rsidRDefault="00447C49" w:rsidP="00B53E30">
      <w:pPr>
        <w:rPr>
          <w:b/>
          <w:bCs/>
          <w:color w:val="000000" w:themeColor="text1"/>
          <w:sz w:val="24"/>
          <w:szCs w:val="24"/>
        </w:rPr>
      </w:pPr>
    </w:p>
    <w:p w:rsidR="004E59EC" w:rsidRDefault="004E59EC"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Default="00E15B90" w:rsidP="00B53E30">
      <w:pPr>
        <w:rPr>
          <w:b/>
          <w:bCs/>
          <w:color w:val="000000" w:themeColor="text1"/>
          <w:sz w:val="24"/>
          <w:szCs w:val="24"/>
        </w:rPr>
      </w:pPr>
    </w:p>
    <w:p w:rsidR="00E15B90" w:rsidRPr="008E24C5" w:rsidRDefault="00E15B90" w:rsidP="00B53E30">
      <w:pPr>
        <w:rPr>
          <w:b/>
          <w:bCs/>
          <w:color w:val="000000" w:themeColor="text1"/>
          <w:sz w:val="24"/>
          <w:szCs w:val="24"/>
        </w:rPr>
      </w:pPr>
    </w:p>
    <w:p w:rsidR="004E59EC" w:rsidRPr="008E24C5" w:rsidRDefault="004E59EC" w:rsidP="00B53E30">
      <w:pPr>
        <w:rPr>
          <w:b/>
          <w:bCs/>
          <w:color w:val="000000" w:themeColor="text1"/>
          <w:sz w:val="24"/>
          <w:szCs w:val="24"/>
        </w:rPr>
      </w:pPr>
    </w:p>
    <w:p w:rsidR="003923E1" w:rsidRPr="008E24C5" w:rsidRDefault="003923E1" w:rsidP="00B53E30">
      <w:pP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741E3F">
        <w:rPr>
          <w:b/>
          <w:bCs/>
          <w:color w:val="000000" w:themeColor="text1"/>
          <w:sz w:val="24"/>
          <w:szCs w:val="24"/>
        </w:rPr>
        <w:t xml:space="preserve"> 002</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119"/>
        <w:gridCol w:w="899"/>
        <w:gridCol w:w="1227"/>
        <w:gridCol w:w="1276"/>
        <w:gridCol w:w="1595"/>
        <w:gridCol w:w="1665"/>
      </w:tblGrid>
      <w:tr w:rsidR="00150B9E" w:rsidRPr="00E87CB5" w:rsidTr="0076407A">
        <w:trPr>
          <w:trHeight w:val="920"/>
        </w:trPr>
        <w:tc>
          <w:tcPr>
            <w:tcW w:w="709" w:type="dxa"/>
            <w:shd w:val="clear" w:color="auto" w:fill="EAF1DD"/>
          </w:tcPr>
          <w:p w:rsidR="00150B9E" w:rsidRPr="00E87CB5" w:rsidRDefault="00150B9E" w:rsidP="00C66B52">
            <w:pPr>
              <w:tabs>
                <w:tab w:val="left" w:pos="0"/>
              </w:tabs>
              <w:rPr>
                <w:b/>
                <w:bCs/>
                <w:sz w:val="20"/>
                <w:szCs w:val="24"/>
              </w:rPr>
            </w:pPr>
          </w:p>
          <w:p w:rsidR="00150B9E" w:rsidRPr="00E87CB5" w:rsidRDefault="00150B9E" w:rsidP="00C66B52">
            <w:pPr>
              <w:tabs>
                <w:tab w:val="left" w:pos="0"/>
              </w:tabs>
              <w:rPr>
                <w:b/>
                <w:bCs/>
                <w:sz w:val="20"/>
                <w:szCs w:val="24"/>
              </w:rPr>
            </w:pPr>
            <w:r w:rsidRPr="00C66B52">
              <w:rPr>
                <w:b/>
                <w:bCs/>
                <w:sz w:val="18"/>
                <w:szCs w:val="24"/>
              </w:rPr>
              <w:t>ITEM</w:t>
            </w:r>
          </w:p>
        </w:tc>
        <w:tc>
          <w:tcPr>
            <w:tcW w:w="3119" w:type="dxa"/>
            <w:shd w:val="clear" w:color="auto" w:fill="EAF1DD"/>
          </w:tcPr>
          <w:p w:rsidR="00150B9E" w:rsidRPr="00E87CB5" w:rsidRDefault="00150B9E" w:rsidP="00C66B52">
            <w:pPr>
              <w:tabs>
                <w:tab w:val="left" w:pos="0"/>
              </w:tabs>
              <w:jc w:val="center"/>
              <w:rPr>
                <w:b/>
                <w:bCs/>
                <w:sz w:val="20"/>
                <w:szCs w:val="24"/>
              </w:rPr>
            </w:pPr>
          </w:p>
          <w:p w:rsidR="00150B9E" w:rsidRPr="00E87CB5" w:rsidRDefault="00150B9E" w:rsidP="00C66B52">
            <w:pPr>
              <w:tabs>
                <w:tab w:val="left" w:pos="0"/>
              </w:tabs>
              <w:jc w:val="center"/>
              <w:rPr>
                <w:b/>
                <w:bCs/>
                <w:sz w:val="20"/>
                <w:szCs w:val="24"/>
              </w:rPr>
            </w:pPr>
            <w:r w:rsidRPr="00E87CB5">
              <w:rPr>
                <w:b/>
                <w:bCs/>
                <w:sz w:val="20"/>
                <w:szCs w:val="24"/>
              </w:rPr>
              <w:t>ESPECIFICAÇÃO</w:t>
            </w:r>
          </w:p>
        </w:tc>
        <w:tc>
          <w:tcPr>
            <w:tcW w:w="899" w:type="dxa"/>
            <w:shd w:val="clear" w:color="auto" w:fill="EAF1DD"/>
          </w:tcPr>
          <w:p w:rsidR="00150B9E" w:rsidRPr="00E87CB5" w:rsidRDefault="00150B9E" w:rsidP="00C66B52">
            <w:pPr>
              <w:tabs>
                <w:tab w:val="left" w:pos="0"/>
              </w:tabs>
              <w:jc w:val="center"/>
              <w:rPr>
                <w:b/>
                <w:bCs/>
                <w:sz w:val="20"/>
                <w:szCs w:val="24"/>
              </w:rPr>
            </w:pPr>
          </w:p>
          <w:p w:rsidR="00150B9E" w:rsidRPr="00E87CB5" w:rsidRDefault="00150B9E" w:rsidP="00C66B52">
            <w:pPr>
              <w:tabs>
                <w:tab w:val="left" w:pos="0"/>
              </w:tabs>
              <w:jc w:val="center"/>
              <w:rPr>
                <w:b/>
                <w:bCs/>
                <w:sz w:val="20"/>
                <w:szCs w:val="24"/>
              </w:rPr>
            </w:pPr>
            <w:r w:rsidRPr="00E87CB5">
              <w:rPr>
                <w:b/>
                <w:bCs/>
                <w:sz w:val="20"/>
                <w:szCs w:val="24"/>
              </w:rPr>
              <w:t>UNID.</w:t>
            </w:r>
          </w:p>
        </w:tc>
        <w:tc>
          <w:tcPr>
            <w:tcW w:w="1227" w:type="dxa"/>
            <w:shd w:val="clear" w:color="auto" w:fill="EAF1DD"/>
            <w:vAlign w:val="center"/>
          </w:tcPr>
          <w:p w:rsidR="00150B9E" w:rsidRPr="00E87CB5" w:rsidRDefault="00150B9E" w:rsidP="00C66B52">
            <w:pPr>
              <w:tabs>
                <w:tab w:val="left" w:pos="0"/>
              </w:tabs>
              <w:jc w:val="center"/>
              <w:rPr>
                <w:b/>
                <w:bCs/>
                <w:sz w:val="20"/>
                <w:szCs w:val="24"/>
              </w:rPr>
            </w:pPr>
            <w:r w:rsidRPr="00E87CB5">
              <w:rPr>
                <w:b/>
                <w:bCs/>
                <w:sz w:val="20"/>
                <w:szCs w:val="24"/>
              </w:rPr>
              <w:t>QUANT.</w:t>
            </w:r>
          </w:p>
        </w:tc>
        <w:tc>
          <w:tcPr>
            <w:tcW w:w="1276" w:type="dxa"/>
            <w:shd w:val="clear" w:color="auto" w:fill="EAF1DD"/>
            <w:vAlign w:val="center"/>
          </w:tcPr>
          <w:p w:rsidR="00150B9E" w:rsidRPr="00E87CB5" w:rsidRDefault="00150B9E" w:rsidP="00C66B52">
            <w:pPr>
              <w:tabs>
                <w:tab w:val="left" w:pos="0"/>
              </w:tabs>
              <w:jc w:val="center"/>
              <w:rPr>
                <w:b/>
                <w:bCs/>
                <w:sz w:val="20"/>
                <w:szCs w:val="24"/>
              </w:rPr>
            </w:pPr>
            <w:r>
              <w:rPr>
                <w:b/>
                <w:bCs/>
                <w:sz w:val="20"/>
                <w:szCs w:val="24"/>
              </w:rPr>
              <w:t>MARCA</w:t>
            </w:r>
          </w:p>
        </w:tc>
        <w:tc>
          <w:tcPr>
            <w:tcW w:w="1595" w:type="dxa"/>
            <w:shd w:val="clear" w:color="auto" w:fill="EAF1DD"/>
            <w:vAlign w:val="center"/>
          </w:tcPr>
          <w:p w:rsidR="00150B9E" w:rsidRPr="00E87CB5" w:rsidRDefault="00150B9E" w:rsidP="00C66B52">
            <w:pPr>
              <w:tabs>
                <w:tab w:val="left" w:pos="0"/>
              </w:tabs>
              <w:jc w:val="center"/>
              <w:rPr>
                <w:b/>
                <w:bCs/>
                <w:sz w:val="20"/>
                <w:szCs w:val="24"/>
              </w:rPr>
            </w:pPr>
            <w:r w:rsidRPr="00E87CB5">
              <w:rPr>
                <w:b/>
                <w:bCs/>
                <w:sz w:val="20"/>
                <w:szCs w:val="24"/>
              </w:rPr>
              <w:t>VALOR UNITÁRIO</w:t>
            </w:r>
          </w:p>
        </w:tc>
        <w:tc>
          <w:tcPr>
            <w:tcW w:w="1665" w:type="dxa"/>
            <w:shd w:val="clear" w:color="auto" w:fill="EAF1DD"/>
            <w:vAlign w:val="center"/>
          </w:tcPr>
          <w:p w:rsidR="00150B9E" w:rsidRPr="00E87CB5" w:rsidRDefault="00150B9E" w:rsidP="00C66B52">
            <w:pPr>
              <w:tabs>
                <w:tab w:val="left" w:pos="0"/>
              </w:tabs>
              <w:jc w:val="center"/>
              <w:rPr>
                <w:b/>
                <w:bCs/>
                <w:sz w:val="20"/>
                <w:szCs w:val="24"/>
              </w:rPr>
            </w:pPr>
            <w:r w:rsidRPr="00E87CB5">
              <w:rPr>
                <w:b/>
                <w:bCs/>
                <w:sz w:val="20"/>
                <w:szCs w:val="24"/>
              </w:rPr>
              <w:t>VALOR TOTAL</w:t>
            </w: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01</w:t>
            </w:r>
          </w:p>
        </w:tc>
        <w:tc>
          <w:tcPr>
            <w:tcW w:w="3119" w:type="dxa"/>
          </w:tcPr>
          <w:p w:rsidR="00150B9E" w:rsidRPr="00C66B52" w:rsidRDefault="00150B9E" w:rsidP="00C66B52">
            <w:pPr>
              <w:tabs>
                <w:tab w:val="left" w:pos="0"/>
              </w:tabs>
              <w:jc w:val="both"/>
              <w:rPr>
                <w:b/>
                <w:bCs/>
                <w:sz w:val="22"/>
                <w:szCs w:val="22"/>
              </w:rPr>
            </w:pPr>
            <w:r w:rsidRPr="00C66B52">
              <w:rPr>
                <w:b/>
                <w:bCs/>
                <w:sz w:val="22"/>
                <w:szCs w:val="22"/>
              </w:rPr>
              <w:t>ACHOCOLATADO EM PÓ</w:t>
            </w:r>
            <w:r w:rsidRPr="00C66B52">
              <w:rPr>
                <w:sz w:val="22"/>
                <w:szCs w:val="22"/>
              </w:rPr>
              <w:t xml:space="preserve"> - solúvel, cuja porção de 20 g contenha, no mínimo, 2,1 mg de ferro. A embalagem deverá conter externamente os dados de identificação e procedência, informações nutricionais, número do lote, quantidade do produto e número de registro. </w:t>
            </w:r>
            <w:r w:rsidRPr="00C66B52">
              <w:rPr>
                <w:b/>
                <w:bCs/>
                <w:sz w:val="22"/>
                <w:szCs w:val="22"/>
              </w:rPr>
              <w:t>Sachê 400 g.</w:t>
            </w:r>
          </w:p>
          <w:p w:rsidR="00C66B52" w:rsidRPr="00C66B52" w:rsidRDefault="00C66B52" w:rsidP="00C66B52">
            <w:pPr>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Sachê de 400g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4.400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76407A">
            <w:pPr>
              <w:ind w:right="-319"/>
              <w:jc w:val="center"/>
              <w:rPr>
                <w:color w:val="000000"/>
                <w:sz w:val="22"/>
                <w:szCs w:val="22"/>
              </w:rPr>
            </w:pPr>
          </w:p>
        </w:tc>
      </w:tr>
      <w:tr w:rsidR="00150B9E" w:rsidRPr="00E87CB5" w:rsidTr="0076407A">
        <w:trPr>
          <w:trHeight w:val="395"/>
        </w:trPr>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02</w:t>
            </w:r>
          </w:p>
        </w:tc>
        <w:tc>
          <w:tcPr>
            <w:tcW w:w="3119" w:type="dxa"/>
          </w:tcPr>
          <w:p w:rsidR="00150B9E" w:rsidRPr="00C66B52" w:rsidRDefault="00150B9E" w:rsidP="00C66B52">
            <w:pPr>
              <w:pStyle w:val="Default"/>
              <w:tabs>
                <w:tab w:val="left" w:pos="0"/>
              </w:tabs>
              <w:jc w:val="both"/>
              <w:rPr>
                <w:color w:val="auto"/>
                <w:sz w:val="22"/>
                <w:szCs w:val="22"/>
              </w:rPr>
            </w:pPr>
            <w:r w:rsidRPr="00C66B52">
              <w:rPr>
                <w:b/>
                <w:bCs/>
                <w:sz w:val="22"/>
                <w:szCs w:val="22"/>
              </w:rPr>
              <w:t>AÇÚCAR CRISTAL PACOTE 01 KG</w:t>
            </w:r>
            <w:r w:rsidRPr="00C66B52">
              <w:rPr>
                <w:color w:val="auto"/>
                <w:sz w:val="22"/>
                <w:szCs w:val="22"/>
              </w:rPr>
              <w:t xml:space="preserve"> A embalagem deverá conter externamente os dados de identificação e procedência, informações nutricionais, número</w:t>
            </w:r>
            <w:r w:rsidRPr="00C66B52">
              <w:rPr>
                <w:color w:val="FF0000"/>
                <w:sz w:val="22"/>
                <w:szCs w:val="22"/>
              </w:rPr>
              <w:t xml:space="preserve"> </w:t>
            </w:r>
            <w:r w:rsidRPr="00C66B52">
              <w:rPr>
                <w:color w:val="auto"/>
                <w:sz w:val="22"/>
                <w:szCs w:val="22"/>
              </w:rPr>
              <w:t>do lote e quantidade do produto.</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Pcte de 01 kg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3.000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03</w:t>
            </w:r>
          </w:p>
        </w:tc>
        <w:tc>
          <w:tcPr>
            <w:tcW w:w="3119" w:type="dxa"/>
          </w:tcPr>
          <w:p w:rsidR="00150B9E" w:rsidRPr="00C66B52" w:rsidRDefault="00150B9E" w:rsidP="00C66B52">
            <w:pPr>
              <w:pStyle w:val="Default"/>
              <w:tabs>
                <w:tab w:val="left" w:pos="0"/>
              </w:tabs>
              <w:jc w:val="both"/>
              <w:rPr>
                <w:sz w:val="22"/>
                <w:szCs w:val="22"/>
              </w:rPr>
            </w:pPr>
            <w:r w:rsidRPr="00C66B52">
              <w:rPr>
                <w:b/>
                <w:bCs/>
                <w:sz w:val="22"/>
                <w:szCs w:val="22"/>
              </w:rPr>
              <w:t>ALHO BRANCO</w:t>
            </w:r>
            <w:r w:rsidRPr="00C66B52">
              <w:rPr>
                <w:sz w:val="22"/>
                <w:szCs w:val="22"/>
              </w:rPr>
              <w:t xml:space="preserve"> - Graúdo do tipo comum, cabeça inteira fisiologicamente desenvolvido, com bulbos curados, sem chocamento, danos mecânicos ou causado por pragas.</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Kg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1.600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04</w:t>
            </w:r>
          </w:p>
        </w:tc>
        <w:tc>
          <w:tcPr>
            <w:tcW w:w="3119" w:type="dxa"/>
          </w:tcPr>
          <w:p w:rsidR="00150B9E" w:rsidRPr="00C66B52" w:rsidRDefault="00150B9E" w:rsidP="00C66B52">
            <w:pPr>
              <w:tabs>
                <w:tab w:val="left" w:pos="0"/>
              </w:tabs>
              <w:jc w:val="both"/>
              <w:rPr>
                <w:sz w:val="22"/>
                <w:szCs w:val="22"/>
              </w:rPr>
            </w:pPr>
            <w:r w:rsidRPr="00C66B52">
              <w:rPr>
                <w:b/>
                <w:bCs/>
                <w:sz w:val="22"/>
                <w:szCs w:val="22"/>
              </w:rPr>
              <w:t>AMIDO DE MILHO (EMBALAGEM COM 500 G</w:t>
            </w:r>
            <w:r w:rsidRPr="00C66B52">
              <w:rPr>
                <w:sz w:val="22"/>
                <w:szCs w:val="22"/>
              </w:rPr>
              <w:t xml:space="preserve">) – embalagem em papel impermeável, limpo, não violado, que garanta a integridade do produto. A embalagem deverá conter </w:t>
            </w:r>
            <w:r w:rsidRPr="00C66B52">
              <w:rPr>
                <w:sz w:val="22"/>
                <w:szCs w:val="22"/>
              </w:rPr>
              <w:lastRenderedPageBreak/>
              <w:t>externamente os dados de identificação, procedência, informações nutricionais, número de lote, quantidade do produto.</w:t>
            </w:r>
          </w:p>
          <w:p w:rsidR="00C66B52" w:rsidRPr="00C66B52" w:rsidRDefault="00C66B52" w:rsidP="00C66B52">
            <w:pPr>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lastRenderedPageBreak/>
              <w:t>Pcte de 500g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140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lastRenderedPageBreak/>
              <w:t>05</w:t>
            </w:r>
          </w:p>
        </w:tc>
        <w:tc>
          <w:tcPr>
            <w:tcW w:w="3119" w:type="dxa"/>
          </w:tcPr>
          <w:p w:rsidR="00150B9E" w:rsidRPr="00C66B52" w:rsidRDefault="00150B9E" w:rsidP="00C66B52">
            <w:pPr>
              <w:pStyle w:val="Default"/>
              <w:tabs>
                <w:tab w:val="left" w:pos="0"/>
              </w:tabs>
              <w:jc w:val="both"/>
              <w:rPr>
                <w:sz w:val="22"/>
                <w:szCs w:val="22"/>
              </w:rPr>
            </w:pPr>
            <w:r w:rsidRPr="00C66B52">
              <w:rPr>
                <w:b/>
                <w:bCs/>
                <w:sz w:val="22"/>
                <w:szCs w:val="22"/>
              </w:rPr>
              <w:t>ARROZ (PACOTE COM 01 KG) – tipo 01</w:t>
            </w:r>
            <w:r w:rsidRPr="00C66B52">
              <w:rPr>
                <w:sz w:val="22"/>
                <w:szCs w:val="22"/>
              </w:rPr>
              <w:t xml:space="preserve"> – Polido, longo fino, em sacos plásticos transparentes e atóxicos, limpos, não violados, resistentes, acondicionados em fardos lacrados. A embalagem deverá conter externamente os dados de identificação, procedência, informações nutricionais, número de lote, quantidade do produto. </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kg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15.000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06</w:t>
            </w:r>
          </w:p>
        </w:tc>
        <w:tc>
          <w:tcPr>
            <w:tcW w:w="3119" w:type="dxa"/>
            <w:vAlign w:val="bottom"/>
          </w:tcPr>
          <w:p w:rsidR="00150B9E" w:rsidRPr="00C66B52" w:rsidRDefault="00150B9E" w:rsidP="00C66B52">
            <w:pPr>
              <w:pStyle w:val="Default"/>
              <w:tabs>
                <w:tab w:val="left" w:pos="0"/>
              </w:tabs>
              <w:jc w:val="both"/>
              <w:rPr>
                <w:b/>
                <w:bCs/>
                <w:sz w:val="22"/>
                <w:szCs w:val="22"/>
              </w:rPr>
            </w:pPr>
            <w:r w:rsidRPr="00C66B52">
              <w:rPr>
                <w:b/>
                <w:bCs/>
                <w:sz w:val="22"/>
                <w:szCs w:val="22"/>
              </w:rPr>
              <w:t>Aveia em flocos</w:t>
            </w:r>
            <w:r w:rsidRPr="00C66B52">
              <w:rPr>
                <w:sz w:val="22"/>
                <w:szCs w:val="22"/>
              </w:rPr>
              <w:t xml:space="preserve"> contendo informação nutricional, peso e data de validade de acordo com a legislação. </w:t>
            </w:r>
            <w:r w:rsidRPr="00C66B52">
              <w:rPr>
                <w:b/>
                <w:bCs/>
                <w:sz w:val="22"/>
                <w:szCs w:val="22"/>
              </w:rPr>
              <w:t>Peso líquido 200 g.</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pStyle w:val="Default"/>
              <w:tabs>
                <w:tab w:val="left" w:pos="0"/>
              </w:tabs>
              <w:jc w:val="center"/>
            </w:pPr>
            <w:r w:rsidRPr="00E87CB5">
              <w:t>Pcte de 200g</w:t>
            </w:r>
          </w:p>
        </w:tc>
        <w:tc>
          <w:tcPr>
            <w:tcW w:w="1227" w:type="dxa"/>
            <w:vAlign w:val="center"/>
          </w:tcPr>
          <w:p w:rsidR="00150B9E" w:rsidRPr="00E87CB5" w:rsidRDefault="00150B9E" w:rsidP="00C66B52">
            <w:pPr>
              <w:pStyle w:val="Default"/>
              <w:tabs>
                <w:tab w:val="left" w:pos="0"/>
              </w:tabs>
              <w:jc w:val="center"/>
              <w:rPr>
                <w:bCs/>
              </w:rPr>
            </w:pPr>
            <w:r w:rsidRPr="00E87CB5">
              <w:rPr>
                <w:bCs/>
              </w:rPr>
              <w:t>10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07</w:t>
            </w:r>
          </w:p>
        </w:tc>
        <w:tc>
          <w:tcPr>
            <w:tcW w:w="3119" w:type="dxa"/>
          </w:tcPr>
          <w:p w:rsidR="00150B9E" w:rsidRPr="00C66B52" w:rsidRDefault="00150B9E" w:rsidP="00C66B52">
            <w:pPr>
              <w:pStyle w:val="Default"/>
              <w:tabs>
                <w:tab w:val="left" w:pos="0"/>
              </w:tabs>
              <w:jc w:val="both"/>
              <w:rPr>
                <w:color w:val="auto"/>
                <w:sz w:val="22"/>
                <w:szCs w:val="22"/>
              </w:rPr>
            </w:pPr>
            <w:r w:rsidRPr="00C66B52">
              <w:rPr>
                <w:b/>
                <w:bCs/>
                <w:color w:val="auto"/>
                <w:sz w:val="22"/>
                <w:szCs w:val="22"/>
              </w:rPr>
              <w:t>AZEITE DE OLIVA EXTRA-VIRGEM</w:t>
            </w:r>
            <w:r w:rsidRPr="00C66B52">
              <w:rPr>
                <w:color w:val="auto"/>
                <w:sz w:val="22"/>
                <w:szCs w:val="22"/>
              </w:rPr>
              <w:t xml:space="preserve"> – </w:t>
            </w:r>
            <w:r w:rsidRPr="00C66B52">
              <w:rPr>
                <w:b/>
                <w:bCs/>
                <w:color w:val="auto"/>
                <w:sz w:val="22"/>
                <w:szCs w:val="22"/>
              </w:rPr>
              <w:t>vidro escuro ou esverdeado de 500 m</w:t>
            </w:r>
            <w:r w:rsidRPr="00C66B52">
              <w:rPr>
                <w:color w:val="auto"/>
                <w:sz w:val="22"/>
                <w:szCs w:val="22"/>
              </w:rPr>
              <w:t xml:space="preserve">l </w:t>
            </w:r>
            <w:r w:rsidRPr="00C66B52">
              <w:rPr>
                <w:b/>
                <w:bCs/>
                <w:color w:val="auto"/>
                <w:sz w:val="22"/>
                <w:szCs w:val="22"/>
              </w:rPr>
              <w:t>com bico dosador retrátil</w:t>
            </w:r>
            <w:r w:rsidRPr="00C66B52">
              <w:rPr>
                <w:color w:val="auto"/>
                <w:sz w:val="22"/>
                <w:szCs w:val="22"/>
              </w:rPr>
              <w:t>. A embalagem deverá conter externamente os dados de identificação e procedência, informações nutricionais, número do lote e quantidade do produto.</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Vidro de 500ml</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200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08</w:t>
            </w:r>
          </w:p>
        </w:tc>
        <w:tc>
          <w:tcPr>
            <w:tcW w:w="3119" w:type="dxa"/>
          </w:tcPr>
          <w:p w:rsidR="00150B9E" w:rsidRPr="00C66B52" w:rsidRDefault="00150B9E" w:rsidP="00C66B52">
            <w:pPr>
              <w:pStyle w:val="Default"/>
              <w:tabs>
                <w:tab w:val="left" w:pos="0"/>
              </w:tabs>
              <w:jc w:val="both"/>
              <w:rPr>
                <w:sz w:val="22"/>
                <w:szCs w:val="22"/>
              </w:rPr>
            </w:pPr>
            <w:r w:rsidRPr="00C66B52">
              <w:rPr>
                <w:b/>
                <w:bCs/>
                <w:sz w:val="22"/>
                <w:szCs w:val="22"/>
              </w:rPr>
              <w:t>BISCOITO DOCE SEM RECHEIO, TIPO MAISENA, PACOTE 400 G</w:t>
            </w:r>
            <w:r w:rsidRPr="00C66B52">
              <w:rPr>
                <w:sz w:val="22"/>
                <w:szCs w:val="22"/>
              </w:rPr>
              <w:t xml:space="preserve">, </w:t>
            </w:r>
            <w:r w:rsidRPr="00C66B52">
              <w:rPr>
                <w:b/>
                <w:bCs/>
                <w:sz w:val="22"/>
                <w:szCs w:val="22"/>
              </w:rPr>
              <w:t xml:space="preserve">_ </w:t>
            </w:r>
            <w:r w:rsidRPr="00C66B52">
              <w:rPr>
                <w:sz w:val="22"/>
                <w:szCs w:val="22"/>
              </w:rPr>
              <w:t>A base de farinha de trigo enriquecida com ferro, acido fólico e</w:t>
            </w:r>
            <w:r w:rsidRPr="00C66B52">
              <w:rPr>
                <w:color w:val="auto"/>
                <w:sz w:val="22"/>
                <w:szCs w:val="22"/>
              </w:rPr>
              <w:t xml:space="preserve"> a data de fabricação, validade e informação nutricional</w:t>
            </w:r>
            <w:r w:rsidRPr="00C66B52">
              <w:rPr>
                <w:sz w:val="22"/>
                <w:szCs w:val="22"/>
              </w:rPr>
              <w:t xml:space="preserve"> deverá estar em local visível da embalagem.</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Pcte de 400g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4.000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09</w:t>
            </w:r>
          </w:p>
        </w:tc>
        <w:tc>
          <w:tcPr>
            <w:tcW w:w="3119" w:type="dxa"/>
          </w:tcPr>
          <w:p w:rsidR="00C66B52" w:rsidRPr="00C66B52" w:rsidRDefault="00150B9E" w:rsidP="00C66B52">
            <w:pPr>
              <w:pStyle w:val="Default"/>
              <w:tabs>
                <w:tab w:val="left" w:pos="0"/>
              </w:tabs>
              <w:jc w:val="both"/>
              <w:rPr>
                <w:color w:val="auto"/>
                <w:sz w:val="22"/>
                <w:szCs w:val="22"/>
              </w:rPr>
            </w:pPr>
            <w:r w:rsidRPr="00C66B52">
              <w:rPr>
                <w:b/>
                <w:bCs/>
                <w:color w:val="auto"/>
                <w:sz w:val="22"/>
                <w:szCs w:val="22"/>
              </w:rPr>
              <w:t>BISCOITO LEITE MALTADO Pacote 200 g,</w:t>
            </w:r>
            <w:r w:rsidRPr="00C66B52">
              <w:rPr>
                <w:color w:val="auto"/>
                <w:sz w:val="22"/>
                <w:szCs w:val="22"/>
              </w:rPr>
              <w:t xml:space="preserve"> elaborado com farinha de trigo, amido de milho e malte. A data de fabricação, validade e informação nutricional deverá estar em local visível da embalagem.</w:t>
            </w: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Pcte de 200g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920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lastRenderedPageBreak/>
              <w:t>10</w:t>
            </w:r>
          </w:p>
        </w:tc>
        <w:tc>
          <w:tcPr>
            <w:tcW w:w="3119" w:type="dxa"/>
          </w:tcPr>
          <w:p w:rsidR="00150B9E" w:rsidRPr="00C66B52" w:rsidRDefault="00150B9E" w:rsidP="00C66B52">
            <w:pPr>
              <w:tabs>
                <w:tab w:val="left" w:pos="0"/>
              </w:tabs>
              <w:jc w:val="both"/>
              <w:rPr>
                <w:sz w:val="22"/>
                <w:szCs w:val="22"/>
              </w:rPr>
            </w:pPr>
            <w:r w:rsidRPr="00C66B52">
              <w:rPr>
                <w:b/>
                <w:bCs/>
                <w:sz w:val="22"/>
                <w:szCs w:val="22"/>
              </w:rPr>
              <w:t>BISCOITO SALGADO, TIPO CREAM CRACKER, PACOTE 400 G</w:t>
            </w:r>
            <w:r w:rsidRPr="00C66B52">
              <w:rPr>
                <w:sz w:val="22"/>
                <w:szCs w:val="22"/>
              </w:rPr>
              <w:t>. De primeira qualidade; Íntegro e crocante. À base de farinha de trigo enriquecida com ferro, ácido fólico e a data de fabricação, validade e informação nutricional deverá estar em local visível da embalagem.</w:t>
            </w:r>
          </w:p>
          <w:p w:rsidR="00C66B52" w:rsidRPr="00C66B52" w:rsidRDefault="00C66B52" w:rsidP="00C66B52">
            <w:pPr>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Pcte de 400g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4.000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11</w:t>
            </w:r>
          </w:p>
        </w:tc>
        <w:tc>
          <w:tcPr>
            <w:tcW w:w="3119" w:type="dxa"/>
            <w:vAlign w:val="bottom"/>
          </w:tcPr>
          <w:p w:rsidR="00150B9E" w:rsidRPr="00C66B52" w:rsidRDefault="00150B9E" w:rsidP="00C66B52">
            <w:pPr>
              <w:pStyle w:val="Default"/>
              <w:tabs>
                <w:tab w:val="left" w:pos="0"/>
              </w:tabs>
              <w:jc w:val="both"/>
              <w:rPr>
                <w:b/>
                <w:bCs/>
                <w:color w:val="auto"/>
                <w:sz w:val="22"/>
                <w:szCs w:val="22"/>
              </w:rPr>
            </w:pPr>
            <w:r w:rsidRPr="00C66B52">
              <w:rPr>
                <w:b/>
                <w:bCs/>
                <w:color w:val="auto"/>
                <w:sz w:val="22"/>
                <w:szCs w:val="22"/>
              </w:rPr>
              <w:t>Bolo sabor baunilha com recheio sabor chocolate</w:t>
            </w:r>
            <w:r w:rsidRPr="00C66B52">
              <w:rPr>
                <w:color w:val="auto"/>
                <w:sz w:val="22"/>
                <w:szCs w:val="22"/>
              </w:rPr>
              <w:t xml:space="preserve">, embalagem </w:t>
            </w:r>
            <w:r w:rsidRPr="00C66B52">
              <w:rPr>
                <w:b/>
                <w:bCs/>
                <w:color w:val="auto"/>
                <w:sz w:val="22"/>
                <w:szCs w:val="22"/>
              </w:rPr>
              <w:t>mínimo de 40g.(PROGRAMA MAIS EDUCAÇÃO)</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pStyle w:val="Default"/>
              <w:tabs>
                <w:tab w:val="left" w:pos="0"/>
              </w:tabs>
              <w:jc w:val="center"/>
              <w:rPr>
                <w:color w:val="auto"/>
              </w:rPr>
            </w:pPr>
            <w:r w:rsidRPr="00E87CB5">
              <w:rPr>
                <w:color w:val="auto"/>
              </w:rPr>
              <w:t>Pcte min de 40g</w:t>
            </w:r>
          </w:p>
          <w:p w:rsidR="00150B9E" w:rsidRPr="00E87CB5" w:rsidRDefault="00150B9E" w:rsidP="00C66B52">
            <w:pPr>
              <w:pStyle w:val="Default"/>
              <w:tabs>
                <w:tab w:val="left" w:pos="0"/>
              </w:tabs>
              <w:jc w:val="center"/>
              <w:rPr>
                <w:color w:val="auto"/>
              </w:rPr>
            </w:pPr>
          </w:p>
          <w:p w:rsidR="00150B9E" w:rsidRPr="00E87CB5" w:rsidRDefault="00150B9E" w:rsidP="00C66B52">
            <w:pPr>
              <w:pStyle w:val="Default"/>
              <w:tabs>
                <w:tab w:val="left" w:pos="0"/>
              </w:tabs>
              <w:jc w:val="center"/>
              <w:rPr>
                <w:color w:val="auto"/>
              </w:rPr>
            </w:pPr>
          </w:p>
        </w:tc>
        <w:tc>
          <w:tcPr>
            <w:tcW w:w="1227" w:type="dxa"/>
            <w:vAlign w:val="center"/>
          </w:tcPr>
          <w:p w:rsidR="00150B9E" w:rsidRPr="00E87CB5" w:rsidRDefault="00150B9E" w:rsidP="00C66B52">
            <w:pPr>
              <w:pStyle w:val="Default"/>
              <w:tabs>
                <w:tab w:val="left" w:pos="0"/>
              </w:tabs>
              <w:jc w:val="center"/>
              <w:rPr>
                <w:bCs/>
                <w:color w:val="auto"/>
              </w:rPr>
            </w:pPr>
            <w:r w:rsidRPr="00E87CB5">
              <w:rPr>
                <w:bCs/>
                <w:color w:val="auto"/>
              </w:rPr>
              <w:t>6.000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12</w:t>
            </w:r>
          </w:p>
        </w:tc>
        <w:tc>
          <w:tcPr>
            <w:tcW w:w="3119" w:type="dxa"/>
          </w:tcPr>
          <w:p w:rsidR="00150B9E" w:rsidRPr="00C66B52" w:rsidRDefault="00150B9E" w:rsidP="00C66B52">
            <w:pPr>
              <w:pStyle w:val="Default"/>
              <w:tabs>
                <w:tab w:val="left" w:pos="0"/>
              </w:tabs>
              <w:jc w:val="both"/>
              <w:rPr>
                <w:b/>
                <w:bCs/>
                <w:sz w:val="22"/>
                <w:szCs w:val="22"/>
                <w:u w:val="single"/>
              </w:rPr>
            </w:pPr>
            <w:r w:rsidRPr="00C66B52">
              <w:rPr>
                <w:b/>
                <w:bCs/>
                <w:sz w:val="22"/>
                <w:szCs w:val="22"/>
              </w:rPr>
              <w:t xml:space="preserve">CARNE BOVINA TIPO PATINHO, </w:t>
            </w:r>
            <w:r w:rsidRPr="00C66B52">
              <w:rPr>
                <w:b/>
                <w:bCs/>
                <w:color w:val="auto"/>
                <w:sz w:val="22"/>
                <w:szCs w:val="22"/>
              </w:rPr>
              <w:t>CONGELADA</w:t>
            </w:r>
            <w:r w:rsidRPr="00C66B52">
              <w:rPr>
                <w:b/>
                <w:bCs/>
                <w:sz w:val="22"/>
                <w:szCs w:val="22"/>
              </w:rPr>
              <w:t>, EMBALADA À VÁCUO</w:t>
            </w:r>
            <w:r w:rsidRPr="00C66B52">
              <w:rPr>
                <w:sz w:val="22"/>
                <w:szCs w:val="22"/>
              </w:rPr>
              <w:t xml:space="preserve">. Proveniente de bovinos, sadios, abatidos sob inspeção veterinária. Durante o processamento, deve ser realizada a aparagem (eliminação dos excessos de gordura, cartilagem e aponeuroses). A carne deve apresentar-se livre de parasitas e de qualquer substância contaminante que possa alterá-la ou encobrir alguma alteração. A carne bovina deverá conter no máximo, 5% de gordura, ser isenta de cartilagens, de ossos e conter no máximo 5% de aponeuroses e pelancas. O produto deve ser fornecido em embalagem plástica, flexível, atóxica, transparente e resistente ao transporte e armazenamento e </w:t>
            </w:r>
            <w:r w:rsidRPr="00C66B52">
              <w:rPr>
                <w:b/>
                <w:bCs/>
                <w:sz w:val="22"/>
                <w:szCs w:val="22"/>
              </w:rPr>
              <w:t>acondicionada em caixa com até 20 kg</w:t>
            </w:r>
            <w:r w:rsidRPr="00C66B52">
              <w:rPr>
                <w:sz w:val="22"/>
                <w:szCs w:val="22"/>
              </w:rPr>
              <w:t xml:space="preserve">. </w:t>
            </w:r>
            <w:r w:rsidRPr="00C66B52">
              <w:rPr>
                <w:b/>
                <w:bCs/>
                <w:sz w:val="22"/>
                <w:szCs w:val="22"/>
                <w:u w:val="single"/>
              </w:rPr>
              <w:t xml:space="preserve">O produto deverá conter no rótulo, dados do fornecedor tais como: Nome, Endereço e CNPJ; Rótulo padronizado do Ministério da Agricultura para produtos alimentícios, contendo informações tais como: Nome da peça oferecida, N° de registro de inspeção do SIF, </w:t>
            </w:r>
            <w:r w:rsidRPr="00C66B52">
              <w:rPr>
                <w:b/>
                <w:bCs/>
                <w:sz w:val="22"/>
                <w:szCs w:val="22"/>
                <w:u w:val="single"/>
              </w:rPr>
              <w:lastRenderedPageBreak/>
              <w:t xml:space="preserve">Data de Produção/Lote, Validade, Temperatura de Congelamento, Informações Nutricionais e Peso da Embalagem. O transporte deverá - ser feito em caminhão frigorífico; </w:t>
            </w:r>
          </w:p>
          <w:p w:rsidR="00150B9E" w:rsidRPr="00C66B52" w:rsidRDefault="00150B9E" w:rsidP="00C66B52">
            <w:pPr>
              <w:pStyle w:val="Default"/>
              <w:tabs>
                <w:tab w:val="left" w:pos="0"/>
              </w:tabs>
              <w:jc w:val="both"/>
              <w:rPr>
                <w:b/>
                <w:bCs/>
                <w:sz w:val="22"/>
                <w:szCs w:val="22"/>
                <w:u w:val="single"/>
              </w:rPr>
            </w:pPr>
            <w:r w:rsidRPr="00C66B52">
              <w:rPr>
                <w:b/>
                <w:bCs/>
                <w:sz w:val="22"/>
                <w:szCs w:val="22"/>
                <w:u w:val="single"/>
              </w:rPr>
              <w:t>O produto deverá ser entregue em embalagem de 01 kg ou 02 kg no máximo e não poderá ter data de fabricação superior a 60 dias da data de entrega.</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lastRenderedPageBreak/>
              <w:t>kg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6.000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lastRenderedPageBreak/>
              <w:t>13</w:t>
            </w:r>
          </w:p>
        </w:tc>
        <w:tc>
          <w:tcPr>
            <w:tcW w:w="3119" w:type="dxa"/>
          </w:tcPr>
          <w:p w:rsidR="00150B9E" w:rsidRPr="00C66B52" w:rsidRDefault="00150B9E" w:rsidP="00C66B52">
            <w:pPr>
              <w:pStyle w:val="Default"/>
              <w:tabs>
                <w:tab w:val="left" w:pos="0"/>
              </w:tabs>
              <w:jc w:val="both"/>
              <w:rPr>
                <w:b/>
                <w:bCs/>
                <w:sz w:val="22"/>
                <w:szCs w:val="22"/>
                <w:u w:val="single"/>
              </w:rPr>
            </w:pPr>
            <w:r w:rsidRPr="00C66B52">
              <w:rPr>
                <w:b/>
                <w:bCs/>
                <w:color w:val="auto"/>
                <w:sz w:val="22"/>
                <w:szCs w:val="22"/>
              </w:rPr>
              <w:t xml:space="preserve">CARNE BOVINA TIPO MÚSCULO,  CONGELADA, </w:t>
            </w:r>
            <w:r w:rsidRPr="00C66B52">
              <w:rPr>
                <w:b/>
                <w:bCs/>
                <w:sz w:val="22"/>
                <w:szCs w:val="22"/>
              </w:rPr>
              <w:t>EMBALADA À VÁCUO</w:t>
            </w:r>
            <w:r w:rsidRPr="00C66B52">
              <w:rPr>
                <w:sz w:val="22"/>
                <w:szCs w:val="22"/>
              </w:rPr>
              <w:t xml:space="preserve">.   Proveniente de bovinos, sadios, abatidos sob inspeção veterinária. Durante o processamento, deve ser realizada a aparagem (eliminação dos excessos de gordura, cartilagem e aponeuroses). A carne deve apresentar-se livre de parasitas e de qualquer substância contaminante que possa alterá-la ou encobrir alguma alteração. A carne bovina deverá conter no máximo, 5% de gordura, ser isenta de cartilagens, de ossos e conter no máximo 5% de aponeuroses e pelancas. O produto deve ser fornecido em embalagem plástica, flexível, atóxica, transparente e resistente ao transporte e armazenamento. e </w:t>
            </w:r>
            <w:r w:rsidRPr="00C66B52">
              <w:rPr>
                <w:b/>
                <w:bCs/>
                <w:sz w:val="22"/>
                <w:szCs w:val="22"/>
              </w:rPr>
              <w:t>acondicionada em caixa com até 20 kg</w:t>
            </w:r>
            <w:r w:rsidRPr="00C66B52">
              <w:rPr>
                <w:sz w:val="22"/>
                <w:szCs w:val="22"/>
              </w:rPr>
              <w:t xml:space="preserve">. </w:t>
            </w:r>
            <w:r w:rsidRPr="00C66B52">
              <w:rPr>
                <w:b/>
                <w:bCs/>
                <w:sz w:val="22"/>
                <w:szCs w:val="22"/>
                <w:u w:val="single"/>
              </w:rPr>
              <w:t xml:space="preserve">O produto deverá conter no rótulo, dados do fornecedor tais como: Nome, Endereço e CNPJ; Rótulo padronizado do Ministério da Agricultura para produtos alimentícios, contendo informações tais como: Nome da peça oferecida, N° de registro de inspeção do SIF, Data de Produção/Lote, Validade, Temperatura de Congelamento, Informações </w:t>
            </w:r>
            <w:r w:rsidRPr="00C66B52">
              <w:rPr>
                <w:b/>
                <w:bCs/>
                <w:sz w:val="22"/>
                <w:szCs w:val="22"/>
                <w:u w:val="single"/>
              </w:rPr>
              <w:lastRenderedPageBreak/>
              <w:t xml:space="preserve">Nutricionais e Peso da Embalagem. O transporte deverá - ser feito em caminhão frigorífico; </w:t>
            </w:r>
          </w:p>
          <w:p w:rsidR="00150B9E" w:rsidRPr="00C66B52" w:rsidRDefault="00150B9E" w:rsidP="00C66B52">
            <w:pPr>
              <w:pStyle w:val="Default"/>
              <w:tabs>
                <w:tab w:val="left" w:pos="0"/>
              </w:tabs>
              <w:jc w:val="both"/>
              <w:rPr>
                <w:b/>
                <w:bCs/>
                <w:sz w:val="22"/>
                <w:szCs w:val="22"/>
                <w:u w:val="single"/>
              </w:rPr>
            </w:pPr>
            <w:r w:rsidRPr="00C66B52">
              <w:rPr>
                <w:b/>
                <w:bCs/>
                <w:sz w:val="22"/>
                <w:szCs w:val="22"/>
                <w:u w:val="single"/>
              </w:rPr>
              <w:t>O produto deverá ser entregue em embalagem de 01 kg ou 02 kg no máximo e não poderá ter data de fabricação superior a 60 dias da data de entrega.</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lastRenderedPageBreak/>
              <w:t>KG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6.000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lastRenderedPageBreak/>
              <w:t>14</w:t>
            </w:r>
          </w:p>
        </w:tc>
        <w:tc>
          <w:tcPr>
            <w:tcW w:w="3119" w:type="dxa"/>
          </w:tcPr>
          <w:p w:rsidR="00150B9E" w:rsidRDefault="00150B9E" w:rsidP="00C66B52">
            <w:pPr>
              <w:pStyle w:val="Default"/>
              <w:tabs>
                <w:tab w:val="left" w:pos="0"/>
              </w:tabs>
              <w:jc w:val="both"/>
              <w:rPr>
                <w:sz w:val="22"/>
                <w:szCs w:val="22"/>
              </w:rPr>
            </w:pPr>
            <w:r w:rsidRPr="00C66B52">
              <w:rPr>
                <w:b/>
                <w:bCs/>
                <w:sz w:val="22"/>
                <w:szCs w:val="22"/>
              </w:rPr>
              <w:t>CANJIQUINHA AMARELA</w:t>
            </w:r>
            <w:r w:rsidRPr="00C66B52">
              <w:rPr>
                <w:sz w:val="22"/>
                <w:szCs w:val="22"/>
              </w:rPr>
              <w:t xml:space="preserve"> (pacote 01 kg), extra, de primeira qualidade, acondicionada em embalagem plástica de 01 kg, íntegra, contendo a descrição das características do produto, com prazo de validade.</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pStyle w:val="Default"/>
              <w:tabs>
                <w:tab w:val="left" w:pos="0"/>
              </w:tabs>
              <w:jc w:val="center"/>
            </w:pPr>
            <w:r w:rsidRPr="00E87CB5">
              <w:t>kg</w:t>
            </w:r>
          </w:p>
        </w:tc>
        <w:tc>
          <w:tcPr>
            <w:tcW w:w="1227" w:type="dxa"/>
            <w:vAlign w:val="center"/>
          </w:tcPr>
          <w:p w:rsidR="00150B9E" w:rsidRPr="00E87CB5" w:rsidRDefault="00150B9E" w:rsidP="00C66B52">
            <w:pPr>
              <w:pStyle w:val="Default"/>
              <w:tabs>
                <w:tab w:val="left" w:pos="0"/>
              </w:tabs>
              <w:jc w:val="center"/>
              <w:rPr>
                <w:bCs/>
              </w:rPr>
            </w:pPr>
            <w:r w:rsidRPr="00E87CB5">
              <w:rPr>
                <w:bCs/>
              </w:rPr>
              <w:t>1.000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15</w:t>
            </w:r>
          </w:p>
        </w:tc>
        <w:tc>
          <w:tcPr>
            <w:tcW w:w="3119" w:type="dxa"/>
          </w:tcPr>
          <w:p w:rsidR="00150B9E" w:rsidRPr="00C66B52" w:rsidRDefault="00150B9E" w:rsidP="00C66B52">
            <w:pPr>
              <w:pStyle w:val="Default"/>
              <w:tabs>
                <w:tab w:val="left" w:pos="0"/>
              </w:tabs>
              <w:jc w:val="both"/>
              <w:rPr>
                <w:sz w:val="22"/>
                <w:szCs w:val="22"/>
              </w:rPr>
            </w:pPr>
            <w:r w:rsidRPr="00C66B52">
              <w:rPr>
                <w:b/>
                <w:bCs/>
                <w:sz w:val="22"/>
                <w:szCs w:val="22"/>
              </w:rPr>
              <w:t>CEBOLA– tipo graúda</w:t>
            </w:r>
            <w:r w:rsidRPr="00C66B52">
              <w:rPr>
                <w:sz w:val="22"/>
                <w:szCs w:val="22"/>
              </w:rPr>
              <w:t xml:space="preserve"> – 1ª qualidade, não brotada, sem danos fisiológicos ou mecânicos, tamanho médio, uniforme, sem ferimentos ou defeitos, tenra e com brilho, turgescentes, intactas, firmes e bem desenvolvidos.</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pStyle w:val="Default"/>
              <w:tabs>
                <w:tab w:val="left" w:pos="0"/>
              </w:tabs>
              <w:jc w:val="center"/>
            </w:pPr>
            <w:r w:rsidRPr="00E87CB5">
              <w:t>kg</w:t>
            </w:r>
          </w:p>
        </w:tc>
        <w:tc>
          <w:tcPr>
            <w:tcW w:w="1227" w:type="dxa"/>
            <w:vAlign w:val="center"/>
          </w:tcPr>
          <w:p w:rsidR="00150B9E" w:rsidRPr="00E87CB5" w:rsidRDefault="00150B9E" w:rsidP="00C66B52">
            <w:pPr>
              <w:pStyle w:val="Default"/>
              <w:tabs>
                <w:tab w:val="left" w:pos="0"/>
              </w:tabs>
              <w:jc w:val="center"/>
              <w:rPr>
                <w:bCs/>
              </w:rPr>
            </w:pPr>
            <w:r w:rsidRPr="00E87CB5">
              <w:rPr>
                <w:bCs/>
              </w:rPr>
              <w:t>2.400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rPr>
          <w:trHeight w:val="3027"/>
        </w:trPr>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16</w:t>
            </w:r>
          </w:p>
        </w:tc>
        <w:tc>
          <w:tcPr>
            <w:tcW w:w="3119" w:type="dxa"/>
          </w:tcPr>
          <w:p w:rsidR="00150B9E" w:rsidRPr="00C66B52" w:rsidRDefault="00150B9E" w:rsidP="00C66B52">
            <w:pPr>
              <w:pStyle w:val="Default"/>
              <w:tabs>
                <w:tab w:val="left" w:pos="0"/>
              </w:tabs>
              <w:jc w:val="both"/>
              <w:rPr>
                <w:color w:val="auto"/>
                <w:sz w:val="22"/>
                <w:szCs w:val="22"/>
              </w:rPr>
            </w:pPr>
            <w:r w:rsidRPr="00C66B52">
              <w:rPr>
                <w:b/>
                <w:bCs/>
                <w:color w:val="auto"/>
                <w:sz w:val="22"/>
                <w:szCs w:val="22"/>
              </w:rPr>
              <w:t>COLORÍFICO – PACOTE 500 G</w:t>
            </w:r>
            <w:r w:rsidRPr="00C66B52">
              <w:rPr>
                <w:color w:val="auto"/>
                <w:sz w:val="22"/>
                <w:szCs w:val="22"/>
              </w:rPr>
              <w:t xml:space="preserve"> – Pó fino de cor alaranjada, cheiro próprio, sem cheiro acre ou rançoso, acidez de até 5%, cloreto de sódio até 10% e amido de até 78%, sem substâncias estranhas a sua composição normal e ausência de parasitas ou larvas.</w:t>
            </w: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Pcte de 500g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300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C66B52" w:rsidRPr="00E87CB5" w:rsidTr="0076407A">
        <w:trPr>
          <w:trHeight w:val="1497"/>
        </w:trPr>
        <w:tc>
          <w:tcPr>
            <w:tcW w:w="709" w:type="dxa"/>
            <w:shd w:val="clear" w:color="auto" w:fill="EAF1DD"/>
          </w:tcPr>
          <w:p w:rsidR="00C66B52" w:rsidRPr="00E87CB5" w:rsidRDefault="00C66B52" w:rsidP="00C66B52">
            <w:pPr>
              <w:tabs>
                <w:tab w:val="left" w:pos="0"/>
              </w:tabs>
              <w:jc w:val="center"/>
              <w:rPr>
                <w:sz w:val="24"/>
                <w:szCs w:val="24"/>
              </w:rPr>
            </w:pPr>
            <w:r w:rsidRPr="00E87CB5">
              <w:rPr>
                <w:sz w:val="24"/>
                <w:szCs w:val="24"/>
              </w:rPr>
              <w:t>17</w:t>
            </w:r>
          </w:p>
        </w:tc>
        <w:tc>
          <w:tcPr>
            <w:tcW w:w="3119" w:type="dxa"/>
          </w:tcPr>
          <w:p w:rsidR="00C66B52" w:rsidRPr="00C66B52" w:rsidRDefault="00C66B52" w:rsidP="00C66B52">
            <w:pPr>
              <w:pStyle w:val="Default"/>
              <w:tabs>
                <w:tab w:val="left" w:pos="0"/>
              </w:tabs>
              <w:jc w:val="both"/>
              <w:rPr>
                <w:color w:val="auto"/>
                <w:sz w:val="22"/>
                <w:szCs w:val="22"/>
              </w:rPr>
            </w:pPr>
            <w:r w:rsidRPr="00C66B52">
              <w:rPr>
                <w:b/>
                <w:bCs/>
                <w:color w:val="auto"/>
                <w:sz w:val="22"/>
                <w:szCs w:val="22"/>
              </w:rPr>
              <w:t>COXA E SOBRECOXA DE FRANGO CONGELADO. BANDEJA 01 kg</w:t>
            </w:r>
            <w:r w:rsidRPr="00C66B52">
              <w:rPr>
                <w:color w:val="auto"/>
                <w:sz w:val="22"/>
                <w:szCs w:val="22"/>
              </w:rPr>
              <w:t>.</w:t>
            </w:r>
            <w:r w:rsidRPr="00C66B52">
              <w:rPr>
                <w:sz w:val="22"/>
                <w:szCs w:val="22"/>
              </w:rPr>
              <w:t xml:space="preserve"> </w:t>
            </w:r>
            <w:r w:rsidRPr="00C66B52">
              <w:rPr>
                <w:color w:val="auto"/>
                <w:sz w:val="22"/>
                <w:szCs w:val="22"/>
              </w:rPr>
              <w:t xml:space="preserve">Embalado em saco plástico atóxico, limpo, não violado, resistente, que garantam a integridade do produto. </w:t>
            </w:r>
            <w:r w:rsidRPr="00C66B52">
              <w:rPr>
                <w:b/>
                <w:bCs/>
                <w:color w:val="auto"/>
                <w:sz w:val="22"/>
                <w:szCs w:val="22"/>
                <w:u w:val="single"/>
              </w:rPr>
              <w:t xml:space="preserve">A embalagem deverá conter externamente os dados de identificação do produto, procedência, número de lote, quantidade do produto, </w:t>
            </w:r>
            <w:r w:rsidRPr="00C66B52">
              <w:rPr>
                <w:b/>
                <w:bCs/>
                <w:color w:val="auto"/>
                <w:sz w:val="22"/>
                <w:szCs w:val="22"/>
                <w:u w:val="single"/>
              </w:rPr>
              <w:lastRenderedPageBreak/>
              <w:t>número da procedência, informações nutricionais, data de validade, quantidade do produto, número do registro no Ministério da Agricultura/SIF/DIPOA e carimbo de inspeção do SIF ou SIE.</w:t>
            </w:r>
            <w:r w:rsidRPr="00C66B52">
              <w:rPr>
                <w:b/>
                <w:bCs/>
                <w:sz w:val="22"/>
                <w:szCs w:val="22"/>
                <w:u w:val="single"/>
              </w:rPr>
              <w:t xml:space="preserve"> O transporte deverá - ser feito em caminhão frigorífico;</w:t>
            </w:r>
          </w:p>
        </w:tc>
        <w:tc>
          <w:tcPr>
            <w:tcW w:w="899" w:type="dxa"/>
            <w:vAlign w:val="center"/>
          </w:tcPr>
          <w:p w:rsidR="00C66B52" w:rsidRPr="00E87CB5" w:rsidRDefault="00C66B52" w:rsidP="00C66B52">
            <w:pPr>
              <w:tabs>
                <w:tab w:val="left" w:pos="0"/>
              </w:tabs>
              <w:jc w:val="center"/>
              <w:rPr>
                <w:sz w:val="24"/>
                <w:szCs w:val="24"/>
              </w:rPr>
            </w:pPr>
            <w:r w:rsidRPr="00E87CB5">
              <w:rPr>
                <w:sz w:val="24"/>
                <w:szCs w:val="24"/>
              </w:rPr>
              <w:lastRenderedPageBreak/>
              <w:t>Bandeja de 01kg</w:t>
            </w:r>
          </w:p>
        </w:tc>
        <w:tc>
          <w:tcPr>
            <w:tcW w:w="1227" w:type="dxa"/>
            <w:vAlign w:val="center"/>
          </w:tcPr>
          <w:p w:rsidR="00C66B52" w:rsidRPr="00E87CB5" w:rsidRDefault="00C66B52" w:rsidP="00C66B52">
            <w:pPr>
              <w:tabs>
                <w:tab w:val="left" w:pos="0"/>
              </w:tabs>
              <w:jc w:val="center"/>
              <w:rPr>
                <w:bCs/>
                <w:sz w:val="24"/>
                <w:szCs w:val="24"/>
              </w:rPr>
            </w:pPr>
            <w:r w:rsidRPr="00E87CB5">
              <w:rPr>
                <w:bCs/>
                <w:sz w:val="24"/>
                <w:szCs w:val="24"/>
              </w:rPr>
              <w:t>4.800</w:t>
            </w:r>
          </w:p>
        </w:tc>
        <w:tc>
          <w:tcPr>
            <w:tcW w:w="1276" w:type="dxa"/>
          </w:tcPr>
          <w:p w:rsidR="00C66B52" w:rsidRPr="00E87CB5" w:rsidRDefault="00C66B52" w:rsidP="00C66B52">
            <w:pPr>
              <w:jc w:val="center"/>
              <w:rPr>
                <w:b/>
                <w:bCs/>
                <w:color w:val="000000"/>
                <w:sz w:val="22"/>
                <w:szCs w:val="22"/>
              </w:rPr>
            </w:pPr>
          </w:p>
        </w:tc>
        <w:tc>
          <w:tcPr>
            <w:tcW w:w="1595" w:type="dxa"/>
            <w:vAlign w:val="center"/>
          </w:tcPr>
          <w:p w:rsidR="00C66B52" w:rsidRPr="00E87CB5" w:rsidRDefault="00C66B52" w:rsidP="00C66B52">
            <w:pPr>
              <w:jc w:val="center"/>
              <w:rPr>
                <w:b/>
                <w:bCs/>
                <w:color w:val="000000"/>
                <w:sz w:val="22"/>
                <w:szCs w:val="22"/>
              </w:rPr>
            </w:pPr>
          </w:p>
        </w:tc>
        <w:tc>
          <w:tcPr>
            <w:tcW w:w="1665" w:type="dxa"/>
            <w:vAlign w:val="center"/>
          </w:tcPr>
          <w:p w:rsidR="00C66B52" w:rsidRPr="00E87CB5" w:rsidRDefault="00C66B52"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lastRenderedPageBreak/>
              <w:t>18</w:t>
            </w:r>
          </w:p>
        </w:tc>
        <w:tc>
          <w:tcPr>
            <w:tcW w:w="3119" w:type="dxa"/>
          </w:tcPr>
          <w:p w:rsidR="00150B9E" w:rsidRPr="00C66B52" w:rsidRDefault="00150B9E" w:rsidP="00C66B52">
            <w:pPr>
              <w:pStyle w:val="Default"/>
              <w:tabs>
                <w:tab w:val="left" w:pos="0"/>
              </w:tabs>
              <w:jc w:val="both"/>
              <w:rPr>
                <w:sz w:val="22"/>
                <w:szCs w:val="22"/>
              </w:rPr>
            </w:pPr>
            <w:r w:rsidRPr="00C66B52">
              <w:rPr>
                <w:b/>
                <w:bCs/>
                <w:sz w:val="22"/>
                <w:szCs w:val="22"/>
              </w:rPr>
              <w:t>DOCE DE LEITE PASTOSO</w:t>
            </w:r>
            <w:r w:rsidRPr="00C66B52">
              <w:rPr>
                <w:sz w:val="22"/>
                <w:szCs w:val="22"/>
              </w:rPr>
              <w:t xml:space="preserve">, tradicional, sem glútem, </w:t>
            </w:r>
            <w:r w:rsidRPr="00C66B52">
              <w:rPr>
                <w:b/>
                <w:bCs/>
                <w:sz w:val="22"/>
                <w:szCs w:val="22"/>
              </w:rPr>
              <w:t>pote 400 g</w:t>
            </w:r>
            <w:r w:rsidRPr="00C66B52">
              <w:rPr>
                <w:sz w:val="22"/>
                <w:szCs w:val="22"/>
              </w:rPr>
              <w:t>.</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Pote de 400g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1.400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19</w:t>
            </w:r>
          </w:p>
        </w:tc>
        <w:tc>
          <w:tcPr>
            <w:tcW w:w="3119" w:type="dxa"/>
          </w:tcPr>
          <w:p w:rsidR="00150B9E" w:rsidRPr="00C66B52" w:rsidRDefault="00150B9E" w:rsidP="00C66B52">
            <w:pPr>
              <w:pStyle w:val="Default"/>
              <w:tabs>
                <w:tab w:val="left" w:pos="0"/>
              </w:tabs>
              <w:jc w:val="both"/>
              <w:rPr>
                <w:sz w:val="22"/>
                <w:szCs w:val="22"/>
              </w:rPr>
            </w:pPr>
            <w:r w:rsidRPr="00C66B52">
              <w:rPr>
                <w:b/>
                <w:bCs/>
                <w:sz w:val="22"/>
                <w:szCs w:val="22"/>
              </w:rPr>
              <w:t>EXTRATO DE TOMATE. (EMBALAGEM DE 340 g exceto em lata) .</w:t>
            </w:r>
            <w:r w:rsidRPr="00C66B52">
              <w:rPr>
                <w:sz w:val="22"/>
                <w:szCs w:val="22"/>
              </w:rPr>
              <w:t xml:space="preserve"> O produto deverá ser resultante da concentração da polpa de tomates maduros escolhidos, sem peles e sem sementes, por processo tecnológico adequado. Características do produto: deverá apresentar aspecto de massa mole, cor vermelha, odor próprio.</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Embalag. de 340g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2.600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20</w:t>
            </w:r>
          </w:p>
        </w:tc>
        <w:tc>
          <w:tcPr>
            <w:tcW w:w="3119" w:type="dxa"/>
          </w:tcPr>
          <w:p w:rsidR="00150B9E" w:rsidRPr="00C66B52" w:rsidRDefault="00150B9E" w:rsidP="00C66B52">
            <w:pPr>
              <w:pStyle w:val="Default"/>
              <w:tabs>
                <w:tab w:val="left" w:pos="0"/>
              </w:tabs>
              <w:jc w:val="both"/>
              <w:rPr>
                <w:sz w:val="22"/>
                <w:szCs w:val="22"/>
              </w:rPr>
            </w:pPr>
            <w:r w:rsidRPr="00C66B52">
              <w:rPr>
                <w:b/>
                <w:bCs/>
                <w:sz w:val="22"/>
                <w:szCs w:val="22"/>
              </w:rPr>
              <w:t xml:space="preserve">FARINHA DE MANDIOCA _ </w:t>
            </w:r>
            <w:r w:rsidRPr="00C66B52">
              <w:rPr>
                <w:sz w:val="22"/>
                <w:szCs w:val="22"/>
              </w:rPr>
              <w:t xml:space="preserve">Fina, branca, crua, embalada em pacotes plásticos de 1 kg, Transparentes, limpos, não violados, resistentes, acondicionados em fardos. A embalagem deverá conter externamente os dados de identificação, procedência, informações nutricionais, número de lote, quantidade do produto. </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pStyle w:val="Default"/>
              <w:tabs>
                <w:tab w:val="left" w:pos="0"/>
              </w:tabs>
              <w:jc w:val="center"/>
            </w:pPr>
            <w:r w:rsidRPr="00E87CB5">
              <w:t>kg</w:t>
            </w:r>
          </w:p>
        </w:tc>
        <w:tc>
          <w:tcPr>
            <w:tcW w:w="1227" w:type="dxa"/>
            <w:vAlign w:val="center"/>
          </w:tcPr>
          <w:p w:rsidR="00150B9E" w:rsidRPr="00E87CB5" w:rsidRDefault="00150B9E" w:rsidP="00C66B52">
            <w:pPr>
              <w:pStyle w:val="Default"/>
              <w:tabs>
                <w:tab w:val="left" w:pos="0"/>
              </w:tabs>
              <w:jc w:val="center"/>
              <w:rPr>
                <w:bCs/>
              </w:rPr>
            </w:pPr>
            <w:r w:rsidRPr="00E87CB5">
              <w:rPr>
                <w:bCs/>
              </w:rPr>
              <w:t>800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21</w:t>
            </w:r>
          </w:p>
        </w:tc>
        <w:tc>
          <w:tcPr>
            <w:tcW w:w="3119" w:type="dxa"/>
          </w:tcPr>
          <w:p w:rsidR="00150B9E" w:rsidRPr="00C66B52" w:rsidRDefault="00150B9E" w:rsidP="00C66B52">
            <w:pPr>
              <w:pStyle w:val="Default"/>
              <w:tabs>
                <w:tab w:val="left" w:pos="0"/>
              </w:tabs>
              <w:jc w:val="both"/>
              <w:rPr>
                <w:b/>
                <w:bCs/>
                <w:color w:val="auto"/>
                <w:sz w:val="22"/>
                <w:szCs w:val="22"/>
              </w:rPr>
            </w:pPr>
            <w:r w:rsidRPr="00C66B52">
              <w:rPr>
                <w:b/>
                <w:bCs/>
                <w:color w:val="auto"/>
                <w:sz w:val="22"/>
                <w:szCs w:val="22"/>
              </w:rPr>
              <w:t>FARINHA DE TRIGO</w:t>
            </w:r>
            <w:r w:rsidRPr="00C66B52">
              <w:rPr>
                <w:color w:val="auto"/>
                <w:sz w:val="22"/>
                <w:szCs w:val="22"/>
              </w:rPr>
              <w:t xml:space="preserve"> refinada enriquecida com ferro e acido fólico, sem fermento - pacote de 1 kg. </w:t>
            </w:r>
            <w:r w:rsidRPr="00C66B52">
              <w:rPr>
                <w:b/>
                <w:bCs/>
                <w:color w:val="auto"/>
                <w:sz w:val="22"/>
                <w:szCs w:val="22"/>
              </w:rPr>
              <w:t>SEM FERMENTO.</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kg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90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22</w:t>
            </w:r>
          </w:p>
        </w:tc>
        <w:tc>
          <w:tcPr>
            <w:tcW w:w="3119" w:type="dxa"/>
          </w:tcPr>
          <w:p w:rsidR="00150B9E" w:rsidRPr="00C66B52" w:rsidRDefault="00150B9E" w:rsidP="00C66B52">
            <w:pPr>
              <w:pStyle w:val="Default"/>
              <w:tabs>
                <w:tab w:val="left" w:pos="0"/>
              </w:tabs>
              <w:jc w:val="both"/>
              <w:rPr>
                <w:color w:val="auto"/>
                <w:sz w:val="22"/>
                <w:szCs w:val="22"/>
              </w:rPr>
            </w:pPr>
            <w:r w:rsidRPr="00C66B52">
              <w:rPr>
                <w:b/>
                <w:bCs/>
                <w:color w:val="auto"/>
                <w:sz w:val="22"/>
                <w:szCs w:val="22"/>
              </w:rPr>
              <w:t>FARINHA DE AVEIA</w:t>
            </w:r>
            <w:r w:rsidRPr="00C66B52">
              <w:rPr>
                <w:color w:val="auto"/>
                <w:sz w:val="22"/>
                <w:szCs w:val="22"/>
              </w:rPr>
              <w:t>, pacote de 200g.</w:t>
            </w: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Pcte de 200g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40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23</w:t>
            </w:r>
          </w:p>
        </w:tc>
        <w:tc>
          <w:tcPr>
            <w:tcW w:w="3119" w:type="dxa"/>
          </w:tcPr>
          <w:p w:rsidR="00150B9E" w:rsidRPr="00C66B52" w:rsidRDefault="00150B9E" w:rsidP="00C66B52">
            <w:pPr>
              <w:pStyle w:val="Default"/>
              <w:tabs>
                <w:tab w:val="left" w:pos="0"/>
              </w:tabs>
              <w:jc w:val="both"/>
              <w:rPr>
                <w:b/>
                <w:bCs/>
                <w:color w:val="auto"/>
                <w:sz w:val="22"/>
                <w:szCs w:val="22"/>
              </w:rPr>
            </w:pPr>
            <w:r w:rsidRPr="00C66B52">
              <w:rPr>
                <w:b/>
                <w:bCs/>
                <w:color w:val="auto"/>
                <w:sz w:val="22"/>
                <w:szCs w:val="22"/>
              </w:rPr>
              <w:t>FARINHA LÁCTEA -</w:t>
            </w:r>
          </w:p>
          <w:p w:rsidR="00150B9E" w:rsidRPr="00C66B52" w:rsidRDefault="00150B9E" w:rsidP="00C66B52">
            <w:pPr>
              <w:pStyle w:val="Default"/>
              <w:tabs>
                <w:tab w:val="left" w:pos="0"/>
              </w:tabs>
              <w:jc w:val="both"/>
              <w:rPr>
                <w:color w:val="auto"/>
                <w:sz w:val="22"/>
                <w:szCs w:val="22"/>
              </w:rPr>
            </w:pPr>
            <w:r w:rsidRPr="00C66B52">
              <w:rPr>
                <w:b/>
                <w:bCs/>
                <w:color w:val="auto"/>
                <w:sz w:val="22"/>
                <w:szCs w:val="22"/>
              </w:rPr>
              <w:t xml:space="preserve">COMPOSTO DE FARINHA DE TRIGO, LEITE, AÇÚCAR, VITAMINAS E </w:t>
            </w:r>
            <w:r w:rsidRPr="00C66B52">
              <w:rPr>
                <w:b/>
                <w:bCs/>
                <w:color w:val="auto"/>
                <w:sz w:val="22"/>
                <w:szCs w:val="22"/>
              </w:rPr>
              <w:lastRenderedPageBreak/>
              <w:t>SAIS MINERAIS (EMBALAGEM DE 210 G) FLOCOS DE CEREAIS</w:t>
            </w:r>
            <w:r w:rsidRPr="00C66B52">
              <w:rPr>
                <w:color w:val="auto"/>
                <w:sz w:val="22"/>
                <w:szCs w:val="22"/>
              </w:rPr>
              <w:t xml:space="preserve"> - Alimento a base de farinha de trigo enriquecida com ferro e ácido fólico, açúcar, amido, sais minerais, vitaminas, sal e aveia, acondicionado em recipiente, íntegro, resistente, vedado hermeticamente e limpo, de peso líquido. A embalagem deverá conter externamente, os dados de identificação e procedência, informações nutricionais, número de lote, data de validade, quantidade do produto, número de registro.</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lastRenderedPageBreak/>
              <w:t>Pcte de 210g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110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lastRenderedPageBreak/>
              <w:t>24</w:t>
            </w:r>
          </w:p>
        </w:tc>
        <w:tc>
          <w:tcPr>
            <w:tcW w:w="3119" w:type="dxa"/>
          </w:tcPr>
          <w:p w:rsidR="00150B9E" w:rsidRPr="00C66B52" w:rsidRDefault="00150B9E" w:rsidP="00C66B52">
            <w:pPr>
              <w:pStyle w:val="Default"/>
              <w:tabs>
                <w:tab w:val="left" w:pos="0"/>
              </w:tabs>
              <w:jc w:val="both"/>
              <w:rPr>
                <w:color w:val="auto"/>
                <w:sz w:val="22"/>
                <w:szCs w:val="22"/>
              </w:rPr>
            </w:pPr>
            <w:r w:rsidRPr="00C66B52">
              <w:rPr>
                <w:b/>
                <w:bCs/>
                <w:color w:val="auto"/>
                <w:sz w:val="22"/>
                <w:szCs w:val="22"/>
              </w:rPr>
              <w:t>FERMENTO EM PÓ</w:t>
            </w:r>
            <w:r w:rsidRPr="00C66B52">
              <w:rPr>
                <w:color w:val="auto"/>
                <w:sz w:val="22"/>
                <w:szCs w:val="22"/>
              </w:rPr>
              <w:t xml:space="preserve"> - tipo fermento químico – lata 250 g</w:t>
            </w: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Lata de 250 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36</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25</w:t>
            </w:r>
          </w:p>
        </w:tc>
        <w:tc>
          <w:tcPr>
            <w:tcW w:w="3119" w:type="dxa"/>
          </w:tcPr>
          <w:p w:rsidR="00150B9E" w:rsidRPr="00C66B52" w:rsidRDefault="00150B9E" w:rsidP="00C66B52">
            <w:pPr>
              <w:pStyle w:val="Default"/>
              <w:tabs>
                <w:tab w:val="left" w:pos="0"/>
              </w:tabs>
              <w:jc w:val="both"/>
              <w:rPr>
                <w:sz w:val="22"/>
                <w:szCs w:val="22"/>
              </w:rPr>
            </w:pPr>
            <w:r w:rsidRPr="00C66B52">
              <w:rPr>
                <w:b/>
                <w:bCs/>
                <w:sz w:val="22"/>
                <w:szCs w:val="22"/>
              </w:rPr>
              <w:t>FEIJÃO PRETO TIPO 1, SAFRA NOVA, 1ª QUALIDADE (PACOTE COM 01 KG)</w:t>
            </w:r>
            <w:r w:rsidRPr="00C66B52">
              <w:rPr>
                <w:sz w:val="22"/>
                <w:szCs w:val="22"/>
              </w:rPr>
              <w:t xml:space="preserve"> -  Classe preto, em sacos plásticos, transparentes,  isento de sujidades, não violados, resistentes, acondicionados em fardos lacrados. A embalagem deverá conter externamente os dados de identificação, procedência, informações nutricionais, número de lote, quantidade do produto.</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kg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6.400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26</w:t>
            </w:r>
          </w:p>
        </w:tc>
        <w:tc>
          <w:tcPr>
            <w:tcW w:w="3119" w:type="dxa"/>
          </w:tcPr>
          <w:p w:rsidR="00150B9E" w:rsidRPr="00C66B52" w:rsidRDefault="00150B9E" w:rsidP="00C66B52">
            <w:pPr>
              <w:tabs>
                <w:tab w:val="left" w:pos="0"/>
              </w:tabs>
              <w:jc w:val="both"/>
              <w:rPr>
                <w:b/>
                <w:bCs/>
                <w:sz w:val="22"/>
                <w:szCs w:val="22"/>
                <w:u w:val="single"/>
              </w:rPr>
            </w:pPr>
            <w:r w:rsidRPr="00C66B52">
              <w:rPr>
                <w:b/>
                <w:bCs/>
                <w:sz w:val="22"/>
                <w:szCs w:val="22"/>
              </w:rPr>
              <w:t>FÍGADO BOVINO, CONGELADO, EMBALADO À VÁCUO</w:t>
            </w:r>
            <w:r w:rsidRPr="00C66B52">
              <w:rPr>
                <w:sz w:val="22"/>
                <w:szCs w:val="22"/>
              </w:rPr>
              <w:t xml:space="preserve">, firme ao tato, cor regular, sem pontos brancos, superfície brilhante. A carne deve apresentar-se livre de parasitas e de qualquer substância contaminante que possa alterá-la ou encobrir alguma alteração. O produto deve ser fornecido em embalagem plástica, flexível, atóxica, transparente e resistente ao transporte e armazenamento. </w:t>
            </w:r>
            <w:r w:rsidRPr="00C66B52">
              <w:rPr>
                <w:b/>
                <w:bCs/>
                <w:sz w:val="22"/>
                <w:szCs w:val="22"/>
                <w:u w:val="single"/>
              </w:rPr>
              <w:t xml:space="preserve">O produto deverá conter no rótulo, dados do fornecedor </w:t>
            </w:r>
            <w:r w:rsidRPr="00C66B52">
              <w:rPr>
                <w:b/>
                <w:bCs/>
                <w:sz w:val="22"/>
                <w:szCs w:val="22"/>
                <w:u w:val="single"/>
              </w:rPr>
              <w:lastRenderedPageBreak/>
              <w:t xml:space="preserve">tais como: Nome, Endereço e CNPJ; Rótulo padronizado do Ministério da Agricultura para produtos alimentícios, contendo informações tais como: Nome da peça oferecida, N° de registro de inspeção do SIF, Data de Produção/Lote, Validade, Temperatura de Congelamento, Informações Nutricionais e Peso da Embalagem. O transporte deverá - ser feito em caminhão frigorífico; </w:t>
            </w:r>
          </w:p>
          <w:p w:rsidR="00150B9E" w:rsidRPr="00C66B52" w:rsidRDefault="00150B9E" w:rsidP="00C66B52">
            <w:pPr>
              <w:tabs>
                <w:tab w:val="left" w:pos="0"/>
              </w:tabs>
              <w:jc w:val="both"/>
              <w:rPr>
                <w:b/>
                <w:bCs/>
                <w:sz w:val="22"/>
                <w:szCs w:val="22"/>
                <w:u w:val="single"/>
              </w:rPr>
            </w:pPr>
            <w:r w:rsidRPr="00C66B52">
              <w:rPr>
                <w:b/>
                <w:bCs/>
                <w:sz w:val="22"/>
                <w:szCs w:val="22"/>
                <w:u w:val="single"/>
              </w:rPr>
              <w:t>O produto deverá ser entregue em embalagem de 01 kg ou 02 kg no máximo e não poderá ter data de fabricação superior a 60 dias da data de entrega.</w:t>
            </w:r>
          </w:p>
          <w:p w:rsidR="00C66B52" w:rsidRPr="00C66B52" w:rsidRDefault="00C66B52" w:rsidP="00C66B52">
            <w:pPr>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lastRenderedPageBreak/>
              <w:t>kg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2.000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lastRenderedPageBreak/>
              <w:t>27</w:t>
            </w:r>
          </w:p>
        </w:tc>
        <w:tc>
          <w:tcPr>
            <w:tcW w:w="3119" w:type="dxa"/>
          </w:tcPr>
          <w:p w:rsidR="00150B9E" w:rsidRPr="00C66B52" w:rsidRDefault="00150B9E" w:rsidP="00C66B52">
            <w:pPr>
              <w:tabs>
                <w:tab w:val="left" w:pos="0"/>
              </w:tabs>
              <w:jc w:val="both"/>
              <w:rPr>
                <w:b/>
                <w:bCs/>
                <w:sz w:val="22"/>
                <w:szCs w:val="22"/>
                <w:u w:val="single"/>
              </w:rPr>
            </w:pPr>
            <w:r w:rsidRPr="00C66B52">
              <w:rPr>
                <w:b/>
                <w:bCs/>
                <w:sz w:val="22"/>
                <w:szCs w:val="22"/>
              </w:rPr>
              <w:t>FILÉ DE PEIXE, TIPO CAÇÃO, CONGELADO</w:t>
            </w:r>
            <w:r w:rsidRPr="00C66B52">
              <w:rPr>
                <w:sz w:val="22"/>
                <w:szCs w:val="22"/>
              </w:rPr>
              <w:t xml:space="preserve"> de primeira qualidade, limpo, sem pele, sem sujidades, isento de aditivos ou substâncias estranhas ao produto que sejam impróprias ao consumo e que alterem suas características naturais (físicas, químicas e organolépticas), isento de toda e qualquer evidência de decomposição, produto próprio para consumo humano e em conformidade com a </w:t>
            </w:r>
            <w:r w:rsidRPr="00C66B52">
              <w:rPr>
                <w:b/>
                <w:bCs/>
                <w:sz w:val="22"/>
                <w:szCs w:val="22"/>
                <w:u w:val="single"/>
              </w:rPr>
              <w:t>legislação em vigor, acondicionado em embalagens plásticas apropriadas, que contenham a designação do tipo de Peixe, validade, peso, informação nutricional e lote. Embalagem de 500g. Com Selo de inspeção.</w:t>
            </w:r>
          </w:p>
          <w:p w:rsidR="00C66B52" w:rsidRPr="00C66B52" w:rsidRDefault="00C66B52" w:rsidP="00C66B52">
            <w:pPr>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Embal. de 500g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4.000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28</w:t>
            </w:r>
          </w:p>
        </w:tc>
        <w:tc>
          <w:tcPr>
            <w:tcW w:w="3119" w:type="dxa"/>
          </w:tcPr>
          <w:p w:rsidR="00150B9E" w:rsidRPr="00C66B52" w:rsidRDefault="00150B9E" w:rsidP="00C66B52">
            <w:pPr>
              <w:pStyle w:val="Default"/>
              <w:tabs>
                <w:tab w:val="left" w:pos="0"/>
              </w:tabs>
              <w:jc w:val="both"/>
              <w:rPr>
                <w:b/>
                <w:bCs/>
                <w:color w:val="auto"/>
                <w:sz w:val="22"/>
                <w:szCs w:val="22"/>
              </w:rPr>
            </w:pPr>
            <w:r w:rsidRPr="00C66B52">
              <w:rPr>
                <w:b/>
                <w:bCs/>
                <w:color w:val="auto"/>
                <w:sz w:val="22"/>
                <w:szCs w:val="22"/>
              </w:rPr>
              <w:t>FLOCOS DE CEREAIS DE ARROZ PRÉ-COZIDO PARA ALIMENTAÇÃO INFANTIL – Caixa 230 g</w:t>
            </w:r>
          </w:p>
          <w:p w:rsidR="00C66B52" w:rsidRPr="00C66B52" w:rsidRDefault="00C66B52" w:rsidP="00C66B52">
            <w:pPr>
              <w:pStyle w:val="Default"/>
              <w:tabs>
                <w:tab w:val="left" w:pos="0"/>
              </w:tabs>
              <w:jc w:val="both"/>
              <w:rPr>
                <w:b/>
                <w:bCs/>
                <w:color w:val="auto"/>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Pcte de 230g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20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29</w:t>
            </w:r>
          </w:p>
        </w:tc>
        <w:tc>
          <w:tcPr>
            <w:tcW w:w="3119" w:type="dxa"/>
          </w:tcPr>
          <w:p w:rsidR="00150B9E" w:rsidRPr="00C66B52" w:rsidRDefault="00150B9E" w:rsidP="00C66B52">
            <w:pPr>
              <w:pStyle w:val="Default"/>
              <w:tabs>
                <w:tab w:val="left" w:pos="0"/>
              </w:tabs>
              <w:jc w:val="both"/>
              <w:rPr>
                <w:b/>
                <w:bCs/>
                <w:color w:val="auto"/>
                <w:sz w:val="22"/>
                <w:szCs w:val="22"/>
              </w:rPr>
            </w:pPr>
            <w:r w:rsidRPr="00C66B52">
              <w:rPr>
                <w:b/>
                <w:bCs/>
                <w:color w:val="auto"/>
                <w:sz w:val="22"/>
                <w:szCs w:val="22"/>
              </w:rPr>
              <w:t xml:space="preserve">FLOCOS DE CEREAIS DE MILHO PRÉ-COZIDO PARA ALIMENTAÇÃO </w:t>
            </w:r>
            <w:r w:rsidRPr="00C66B52">
              <w:rPr>
                <w:b/>
                <w:bCs/>
                <w:color w:val="auto"/>
                <w:sz w:val="22"/>
                <w:szCs w:val="22"/>
              </w:rPr>
              <w:lastRenderedPageBreak/>
              <w:t>INFANTIL – Caixa 230 g</w:t>
            </w:r>
          </w:p>
          <w:p w:rsidR="00C66B52" w:rsidRPr="00C66B52" w:rsidRDefault="00C66B52" w:rsidP="00C66B52">
            <w:pPr>
              <w:pStyle w:val="Default"/>
              <w:tabs>
                <w:tab w:val="left" w:pos="0"/>
              </w:tabs>
              <w:jc w:val="both"/>
              <w:rPr>
                <w:b/>
                <w:bCs/>
                <w:color w:val="auto"/>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lastRenderedPageBreak/>
              <w:t>Pcte de 230g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20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lastRenderedPageBreak/>
              <w:t>30</w:t>
            </w:r>
          </w:p>
        </w:tc>
        <w:tc>
          <w:tcPr>
            <w:tcW w:w="3119" w:type="dxa"/>
          </w:tcPr>
          <w:p w:rsidR="00150B9E" w:rsidRPr="00C66B52" w:rsidRDefault="00150B9E" w:rsidP="00C66B52">
            <w:pPr>
              <w:pStyle w:val="Default"/>
              <w:tabs>
                <w:tab w:val="left" w:pos="0"/>
              </w:tabs>
              <w:jc w:val="both"/>
              <w:rPr>
                <w:sz w:val="22"/>
                <w:szCs w:val="22"/>
              </w:rPr>
            </w:pPr>
            <w:r w:rsidRPr="00C66B52">
              <w:rPr>
                <w:b/>
                <w:bCs/>
                <w:sz w:val="22"/>
                <w:szCs w:val="22"/>
              </w:rPr>
              <w:t>FUBÁ</w:t>
            </w:r>
            <w:r w:rsidRPr="00C66B52">
              <w:rPr>
                <w:sz w:val="22"/>
                <w:szCs w:val="22"/>
              </w:rPr>
              <w:t>, de primeira qualidade, embalagem plástica de 01 kg, fubá mimoso de milho, íntegra, contendo a descrição das características do produto, com prazo de validade visível, 100%milho, enriquecido com ferro e ácido e fólico</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pStyle w:val="Default"/>
              <w:tabs>
                <w:tab w:val="left" w:pos="0"/>
              </w:tabs>
              <w:jc w:val="center"/>
            </w:pPr>
            <w:r w:rsidRPr="00E87CB5">
              <w:t>kg</w:t>
            </w:r>
          </w:p>
        </w:tc>
        <w:tc>
          <w:tcPr>
            <w:tcW w:w="1227" w:type="dxa"/>
            <w:vAlign w:val="center"/>
          </w:tcPr>
          <w:p w:rsidR="00150B9E" w:rsidRPr="00E87CB5" w:rsidRDefault="00150B9E" w:rsidP="00C66B52">
            <w:pPr>
              <w:pStyle w:val="Default"/>
              <w:tabs>
                <w:tab w:val="left" w:pos="0"/>
              </w:tabs>
              <w:jc w:val="center"/>
              <w:rPr>
                <w:bCs/>
              </w:rPr>
            </w:pPr>
            <w:r w:rsidRPr="00E87CB5">
              <w:rPr>
                <w:bCs/>
              </w:rPr>
              <w:t>800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31</w:t>
            </w:r>
          </w:p>
        </w:tc>
        <w:tc>
          <w:tcPr>
            <w:tcW w:w="3119" w:type="dxa"/>
          </w:tcPr>
          <w:p w:rsidR="00150B9E" w:rsidRPr="00C66B52" w:rsidRDefault="00150B9E" w:rsidP="00C66B52">
            <w:pPr>
              <w:pStyle w:val="Default"/>
              <w:tabs>
                <w:tab w:val="left" w:pos="0"/>
              </w:tabs>
              <w:jc w:val="both"/>
              <w:rPr>
                <w:sz w:val="22"/>
                <w:szCs w:val="22"/>
              </w:rPr>
            </w:pPr>
            <w:r w:rsidRPr="00C66B52">
              <w:rPr>
                <w:b/>
                <w:bCs/>
                <w:sz w:val="22"/>
                <w:szCs w:val="22"/>
              </w:rPr>
              <w:t>GELATINA SABOR MORANGO (EMBALAGEM COM 35 G)</w:t>
            </w:r>
            <w:r w:rsidRPr="00C66B52">
              <w:rPr>
                <w:sz w:val="22"/>
                <w:szCs w:val="22"/>
              </w:rPr>
              <w:t xml:space="preserve"> _ Com açúcar, aromatizante, podendo ser adicionada de corantes naturais. Acondicionada em sacos plásticos, íntegros e resistentes, acondicionados em caixas limpas, íntegras e resistentes. A embalagem deverá conter externamente os dados de identificação, procedência, informações nutricionais, número de lote, quantidade do produto. </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UNID.</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4.000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32</w:t>
            </w:r>
          </w:p>
        </w:tc>
        <w:tc>
          <w:tcPr>
            <w:tcW w:w="3119" w:type="dxa"/>
          </w:tcPr>
          <w:p w:rsidR="00150B9E" w:rsidRDefault="00150B9E" w:rsidP="00C66B52">
            <w:pPr>
              <w:tabs>
                <w:tab w:val="left" w:pos="0"/>
              </w:tabs>
              <w:jc w:val="both"/>
              <w:rPr>
                <w:sz w:val="22"/>
                <w:szCs w:val="22"/>
              </w:rPr>
            </w:pPr>
            <w:r w:rsidRPr="00C66B52">
              <w:rPr>
                <w:b/>
                <w:bCs/>
                <w:sz w:val="22"/>
                <w:szCs w:val="22"/>
              </w:rPr>
              <w:t>GELATINA SABOR UVA (EMBALAGEM COM 35 G</w:t>
            </w:r>
            <w:r w:rsidRPr="00C66B52">
              <w:rPr>
                <w:sz w:val="22"/>
                <w:szCs w:val="22"/>
              </w:rPr>
              <w:t>) Com açúcar, aromatizante, podendo ser adicionada de corantes naturais. Acondicionada em sacos plásticos, íntegros e resistentes, acondicionados em caixas limpas, íntegras e resistentes. A embalagem deverá conter externamente os dados de identificação, procedência, informações nutricionais, número de lote, quantidade do produto.</w:t>
            </w:r>
          </w:p>
          <w:p w:rsidR="00C66B52" w:rsidRPr="00C66B52" w:rsidRDefault="00C66B52" w:rsidP="00C66B52">
            <w:pPr>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UNID.</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4.000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33</w:t>
            </w:r>
          </w:p>
        </w:tc>
        <w:tc>
          <w:tcPr>
            <w:tcW w:w="3119" w:type="dxa"/>
            <w:vAlign w:val="bottom"/>
          </w:tcPr>
          <w:p w:rsidR="00150B9E" w:rsidRPr="00C66B52" w:rsidRDefault="00150B9E" w:rsidP="00C66B52">
            <w:pPr>
              <w:pStyle w:val="Default"/>
              <w:tabs>
                <w:tab w:val="left" w:pos="0"/>
              </w:tabs>
              <w:jc w:val="both"/>
              <w:rPr>
                <w:b/>
                <w:bCs/>
                <w:color w:val="auto"/>
                <w:sz w:val="22"/>
                <w:szCs w:val="22"/>
              </w:rPr>
            </w:pPr>
            <w:r w:rsidRPr="00C66B52">
              <w:rPr>
                <w:b/>
                <w:bCs/>
                <w:color w:val="auto"/>
                <w:sz w:val="22"/>
                <w:szCs w:val="22"/>
              </w:rPr>
              <w:t>GELATINA SABOR MORANGO DIET/ ZERO AÇÚCAR (EMBALAGEM COM 12 G)</w:t>
            </w:r>
            <w:r w:rsidRPr="00C66B52">
              <w:rPr>
                <w:color w:val="auto"/>
                <w:sz w:val="22"/>
                <w:szCs w:val="22"/>
              </w:rPr>
              <w:t xml:space="preserve"> _ Acondicionada em sacos plásticos, íntegros e resistentes, acondicionados em caixas limpas, íntegras e resistentes. A embalagem deverá conter externamente os dados de </w:t>
            </w:r>
            <w:r w:rsidRPr="00C66B52">
              <w:rPr>
                <w:color w:val="auto"/>
                <w:sz w:val="22"/>
                <w:szCs w:val="22"/>
              </w:rPr>
              <w:lastRenderedPageBreak/>
              <w:t>identificação, procedência, informações nutricionais, número de lote, quantidade do produto</w:t>
            </w:r>
            <w:r w:rsidRPr="00C66B52">
              <w:rPr>
                <w:b/>
                <w:bCs/>
                <w:color w:val="auto"/>
                <w:sz w:val="22"/>
                <w:szCs w:val="22"/>
              </w:rPr>
              <w:t>. (PROGRAMA AEE)</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pStyle w:val="Default"/>
              <w:tabs>
                <w:tab w:val="left" w:pos="0"/>
              </w:tabs>
              <w:jc w:val="center"/>
              <w:rPr>
                <w:color w:val="auto"/>
              </w:rPr>
            </w:pPr>
            <w:r w:rsidRPr="00E87CB5">
              <w:rPr>
                <w:color w:val="auto"/>
              </w:rPr>
              <w:lastRenderedPageBreak/>
              <w:t>UNID.</w:t>
            </w:r>
          </w:p>
        </w:tc>
        <w:tc>
          <w:tcPr>
            <w:tcW w:w="1227" w:type="dxa"/>
            <w:vAlign w:val="center"/>
          </w:tcPr>
          <w:p w:rsidR="00150B9E" w:rsidRPr="00E87CB5" w:rsidRDefault="00150B9E" w:rsidP="00C66B52">
            <w:pPr>
              <w:pStyle w:val="Default"/>
              <w:tabs>
                <w:tab w:val="left" w:pos="0"/>
              </w:tabs>
              <w:jc w:val="center"/>
              <w:rPr>
                <w:bCs/>
                <w:color w:val="auto"/>
              </w:rPr>
            </w:pPr>
            <w:r w:rsidRPr="00E87CB5">
              <w:rPr>
                <w:bCs/>
                <w:color w:val="auto"/>
              </w:rPr>
              <w:t>20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lastRenderedPageBreak/>
              <w:t>34</w:t>
            </w:r>
          </w:p>
        </w:tc>
        <w:tc>
          <w:tcPr>
            <w:tcW w:w="3119" w:type="dxa"/>
          </w:tcPr>
          <w:p w:rsidR="00150B9E" w:rsidRPr="00C66B52" w:rsidRDefault="00150B9E" w:rsidP="00C66B52">
            <w:pPr>
              <w:pStyle w:val="Default"/>
              <w:tabs>
                <w:tab w:val="left" w:pos="0"/>
              </w:tabs>
              <w:jc w:val="both"/>
              <w:rPr>
                <w:color w:val="auto"/>
                <w:sz w:val="22"/>
                <w:szCs w:val="22"/>
              </w:rPr>
            </w:pPr>
            <w:r w:rsidRPr="00C66B52">
              <w:rPr>
                <w:b/>
                <w:bCs/>
                <w:color w:val="auto"/>
                <w:sz w:val="22"/>
                <w:szCs w:val="22"/>
              </w:rPr>
              <w:t>GELÉIA DE MOCOTÓ – COPO 180 G</w:t>
            </w:r>
            <w:r w:rsidRPr="00C66B52">
              <w:rPr>
                <w:color w:val="auto"/>
                <w:sz w:val="22"/>
                <w:szCs w:val="22"/>
              </w:rPr>
              <w:t>, coloração marrom, textura geleificada firme, com sabor e odor característico. Sem presença de fungos, embalagem sem presença de fungos, embalagem sem presença de ferrugem ou abaulamento.</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Copo de 180g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760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35</w:t>
            </w:r>
          </w:p>
        </w:tc>
        <w:tc>
          <w:tcPr>
            <w:tcW w:w="3119" w:type="dxa"/>
          </w:tcPr>
          <w:p w:rsidR="00150B9E" w:rsidRPr="00C66B52" w:rsidRDefault="00150B9E" w:rsidP="00C66B52">
            <w:pPr>
              <w:pStyle w:val="Default"/>
              <w:tabs>
                <w:tab w:val="left" w:pos="0"/>
              </w:tabs>
              <w:jc w:val="both"/>
              <w:rPr>
                <w:color w:val="auto"/>
                <w:sz w:val="22"/>
                <w:szCs w:val="22"/>
              </w:rPr>
            </w:pPr>
            <w:r w:rsidRPr="00C66B52">
              <w:rPr>
                <w:b/>
                <w:bCs/>
                <w:color w:val="auto"/>
                <w:sz w:val="22"/>
                <w:szCs w:val="22"/>
              </w:rPr>
              <w:t>IOGURTE INTEGRAL COM POLPA DE FRUTAS</w:t>
            </w:r>
            <w:r w:rsidRPr="00C66B52">
              <w:rPr>
                <w:color w:val="auto"/>
                <w:sz w:val="22"/>
                <w:szCs w:val="22"/>
              </w:rPr>
              <w:t xml:space="preserve">, sabor </w:t>
            </w:r>
            <w:r w:rsidRPr="00C66B52">
              <w:rPr>
                <w:b/>
                <w:bCs/>
                <w:color w:val="auto"/>
                <w:sz w:val="22"/>
                <w:szCs w:val="22"/>
              </w:rPr>
              <w:t>MORANGO</w:t>
            </w:r>
            <w:r w:rsidRPr="00C66B52">
              <w:rPr>
                <w:color w:val="auto"/>
                <w:sz w:val="22"/>
                <w:szCs w:val="22"/>
              </w:rPr>
              <w:t xml:space="preserve">, sem glúten. Resfriado. </w:t>
            </w:r>
            <w:r w:rsidRPr="00C66B52">
              <w:rPr>
                <w:b/>
                <w:bCs/>
                <w:color w:val="auto"/>
                <w:sz w:val="22"/>
                <w:szCs w:val="22"/>
              </w:rPr>
              <w:t>Peso 900g</w:t>
            </w:r>
            <w:r w:rsidRPr="00C66B52">
              <w:rPr>
                <w:color w:val="auto"/>
                <w:sz w:val="22"/>
                <w:szCs w:val="22"/>
              </w:rPr>
              <w:t xml:space="preserve"> inspecionado e registrado na Secretaria de Estado de Agricultura.</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Peso 900g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8.000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36</w:t>
            </w:r>
          </w:p>
        </w:tc>
        <w:tc>
          <w:tcPr>
            <w:tcW w:w="3119" w:type="dxa"/>
          </w:tcPr>
          <w:p w:rsidR="00150B9E" w:rsidRDefault="00150B9E" w:rsidP="00C66B52">
            <w:pPr>
              <w:pStyle w:val="Default"/>
              <w:tabs>
                <w:tab w:val="left" w:pos="0"/>
              </w:tabs>
              <w:jc w:val="both"/>
              <w:rPr>
                <w:color w:val="auto"/>
                <w:sz w:val="22"/>
                <w:szCs w:val="22"/>
              </w:rPr>
            </w:pPr>
            <w:r w:rsidRPr="00C66B52">
              <w:rPr>
                <w:b/>
                <w:bCs/>
                <w:color w:val="auto"/>
                <w:sz w:val="22"/>
                <w:szCs w:val="22"/>
              </w:rPr>
              <w:t>IOGURTE INTEGRAL COM POLPA DE FRUTAS</w:t>
            </w:r>
            <w:r w:rsidRPr="00C66B52">
              <w:rPr>
                <w:color w:val="auto"/>
                <w:sz w:val="22"/>
                <w:szCs w:val="22"/>
              </w:rPr>
              <w:t xml:space="preserve">, sabor </w:t>
            </w:r>
            <w:r w:rsidRPr="00C66B52">
              <w:rPr>
                <w:b/>
                <w:bCs/>
                <w:color w:val="auto"/>
                <w:sz w:val="22"/>
                <w:szCs w:val="22"/>
              </w:rPr>
              <w:t>COCO</w:t>
            </w:r>
            <w:r w:rsidRPr="00C66B52">
              <w:rPr>
                <w:color w:val="auto"/>
                <w:sz w:val="22"/>
                <w:szCs w:val="22"/>
              </w:rPr>
              <w:t xml:space="preserve">, </w:t>
            </w:r>
            <w:r w:rsidRPr="00C66B52">
              <w:rPr>
                <w:b/>
                <w:bCs/>
                <w:color w:val="auto"/>
                <w:sz w:val="22"/>
                <w:szCs w:val="22"/>
              </w:rPr>
              <w:t>Peso 900g</w:t>
            </w:r>
            <w:r w:rsidRPr="00C66B52">
              <w:rPr>
                <w:color w:val="auto"/>
                <w:sz w:val="22"/>
                <w:szCs w:val="22"/>
              </w:rPr>
              <w:t xml:space="preserve">  inspecionado e registrado na Secretaria de Estado de Agricultura. Não conter glúten. Resfriado.</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Peso 900g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8.000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37</w:t>
            </w:r>
          </w:p>
        </w:tc>
        <w:tc>
          <w:tcPr>
            <w:tcW w:w="3119" w:type="dxa"/>
          </w:tcPr>
          <w:p w:rsidR="00150B9E" w:rsidRDefault="00150B9E" w:rsidP="00C66B52">
            <w:pPr>
              <w:pStyle w:val="Default"/>
              <w:tabs>
                <w:tab w:val="left" w:pos="0"/>
              </w:tabs>
              <w:jc w:val="both"/>
              <w:rPr>
                <w:color w:val="auto"/>
                <w:sz w:val="22"/>
                <w:szCs w:val="22"/>
              </w:rPr>
            </w:pPr>
            <w:r w:rsidRPr="00C66B52">
              <w:rPr>
                <w:b/>
                <w:bCs/>
                <w:color w:val="auto"/>
                <w:sz w:val="22"/>
                <w:szCs w:val="22"/>
              </w:rPr>
              <w:t>IOGURTE INTEGRAL COM POLPA DE FRUTAS</w:t>
            </w:r>
            <w:r w:rsidRPr="00C66B52">
              <w:rPr>
                <w:color w:val="auto"/>
                <w:sz w:val="22"/>
                <w:szCs w:val="22"/>
              </w:rPr>
              <w:t xml:space="preserve">, sabor </w:t>
            </w:r>
            <w:r w:rsidRPr="00C66B52">
              <w:rPr>
                <w:b/>
                <w:bCs/>
                <w:color w:val="auto"/>
                <w:sz w:val="22"/>
                <w:szCs w:val="22"/>
              </w:rPr>
              <w:t>MORANGO</w:t>
            </w:r>
            <w:r w:rsidRPr="00C66B52">
              <w:rPr>
                <w:color w:val="auto"/>
                <w:sz w:val="22"/>
                <w:szCs w:val="22"/>
              </w:rPr>
              <w:t xml:space="preserve">, sem glúten.Resfriado. </w:t>
            </w:r>
            <w:r w:rsidRPr="00C66B52">
              <w:rPr>
                <w:b/>
                <w:bCs/>
                <w:color w:val="auto"/>
                <w:sz w:val="22"/>
                <w:szCs w:val="22"/>
              </w:rPr>
              <w:t>Frasco de</w:t>
            </w:r>
            <w:r w:rsidRPr="00C66B52">
              <w:rPr>
                <w:color w:val="auto"/>
                <w:sz w:val="22"/>
                <w:szCs w:val="22"/>
              </w:rPr>
              <w:t xml:space="preserve"> </w:t>
            </w:r>
            <w:r w:rsidRPr="00C66B52">
              <w:rPr>
                <w:b/>
                <w:bCs/>
                <w:color w:val="auto"/>
                <w:sz w:val="22"/>
                <w:szCs w:val="22"/>
              </w:rPr>
              <w:t>180</w:t>
            </w:r>
            <w:r w:rsidRPr="00C66B52">
              <w:rPr>
                <w:color w:val="auto"/>
                <w:sz w:val="22"/>
                <w:szCs w:val="22"/>
              </w:rPr>
              <w:t xml:space="preserve"> </w:t>
            </w:r>
            <w:r w:rsidRPr="00C66B52">
              <w:rPr>
                <w:b/>
                <w:bCs/>
                <w:color w:val="auto"/>
                <w:sz w:val="22"/>
                <w:szCs w:val="22"/>
              </w:rPr>
              <w:t>ml</w:t>
            </w:r>
            <w:r w:rsidRPr="00C66B52">
              <w:rPr>
                <w:color w:val="auto"/>
                <w:sz w:val="22"/>
                <w:szCs w:val="22"/>
              </w:rPr>
              <w:t>, inspecionado e registrado na Secretaria de Estado de Agricultura.</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Frasco de 180ml</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4.600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38</w:t>
            </w:r>
          </w:p>
        </w:tc>
        <w:tc>
          <w:tcPr>
            <w:tcW w:w="3119" w:type="dxa"/>
            <w:vAlign w:val="bottom"/>
          </w:tcPr>
          <w:p w:rsidR="00150B9E" w:rsidRDefault="00150B9E" w:rsidP="00C66B52">
            <w:pPr>
              <w:tabs>
                <w:tab w:val="left" w:pos="0"/>
              </w:tabs>
              <w:jc w:val="both"/>
              <w:rPr>
                <w:sz w:val="22"/>
                <w:szCs w:val="22"/>
              </w:rPr>
            </w:pPr>
            <w:r w:rsidRPr="00C66B52">
              <w:rPr>
                <w:b/>
                <w:bCs/>
                <w:sz w:val="22"/>
                <w:szCs w:val="22"/>
              </w:rPr>
              <w:t xml:space="preserve">LARANJA PÊRA </w:t>
            </w:r>
            <w:r w:rsidRPr="00C66B52">
              <w:rPr>
                <w:sz w:val="22"/>
                <w:szCs w:val="22"/>
              </w:rPr>
              <w:t>O Produto não deverá apresentar problemas com coloração não característica , estar machucado, perfurado, muito maduro e nem muito verde. O produto deve estar intacto, embalado em sacolas tipo rede de 5 ou 10 Kg.</w:t>
            </w:r>
          </w:p>
          <w:p w:rsidR="00C66B52" w:rsidRPr="00C66B52" w:rsidRDefault="00C66B52" w:rsidP="00C66B52">
            <w:pPr>
              <w:tabs>
                <w:tab w:val="left" w:pos="0"/>
              </w:tabs>
              <w:jc w:val="both"/>
              <w:rPr>
                <w:b/>
                <w:bCs/>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kg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7.000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39</w:t>
            </w:r>
          </w:p>
        </w:tc>
        <w:tc>
          <w:tcPr>
            <w:tcW w:w="3119" w:type="dxa"/>
            <w:vAlign w:val="bottom"/>
          </w:tcPr>
          <w:p w:rsidR="00150B9E" w:rsidRDefault="00150B9E" w:rsidP="00C66B52">
            <w:pPr>
              <w:tabs>
                <w:tab w:val="left" w:pos="0"/>
              </w:tabs>
              <w:jc w:val="both"/>
              <w:rPr>
                <w:sz w:val="22"/>
                <w:szCs w:val="22"/>
              </w:rPr>
            </w:pPr>
            <w:r w:rsidRPr="00C66B52">
              <w:rPr>
                <w:b/>
                <w:bCs/>
                <w:sz w:val="22"/>
                <w:szCs w:val="22"/>
              </w:rPr>
              <w:t xml:space="preserve">LARANJA LIMA </w:t>
            </w:r>
            <w:r w:rsidRPr="00C66B52">
              <w:rPr>
                <w:sz w:val="22"/>
                <w:szCs w:val="22"/>
              </w:rPr>
              <w:t xml:space="preserve">O Produto não deverá apresentar problemas com coloração não característica , estar machucado, perfurado, </w:t>
            </w:r>
            <w:r w:rsidRPr="00C66B52">
              <w:rPr>
                <w:sz w:val="22"/>
                <w:szCs w:val="22"/>
              </w:rPr>
              <w:lastRenderedPageBreak/>
              <w:t>muito maduro e nem muito verde. O produto deve estar intacto, embalado em sacolas tipo rede de 5 ou 10 Kg.</w:t>
            </w:r>
          </w:p>
          <w:p w:rsidR="00C66B52" w:rsidRPr="00C66B52" w:rsidRDefault="00C66B52" w:rsidP="00C66B52">
            <w:pPr>
              <w:tabs>
                <w:tab w:val="left" w:pos="0"/>
              </w:tabs>
              <w:jc w:val="both"/>
              <w:rPr>
                <w:b/>
                <w:bCs/>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lastRenderedPageBreak/>
              <w:t>kg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1.000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lastRenderedPageBreak/>
              <w:t>40</w:t>
            </w:r>
          </w:p>
        </w:tc>
        <w:tc>
          <w:tcPr>
            <w:tcW w:w="3119" w:type="dxa"/>
            <w:vAlign w:val="bottom"/>
          </w:tcPr>
          <w:p w:rsidR="00150B9E" w:rsidRDefault="00150B9E" w:rsidP="00C66B52">
            <w:pPr>
              <w:tabs>
                <w:tab w:val="left" w:pos="0"/>
              </w:tabs>
              <w:jc w:val="both"/>
              <w:rPr>
                <w:b/>
                <w:bCs/>
                <w:sz w:val="22"/>
                <w:szCs w:val="22"/>
              </w:rPr>
            </w:pPr>
            <w:r w:rsidRPr="00C66B52">
              <w:rPr>
                <w:b/>
                <w:bCs/>
                <w:sz w:val="22"/>
                <w:szCs w:val="22"/>
              </w:rPr>
              <w:t>LEITE DE SOJA NATURAL, EM PÓ, PESO LÍQUIDO 300 G</w:t>
            </w:r>
            <w:r w:rsidRPr="00C66B52">
              <w:rPr>
                <w:sz w:val="22"/>
                <w:szCs w:val="22"/>
              </w:rPr>
              <w:t xml:space="preserve">. Sem lactose. </w:t>
            </w:r>
            <w:r w:rsidRPr="00C66B52">
              <w:rPr>
                <w:b/>
                <w:bCs/>
                <w:sz w:val="22"/>
                <w:szCs w:val="22"/>
              </w:rPr>
              <w:t>Indicado para intolerantes à lactose e alérgicos à proteína do leite</w:t>
            </w:r>
            <w:r w:rsidRPr="00C66B52">
              <w:rPr>
                <w:sz w:val="22"/>
                <w:szCs w:val="22"/>
              </w:rPr>
              <w:t xml:space="preserve">. Ingredientes: extrato de soja, açúcar, óleo de soja refinado, vitaminas e minerais, maltodextrina, sal refinado, L-metionina, aroma idêntico ao natural de baunilha, lecitina de soja e goma guar. Não contém glúten. </w:t>
            </w:r>
            <w:r w:rsidRPr="00C66B52">
              <w:rPr>
                <w:b/>
                <w:bCs/>
                <w:sz w:val="22"/>
                <w:szCs w:val="22"/>
              </w:rPr>
              <w:t>(PROGRAMA AEE)</w:t>
            </w:r>
          </w:p>
          <w:p w:rsidR="00C66B52" w:rsidRPr="00C66B52" w:rsidRDefault="00C66B52" w:rsidP="00C66B52">
            <w:pPr>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300g lata</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04</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41</w:t>
            </w:r>
          </w:p>
        </w:tc>
        <w:tc>
          <w:tcPr>
            <w:tcW w:w="3119" w:type="dxa"/>
          </w:tcPr>
          <w:p w:rsidR="00150B9E" w:rsidRDefault="00150B9E" w:rsidP="00C66B52">
            <w:pPr>
              <w:tabs>
                <w:tab w:val="left" w:pos="0"/>
              </w:tabs>
              <w:jc w:val="both"/>
              <w:rPr>
                <w:b/>
                <w:bCs/>
                <w:sz w:val="22"/>
                <w:szCs w:val="22"/>
              </w:rPr>
            </w:pPr>
            <w:r w:rsidRPr="00C66B52">
              <w:rPr>
                <w:sz w:val="22"/>
                <w:szCs w:val="22"/>
              </w:rPr>
              <w:t xml:space="preserve">LEITE </w:t>
            </w:r>
            <w:r w:rsidRPr="00C66B52">
              <w:rPr>
                <w:b/>
                <w:bCs/>
                <w:sz w:val="22"/>
                <w:szCs w:val="22"/>
                <w:u w:val="single"/>
              </w:rPr>
              <w:t>ZERO LACTOSE: leite UHT</w:t>
            </w:r>
            <w:r w:rsidRPr="00C66B52">
              <w:rPr>
                <w:sz w:val="22"/>
                <w:szCs w:val="22"/>
              </w:rPr>
              <w:t xml:space="preserve"> semi-desnatado para </w:t>
            </w:r>
            <w:r w:rsidRPr="00C66B52">
              <w:rPr>
                <w:b/>
                <w:bCs/>
                <w:sz w:val="22"/>
                <w:szCs w:val="22"/>
              </w:rPr>
              <w:t>dietas com restrição de lactose</w:t>
            </w:r>
            <w:r w:rsidRPr="00C66B52">
              <w:rPr>
                <w:sz w:val="22"/>
                <w:szCs w:val="22"/>
              </w:rPr>
              <w:t xml:space="preserve">, 01 litro. </w:t>
            </w:r>
            <w:r w:rsidRPr="00C66B52">
              <w:rPr>
                <w:b/>
                <w:bCs/>
                <w:sz w:val="22"/>
                <w:szCs w:val="22"/>
              </w:rPr>
              <w:t>(PROGRAMA AEE)</w:t>
            </w:r>
          </w:p>
          <w:p w:rsidR="00C66B52" w:rsidRPr="00C66B52" w:rsidRDefault="00C66B52" w:rsidP="00C66B52">
            <w:pPr>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01 litro</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20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42</w:t>
            </w:r>
          </w:p>
        </w:tc>
        <w:tc>
          <w:tcPr>
            <w:tcW w:w="3119" w:type="dxa"/>
          </w:tcPr>
          <w:p w:rsidR="00150B9E" w:rsidRDefault="00150B9E" w:rsidP="00C66B52">
            <w:pPr>
              <w:pStyle w:val="Default"/>
              <w:tabs>
                <w:tab w:val="left" w:pos="0"/>
              </w:tabs>
              <w:jc w:val="both"/>
              <w:rPr>
                <w:color w:val="auto"/>
                <w:sz w:val="22"/>
                <w:szCs w:val="22"/>
              </w:rPr>
            </w:pPr>
            <w:r w:rsidRPr="00C66B52">
              <w:rPr>
                <w:b/>
                <w:bCs/>
                <w:color w:val="auto"/>
                <w:sz w:val="22"/>
                <w:szCs w:val="22"/>
              </w:rPr>
              <w:t>LEITE EM PÓ, enriquecido com vitamina A e D, fonte de cálcio</w:t>
            </w:r>
            <w:r w:rsidRPr="00C66B52">
              <w:rPr>
                <w:color w:val="auto"/>
                <w:sz w:val="22"/>
                <w:szCs w:val="22"/>
              </w:rPr>
              <w:t xml:space="preserve">. Embalagem contendo informações nutricionais, prazo de validade e selo SIF. </w:t>
            </w:r>
            <w:r w:rsidRPr="00C66B52">
              <w:rPr>
                <w:b/>
                <w:bCs/>
                <w:color w:val="auto"/>
                <w:sz w:val="22"/>
                <w:szCs w:val="22"/>
              </w:rPr>
              <w:t>Sachê de 400g</w:t>
            </w:r>
            <w:r w:rsidRPr="00C66B52">
              <w:rPr>
                <w:color w:val="auto"/>
                <w:sz w:val="22"/>
                <w:szCs w:val="22"/>
              </w:rPr>
              <w:t xml:space="preserve"> </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Sachê de 400g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7.000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43</w:t>
            </w:r>
          </w:p>
        </w:tc>
        <w:tc>
          <w:tcPr>
            <w:tcW w:w="3119" w:type="dxa"/>
          </w:tcPr>
          <w:p w:rsidR="00150B9E" w:rsidRPr="00C66B52" w:rsidRDefault="00150B9E" w:rsidP="00C66B52">
            <w:pPr>
              <w:pStyle w:val="Default"/>
              <w:tabs>
                <w:tab w:val="left" w:pos="0"/>
              </w:tabs>
              <w:jc w:val="both"/>
              <w:rPr>
                <w:b/>
                <w:bCs/>
                <w:color w:val="auto"/>
                <w:sz w:val="22"/>
                <w:szCs w:val="22"/>
                <w:highlight w:val="yellow"/>
              </w:rPr>
            </w:pPr>
            <w:r w:rsidRPr="00C66B52">
              <w:rPr>
                <w:b/>
                <w:bCs/>
                <w:color w:val="auto"/>
                <w:sz w:val="22"/>
                <w:szCs w:val="22"/>
              </w:rPr>
              <w:t>MACARRÃO ESPAGUETE</w:t>
            </w:r>
            <w:r w:rsidRPr="00C66B52">
              <w:rPr>
                <w:b/>
                <w:bCs/>
                <w:color w:val="auto"/>
                <w:sz w:val="22"/>
                <w:szCs w:val="22"/>
                <w:highlight w:val="yellow"/>
              </w:rPr>
              <w:t xml:space="preserve"> </w:t>
            </w:r>
          </w:p>
          <w:p w:rsidR="00150B9E" w:rsidRDefault="00150B9E" w:rsidP="00C66B52">
            <w:pPr>
              <w:pStyle w:val="Default"/>
              <w:tabs>
                <w:tab w:val="left" w:pos="0"/>
              </w:tabs>
              <w:jc w:val="both"/>
              <w:rPr>
                <w:sz w:val="22"/>
                <w:szCs w:val="22"/>
              </w:rPr>
            </w:pPr>
            <w:r w:rsidRPr="00C66B52">
              <w:rPr>
                <w:b/>
                <w:bCs/>
                <w:color w:val="auto"/>
                <w:sz w:val="22"/>
                <w:szCs w:val="22"/>
              </w:rPr>
              <w:t xml:space="preserve"> </w:t>
            </w:r>
            <w:r w:rsidRPr="00C66B52">
              <w:rPr>
                <w:b/>
                <w:bCs/>
                <w:sz w:val="22"/>
                <w:szCs w:val="22"/>
              </w:rPr>
              <w:t>Pacote 500 g</w:t>
            </w:r>
            <w:r w:rsidRPr="00C66B52">
              <w:rPr>
                <w:sz w:val="22"/>
                <w:szCs w:val="22"/>
              </w:rPr>
              <w:t xml:space="preserve"> - massa alimentícia tipo seca com sêmola de trigo, ovos, com farinha de trigo enriquecida com ferro e ácido fólico,  isenta de sujidades. Embalagem plástica resistente e transparente. Rótulo contendo informações dos ingredientes, composição nutricional, data de fabricação, e prazo de validade.</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pStyle w:val="Default"/>
              <w:tabs>
                <w:tab w:val="left" w:pos="0"/>
              </w:tabs>
              <w:jc w:val="center"/>
            </w:pPr>
            <w:r w:rsidRPr="00E87CB5">
              <w:t>Pcte de 500g</w:t>
            </w:r>
          </w:p>
        </w:tc>
        <w:tc>
          <w:tcPr>
            <w:tcW w:w="1227" w:type="dxa"/>
            <w:vAlign w:val="center"/>
          </w:tcPr>
          <w:p w:rsidR="00150B9E" w:rsidRPr="00E87CB5" w:rsidRDefault="00150B9E" w:rsidP="00C66B52">
            <w:pPr>
              <w:pStyle w:val="Default"/>
              <w:tabs>
                <w:tab w:val="left" w:pos="0"/>
              </w:tabs>
              <w:jc w:val="center"/>
              <w:rPr>
                <w:bCs/>
              </w:rPr>
            </w:pPr>
            <w:r w:rsidRPr="00E87CB5">
              <w:rPr>
                <w:bCs/>
              </w:rPr>
              <w:t>2.000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44</w:t>
            </w:r>
          </w:p>
        </w:tc>
        <w:tc>
          <w:tcPr>
            <w:tcW w:w="3119" w:type="dxa"/>
          </w:tcPr>
          <w:p w:rsidR="00150B9E" w:rsidRDefault="00150B9E" w:rsidP="00C66B52">
            <w:pPr>
              <w:pStyle w:val="Default"/>
              <w:tabs>
                <w:tab w:val="left" w:pos="0"/>
              </w:tabs>
              <w:jc w:val="both"/>
              <w:rPr>
                <w:sz w:val="22"/>
                <w:szCs w:val="22"/>
              </w:rPr>
            </w:pPr>
            <w:r w:rsidRPr="00C66B52">
              <w:rPr>
                <w:b/>
                <w:bCs/>
                <w:color w:val="auto"/>
                <w:sz w:val="22"/>
                <w:szCs w:val="22"/>
              </w:rPr>
              <w:t xml:space="preserve">MACARRÃO GOELINHA </w:t>
            </w:r>
            <w:r w:rsidRPr="00C66B52">
              <w:rPr>
                <w:b/>
                <w:bCs/>
                <w:sz w:val="22"/>
                <w:szCs w:val="22"/>
              </w:rPr>
              <w:t>Pacote 500 g</w:t>
            </w:r>
            <w:r w:rsidRPr="00C66B52">
              <w:rPr>
                <w:sz w:val="22"/>
                <w:szCs w:val="22"/>
              </w:rPr>
              <w:t xml:space="preserve"> - massa alimentícia tipo seca com sêmola de trigo com ovos, rica com ferro e ácido fólico, vitaminada, isenta de sujidades. Embalagem plástica resistente e transparente. Rótulo contendo </w:t>
            </w:r>
            <w:r w:rsidRPr="00C66B52">
              <w:rPr>
                <w:sz w:val="22"/>
                <w:szCs w:val="22"/>
              </w:rPr>
              <w:lastRenderedPageBreak/>
              <w:t>informações dos ingredientes, composição nutricional, data de fabricação, e prazo de validade.</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pStyle w:val="Default"/>
              <w:tabs>
                <w:tab w:val="left" w:pos="0"/>
              </w:tabs>
              <w:jc w:val="center"/>
            </w:pPr>
            <w:r w:rsidRPr="00E87CB5">
              <w:lastRenderedPageBreak/>
              <w:t>Pcte de 500g</w:t>
            </w:r>
          </w:p>
        </w:tc>
        <w:tc>
          <w:tcPr>
            <w:tcW w:w="1227" w:type="dxa"/>
            <w:vAlign w:val="center"/>
          </w:tcPr>
          <w:p w:rsidR="00150B9E" w:rsidRPr="00E87CB5" w:rsidRDefault="00150B9E" w:rsidP="00C66B52">
            <w:pPr>
              <w:pStyle w:val="Default"/>
              <w:tabs>
                <w:tab w:val="left" w:pos="0"/>
              </w:tabs>
              <w:jc w:val="center"/>
              <w:rPr>
                <w:bCs/>
              </w:rPr>
            </w:pPr>
            <w:r w:rsidRPr="00E87CB5">
              <w:rPr>
                <w:bCs/>
              </w:rPr>
              <w:t>1.000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lastRenderedPageBreak/>
              <w:t>45</w:t>
            </w:r>
          </w:p>
        </w:tc>
        <w:tc>
          <w:tcPr>
            <w:tcW w:w="3119" w:type="dxa"/>
          </w:tcPr>
          <w:p w:rsidR="00150B9E" w:rsidRDefault="00150B9E" w:rsidP="00C66B52">
            <w:pPr>
              <w:pStyle w:val="Default"/>
              <w:tabs>
                <w:tab w:val="left" w:pos="0"/>
              </w:tabs>
              <w:jc w:val="both"/>
              <w:rPr>
                <w:color w:val="auto"/>
                <w:sz w:val="22"/>
                <w:szCs w:val="22"/>
              </w:rPr>
            </w:pPr>
            <w:r w:rsidRPr="00C66B52">
              <w:rPr>
                <w:b/>
                <w:bCs/>
                <w:color w:val="auto"/>
                <w:sz w:val="22"/>
                <w:szCs w:val="22"/>
              </w:rPr>
              <w:t>MACARRÃO ANELZINHO Pacote 500 g</w:t>
            </w:r>
            <w:r w:rsidRPr="00C66B52">
              <w:rPr>
                <w:color w:val="auto"/>
                <w:sz w:val="22"/>
                <w:szCs w:val="22"/>
              </w:rPr>
              <w:t xml:space="preserve"> - massa alimentícia tipo seca com sêmola de trigo com ovos, rica com ferro e ácido fólico, vitaminada, isenta de sujidades. Embalagem plástica resistente e transparente. Rótulo contendo informações dos ingredientes, composição nutricional, data de fabricação, e prazo de validade.</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Pcte de 500g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92</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46</w:t>
            </w:r>
          </w:p>
        </w:tc>
        <w:tc>
          <w:tcPr>
            <w:tcW w:w="3119" w:type="dxa"/>
          </w:tcPr>
          <w:p w:rsidR="00C66B52" w:rsidRDefault="00150B9E" w:rsidP="00C66B52">
            <w:pPr>
              <w:pStyle w:val="Default"/>
              <w:tabs>
                <w:tab w:val="left" w:pos="0"/>
              </w:tabs>
              <w:jc w:val="both"/>
              <w:rPr>
                <w:color w:val="auto"/>
                <w:sz w:val="22"/>
                <w:szCs w:val="22"/>
              </w:rPr>
            </w:pPr>
            <w:r w:rsidRPr="00C66B52">
              <w:rPr>
                <w:b/>
                <w:bCs/>
                <w:color w:val="auto"/>
                <w:sz w:val="22"/>
                <w:szCs w:val="22"/>
              </w:rPr>
              <w:t>MACARRÃO CABELO DE ANJO Pacote 500 g</w:t>
            </w:r>
            <w:r w:rsidRPr="00C66B52">
              <w:rPr>
                <w:color w:val="auto"/>
                <w:sz w:val="22"/>
                <w:szCs w:val="22"/>
              </w:rPr>
              <w:t xml:space="preserve"> - massa alimentícia tipo seca com sêmola de trigo com ovos, rica com ferro e ácido fólico, vitaminada, isenta de sujidades. Embalagem plástica resistente e transparente. Rótulo contendo informações dos ingredientes, composição nutricional, data de fabricação, e prazo de validade.</w:t>
            </w:r>
          </w:p>
          <w:p w:rsidR="00150B9E" w:rsidRPr="00C66B52" w:rsidRDefault="00150B9E" w:rsidP="00C66B52">
            <w:pPr>
              <w:pStyle w:val="Default"/>
              <w:tabs>
                <w:tab w:val="left" w:pos="0"/>
              </w:tabs>
              <w:jc w:val="both"/>
              <w:rPr>
                <w:color w:val="auto"/>
                <w:sz w:val="22"/>
                <w:szCs w:val="22"/>
              </w:rPr>
            </w:pPr>
            <w:r w:rsidRPr="00C66B52">
              <w:rPr>
                <w:color w:val="auto"/>
                <w:sz w:val="22"/>
                <w:szCs w:val="22"/>
              </w:rPr>
              <w:t xml:space="preserve"> </w:t>
            </w: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Pcte de 500g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92</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47</w:t>
            </w:r>
          </w:p>
        </w:tc>
        <w:tc>
          <w:tcPr>
            <w:tcW w:w="3119" w:type="dxa"/>
          </w:tcPr>
          <w:p w:rsidR="00150B9E" w:rsidRPr="00C66B52" w:rsidRDefault="00150B9E" w:rsidP="00C66B52">
            <w:pPr>
              <w:pStyle w:val="Default"/>
              <w:tabs>
                <w:tab w:val="left" w:pos="0"/>
              </w:tabs>
              <w:jc w:val="both"/>
              <w:rPr>
                <w:color w:val="auto"/>
                <w:sz w:val="22"/>
                <w:szCs w:val="22"/>
              </w:rPr>
            </w:pPr>
            <w:r w:rsidRPr="00C66B52">
              <w:rPr>
                <w:b/>
                <w:bCs/>
                <w:color w:val="auto"/>
                <w:sz w:val="22"/>
                <w:szCs w:val="22"/>
              </w:rPr>
              <w:t>MAÇÃ NACIONAL</w:t>
            </w:r>
            <w:r w:rsidRPr="00C66B52">
              <w:rPr>
                <w:color w:val="auto"/>
                <w:sz w:val="22"/>
                <w:szCs w:val="22"/>
              </w:rPr>
              <w:t xml:space="preserve"> comum – não ácida – 1ª qualidade, Frutos de tamanho médio, no grau máximo de evolução no tamanho, aroma e sabor da espécie, sem ferimentos, firmes, tenras e com brilho. </w:t>
            </w: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kg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6.000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48</w:t>
            </w:r>
          </w:p>
        </w:tc>
        <w:tc>
          <w:tcPr>
            <w:tcW w:w="3119" w:type="dxa"/>
          </w:tcPr>
          <w:p w:rsidR="00150B9E" w:rsidRDefault="00150B9E" w:rsidP="00C66B52">
            <w:pPr>
              <w:pStyle w:val="Default"/>
              <w:tabs>
                <w:tab w:val="left" w:pos="0"/>
              </w:tabs>
              <w:jc w:val="both"/>
              <w:rPr>
                <w:color w:val="auto"/>
                <w:sz w:val="22"/>
                <w:szCs w:val="22"/>
              </w:rPr>
            </w:pPr>
            <w:r w:rsidRPr="00C66B52">
              <w:rPr>
                <w:b/>
                <w:bCs/>
                <w:color w:val="auto"/>
                <w:sz w:val="22"/>
                <w:szCs w:val="22"/>
              </w:rPr>
              <w:t>MANTEIGA BOA QUALIDADE COM SAL -  200 g</w:t>
            </w:r>
            <w:r w:rsidRPr="00C66B52">
              <w:rPr>
                <w:color w:val="auto"/>
                <w:sz w:val="22"/>
                <w:szCs w:val="22"/>
              </w:rPr>
              <w:t>– Consistência sólida, textura lisa uniforme, untosa, cor amarelada clara sem manchas ou pontos de outra coloração, de sabor suave, característico, aroma delicado e característico. Resfriada.</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Pote de 200g</w:t>
            </w:r>
          </w:p>
        </w:tc>
        <w:tc>
          <w:tcPr>
            <w:tcW w:w="1227" w:type="dxa"/>
            <w:vAlign w:val="center"/>
          </w:tcPr>
          <w:p w:rsidR="00150B9E" w:rsidRPr="00E87CB5" w:rsidRDefault="00150B9E" w:rsidP="00C66B52">
            <w:pPr>
              <w:tabs>
                <w:tab w:val="left" w:pos="0"/>
                <w:tab w:val="center" w:pos="535"/>
                <w:tab w:val="right" w:pos="1070"/>
              </w:tabs>
              <w:jc w:val="center"/>
              <w:rPr>
                <w:bCs/>
                <w:sz w:val="24"/>
                <w:szCs w:val="24"/>
              </w:rPr>
            </w:pPr>
            <w:r w:rsidRPr="00E87CB5">
              <w:rPr>
                <w:bCs/>
                <w:sz w:val="24"/>
                <w:szCs w:val="24"/>
              </w:rPr>
              <w:t>2.700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49</w:t>
            </w:r>
          </w:p>
        </w:tc>
        <w:tc>
          <w:tcPr>
            <w:tcW w:w="3119" w:type="dxa"/>
          </w:tcPr>
          <w:p w:rsidR="00150B9E" w:rsidRPr="00C66B52" w:rsidRDefault="00150B9E" w:rsidP="00C66B52">
            <w:pPr>
              <w:pStyle w:val="Default"/>
              <w:tabs>
                <w:tab w:val="left" w:pos="0"/>
              </w:tabs>
              <w:jc w:val="both"/>
              <w:rPr>
                <w:color w:val="auto"/>
                <w:sz w:val="22"/>
                <w:szCs w:val="22"/>
              </w:rPr>
            </w:pPr>
            <w:r w:rsidRPr="00C66B52">
              <w:rPr>
                <w:b/>
                <w:bCs/>
                <w:color w:val="auto"/>
                <w:sz w:val="22"/>
                <w:szCs w:val="22"/>
              </w:rPr>
              <w:t>MINGAU - CAIXA 500 G</w:t>
            </w:r>
            <w:r w:rsidRPr="00C66B52">
              <w:rPr>
                <w:color w:val="auto"/>
                <w:sz w:val="22"/>
                <w:szCs w:val="22"/>
              </w:rPr>
              <w:t xml:space="preserve"> – Mistura à base de amido de milho para o preparo de mingau, sabor baunilha.</w:t>
            </w: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Caixa 500g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140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50</w:t>
            </w:r>
          </w:p>
        </w:tc>
        <w:tc>
          <w:tcPr>
            <w:tcW w:w="3119" w:type="dxa"/>
          </w:tcPr>
          <w:p w:rsidR="00150B9E" w:rsidRDefault="00150B9E" w:rsidP="00C66B52">
            <w:pPr>
              <w:pStyle w:val="Default"/>
              <w:tabs>
                <w:tab w:val="left" w:pos="0"/>
              </w:tabs>
              <w:jc w:val="both"/>
              <w:rPr>
                <w:color w:val="auto"/>
                <w:sz w:val="22"/>
                <w:szCs w:val="22"/>
              </w:rPr>
            </w:pPr>
            <w:r w:rsidRPr="00C66B52">
              <w:rPr>
                <w:b/>
                <w:bCs/>
                <w:color w:val="auto"/>
                <w:sz w:val="22"/>
                <w:szCs w:val="22"/>
              </w:rPr>
              <w:t>MAMÃO PAPAIA</w:t>
            </w:r>
            <w:r w:rsidRPr="00C66B52">
              <w:rPr>
                <w:color w:val="auto"/>
                <w:sz w:val="22"/>
                <w:szCs w:val="22"/>
              </w:rPr>
              <w:t xml:space="preserve"> – maduro, casca bem firme e limpa, sem machucados, sem rachaduras e </w:t>
            </w:r>
            <w:r w:rsidRPr="00C66B52">
              <w:rPr>
                <w:color w:val="auto"/>
                <w:sz w:val="22"/>
                <w:szCs w:val="22"/>
              </w:rPr>
              <w:lastRenderedPageBreak/>
              <w:t>sem sinais de fungos, Características organolépticas;</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lastRenderedPageBreak/>
              <w:t>UNID.</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280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lastRenderedPageBreak/>
              <w:t>51</w:t>
            </w:r>
          </w:p>
        </w:tc>
        <w:tc>
          <w:tcPr>
            <w:tcW w:w="3119" w:type="dxa"/>
            <w:vAlign w:val="bottom"/>
          </w:tcPr>
          <w:p w:rsidR="00150B9E" w:rsidRDefault="00150B9E" w:rsidP="00C66B52">
            <w:pPr>
              <w:pStyle w:val="Default"/>
              <w:tabs>
                <w:tab w:val="left" w:pos="0"/>
              </w:tabs>
              <w:jc w:val="both"/>
              <w:rPr>
                <w:b/>
                <w:bCs/>
                <w:color w:val="auto"/>
                <w:sz w:val="22"/>
                <w:szCs w:val="22"/>
              </w:rPr>
            </w:pPr>
            <w:r w:rsidRPr="00C66B52">
              <w:rPr>
                <w:b/>
                <w:bCs/>
                <w:color w:val="auto"/>
                <w:sz w:val="22"/>
                <w:szCs w:val="22"/>
              </w:rPr>
              <w:t>MINI WAFER sabor chocolate, pacote mínimo 30 g. (PROGRAMA MAIS EDUCAÇÃO)</w:t>
            </w:r>
          </w:p>
          <w:p w:rsidR="00C66B52" w:rsidRPr="00C66B52" w:rsidRDefault="00C66B52" w:rsidP="00C66B52">
            <w:pPr>
              <w:pStyle w:val="Default"/>
              <w:tabs>
                <w:tab w:val="left" w:pos="0"/>
              </w:tabs>
              <w:jc w:val="both"/>
              <w:rPr>
                <w:b/>
                <w:bCs/>
                <w:color w:val="auto"/>
                <w:sz w:val="22"/>
                <w:szCs w:val="22"/>
              </w:rPr>
            </w:pPr>
          </w:p>
        </w:tc>
        <w:tc>
          <w:tcPr>
            <w:tcW w:w="899" w:type="dxa"/>
            <w:vAlign w:val="center"/>
          </w:tcPr>
          <w:p w:rsidR="00150B9E" w:rsidRPr="00E87CB5" w:rsidRDefault="00150B9E" w:rsidP="00C66B52">
            <w:pPr>
              <w:pStyle w:val="Default"/>
              <w:tabs>
                <w:tab w:val="left" w:pos="0"/>
              </w:tabs>
              <w:jc w:val="center"/>
              <w:rPr>
                <w:color w:val="auto"/>
              </w:rPr>
            </w:pPr>
            <w:r w:rsidRPr="00E87CB5">
              <w:rPr>
                <w:color w:val="auto"/>
              </w:rPr>
              <w:t>Pcte min 30g</w:t>
            </w:r>
          </w:p>
        </w:tc>
        <w:tc>
          <w:tcPr>
            <w:tcW w:w="1227" w:type="dxa"/>
            <w:vAlign w:val="center"/>
          </w:tcPr>
          <w:p w:rsidR="00150B9E" w:rsidRPr="00E87CB5" w:rsidRDefault="00150B9E" w:rsidP="00C66B52">
            <w:pPr>
              <w:pStyle w:val="Default"/>
              <w:tabs>
                <w:tab w:val="left" w:pos="0"/>
              </w:tabs>
              <w:jc w:val="center"/>
              <w:rPr>
                <w:bCs/>
                <w:color w:val="auto"/>
              </w:rPr>
            </w:pPr>
            <w:r w:rsidRPr="00E87CB5">
              <w:rPr>
                <w:bCs/>
                <w:color w:val="auto"/>
              </w:rPr>
              <w:t>6.000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52</w:t>
            </w:r>
          </w:p>
        </w:tc>
        <w:tc>
          <w:tcPr>
            <w:tcW w:w="3119" w:type="dxa"/>
          </w:tcPr>
          <w:p w:rsidR="00150B9E" w:rsidRDefault="00150B9E" w:rsidP="00C66B52">
            <w:pPr>
              <w:pStyle w:val="Default"/>
              <w:tabs>
                <w:tab w:val="left" w:pos="0"/>
              </w:tabs>
              <w:jc w:val="both"/>
              <w:rPr>
                <w:sz w:val="22"/>
                <w:szCs w:val="22"/>
              </w:rPr>
            </w:pPr>
            <w:r w:rsidRPr="00C66B52">
              <w:rPr>
                <w:b/>
                <w:bCs/>
                <w:sz w:val="22"/>
                <w:szCs w:val="22"/>
              </w:rPr>
              <w:t>ÓLEO DE SOJA</w:t>
            </w:r>
            <w:r w:rsidRPr="00C66B52">
              <w:rPr>
                <w:sz w:val="22"/>
                <w:szCs w:val="22"/>
              </w:rPr>
              <w:t xml:space="preserve"> REFINADO (GARRAFA PET COM </w:t>
            </w:r>
            <w:r w:rsidRPr="00C66B52">
              <w:rPr>
                <w:b/>
                <w:bCs/>
                <w:sz w:val="22"/>
                <w:szCs w:val="22"/>
              </w:rPr>
              <w:t>900 ML</w:t>
            </w:r>
            <w:r w:rsidRPr="00C66B52">
              <w:rPr>
                <w:sz w:val="22"/>
                <w:szCs w:val="22"/>
              </w:rPr>
              <w:t>) ÓLEO DE SOJA _ De primeira qualidade, 100% natural; comestível; extrato refinado; limpo a embalagem deverá conter externamente os dados de identificação e procedência, número do lote, data de fabricação, quantidade do produto</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Frasco 900ml</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4.000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53</w:t>
            </w:r>
          </w:p>
        </w:tc>
        <w:tc>
          <w:tcPr>
            <w:tcW w:w="3119" w:type="dxa"/>
          </w:tcPr>
          <w:p w:rsidR="00150B9E" w:rsidRDefault="00150B9E" w:rsidP="00C66B52">
            <w:pPr>
              <w:pStyle w:val="Default"/>
              <w:tabs>
                <w:tab w:val="left" w:pos="0"/>
              </w:tabs>
              <w:jc w:val="both"/>
              <w:rPr>
                <w:color w:val="auto"/>
                <w:sz w:val="22"/>
                <w:szCs w:val="22"/>
              </w:rPr>
            </w:pPr>
            <w:r w:rsidRPr="00C66B52">
              <w:rPr>
                <w:b/>
                <w:bCs/>
                <w:color w:val="auto"/>
                <w:sz w:val="22"/>
                <w:szCs w:val="22"/>
              </w:rPr>
              <w:t>PÃO CARECA 50g</w:t>
            </w:r>
            <w:r w:rsidRPr="00C66B52">
              <w:rPr>
                <w:color w:val="auto"/>
                <w:sz w:val="22"/>
                <w:szCs w:val="22"/>
              </w:rPr>
              <w:t xml:space="preserve"> - Deverão ser acondicionados em sacos de polietileno atóxico, resistente e transparente de forma que o produto seja entregue íntegro. O produto devera apresentar validade mínima de 5 dias após data de entrega.</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UNID.</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160.000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54</w:t>
            </w:r>
          </w:p>
        </w:tc>
        <w:tc>
          <w:tcPr>
            <w:tcW w:w="3119" w:type="dxa"/>
          </w:tcPr>
          <w:p w:rsidR="00150B9E" w:rsidRDefault="00150B9E" w:rsidP="00C66B52">
            <w:pPr>
              <w:pStyle w:val="Default"/>
              <w:tabs>
                <w:tab w:val="left" w:pos="0"/>
              </w:tabs>
              <w:jc w:val="both"/>
              <w:rPr>
                <w:b/>
                <w:bCs/>
                <w:color w:val="auto"/>
                <w:sz w:val="22"/>
                <w:szCs w:val="22"/>
                <w:u w:val="single"/>
              </w:rPr>
            </w:pPr>
            <w:r w:rsidRPr="00C66B52">
              <w:rPr>
                <w:b/>
                <w:bCs/>
                <w:sz w:val="22"/>
                <w:szCs w:val="22"/>
              </w:rPr>
              <w:t>PEITO DE FRANGO DESOSSADO (FILÉ DE PEITO DE FRANGO)</w:t>
            </w:r>
            <w:r w:rsidRPr="00C66B52">
              <w:rPr>
                <w:b/>
                <w:bCs/>
                <w:color w:val="auto"/>
                <w:sz w:val="22"/>
                <w:szCs w:val="22"/>
              </w:rPr>
              <w:t xml:space="preserve"> bandeja 01 kg.</w:t>
            </w:r>
            <w:r w:rsidRPr="00C66B52">
              <w:rPr>
                <w:sz w:val="22"/>
                <w:szCs w:val="22"/>
              </w:rPr>
              <w:t xml:space="preserve"> </w:t>
            </w:r>
            <w:r w:rsidRPr="00C66B52">
              <w:rPr>
                <w:color w:val="auto"/>
                <w:sz w:val="22"/>
                <w:szCs w:val="22"/>
              </w:rPr>
              <w:t xml:space="preserve">Embalado em saco plástico atóxico, limpo, não violado, resistente, que garantam a integridade do produto. </w:t>
            </w:r>
            <w:r w:rsidRPr="00C66B52">
              <w:rPr>
                <w:b/>
                <w:bCs/>
                <w:color w:val="auto"/>
                <w:sz w:val="22"/>
                <w:szCs w:val="22"/>
                <w:u w:val="single"/>
              </w:rPr>
              <w:t>A embalagem deverá conter externamente os dados de identificação do produto, procedência, número de lote, quantidade do produto, número da procedência, informações nutricionais, data de validade, quantidade do produto, número do registro no Ministério da Agricultura/SIF/DIPOA e carimbo de inspeção do SIF.</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pStyle w:val="Default"/>
              <w:tabs>
                <w:tab w:val="left" w:pos="0"/>
              </w:tabs>
              <w:jc w:val="center"/>
            </w:pPr>
            <w:r w:rsidRPr="00E87CB5">
              <w:t>Bandeja de 01kg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7.000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55</w:t>
            </w:r>
          </w:p>
        </w:tc>
        <w:tc>
          <w:tcPr>
            <w:tcW w:w="3119" w:type="dxa"/>
          </w:tcPr>
          <w:p w:rsidR="00150B9E" w:rsidRPr="00C66B52" w:rsidRDefault="00150B9E" w:rsidP="00C66B52">
            <w:pPr>
              <w:pStyle w:val="Default"/>
              <w:tabs>
                <w:tab w:val="left" w:pos="0"/>
              </w:tabs>
              <w:jc w:val="both"/>
              <w:rPr>
                <w:color w:val="auto"/>
                <w:sz w:val="22"/>
                <w:szCs w:val="22"/>
              </w:rPr>
            </w:pPr>
            <w:r w:rsidRPr="00C66B52">
              <w:rPr>
                <w:b/>
                <w:bCs/>
                <w:color w:val="auto"/>
                <w:sz w:val="22"/>
                <w:szCs w:val="22"/>
              </w:rPr>
              <w:t>PERA ARGENTINA</w:t>
            </w:r>
            <w:r w:rsidRPr="00C66B52">
              <w:rPr>
                <w:color w:val="auto"/>
                <w:sz w:val="22"/>
                <w:szCs w:val="22"/>
              </w:rPr>
              <w:t xml:space="preserve"> – de boa qualidade, de casca firme, sem ser dura, limpa, sem cortes nem </w:t>
            </w:r>
            <w:r w:rsidRPr="00C66B52">
              <w:rPr>
                <w:color w:val="auto"/>
                <w:sz w:val="22"/>
                <w:szCs w:val="22"/>
              </w:rPr>
              <w:lastRenderedPageBreak/>
              <w:t>machucados e sem manchas nem picada por insetos.</w:t>
            </w: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lastRenderedPageBreak/>
              <w:t>kg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200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lastRenderedPageBreak/>
              <w:t>56</w:t>
            </w:r>
          </w:p>
        </w:tc>
        <w:tc>
          <w:tcPr>
            <w:tcW w:w="3119" w:type="dxa"/>
            <w:vAlign w:val="bottom"/>
          </w:tcPr>
          <w:p w:rsidR="00150B9E" w:rsidRDefault="00150B9E" w:rsidP="00C66B52">
            <w:pPr>
              <w:pStyle w:val="Default"/>
              <w:tabs>
                <w:tab w:val="left" w:pos="0"/>
              </w:tabs>
              <w:jc w:val="both"/>
              <w:rPr>
                <w:b/>
                <w:bCs/>
                <w:color w:val="auto"/>
                <w:sz w:val="22"/>
                <w:szCs w:val="22"/>
              </w:rPr>
            </w:pPr>
            <w:r w:rsidRPr="00C66B52">
              <w:rPr>
                <w:b/>
                <w:bCs/>
                <w:color w:val="auto"/>
                <w:sz w:val="22"/>
                <w:szCs w:val="22"/>
              </w:rPr>
              <w:t>SUCO CONCENTRADO, EMBALADO EM GARRAFA PET OU VIDRO, SABOR CAJU</w:t>
            </w:r>
            <w:r w:rsidRPr="00C66B52">
              <w:rPr>
                <w:color w:val="auto"/>
                <w:sz w:val="22"/>
                <w:szCs w:val="22"/>
              </w:rPr>
              <w:t xml:space="preserve">. Composição mínima: água, suco de caju concentrado e integral, não fermentado e sem adição de açúcar. Validade mínima de 06 meses. </w:t>
            </w:r>
            <w:r w:rsidRPr="00C66B52">
              <w:rPr>
                <w:b/>
                <w:bCs/>
                <w:color w:val="auto"/>
                <w:sz w:val="22"/>
                <w:szCs w:val="22"/>
              </w:rPr>
              <w:t>(PROGRAMA MAIS EDUCAÇÃO exceto creches)</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pStyle w:val="Default"/>
              <w:tabs>
                <w:tab w:val="left" w:pos="0"/>
              </w:tabs>
              <w:jc w:val="center"/>
              <w:rPr>
                <w:color w:val="auto"/>
              </w:rPr>
            </w:pPr>
            <w:r w:rsidRPr="00E87CB5">
              <w:rPr>
                <w:color w:val="auto"/>
              </w:rPr>
              <w:t>Garrafa de 500 ml</w:t>
            </w:r>
          </w:p>
        </w:tc>
        <w:tc>
          <w:tcPr>
            <w:tcW w:w="1227" w:type="dxa"/>
            <w:vAlign w:val="center"/>
          </w:tcPr>
          <w:p w:rsidR="00150B9E" w:rsidRPr="00E87CB5" w:rsidRDefault="00150B9E" w:rsidP="00C66B52">
            <w:pPr>
              <w:pStyle w:val="Default"/>
              <w:tabs>
                <w:tab w:val="left" w:pos="0"/>
              </w:tabs>
              <w:jc w:val="center"/>
              <w:rPr>
                <w:bCs/>
                <w:color w:val="auto"/>
              </w:rPr>
            </w:pPr>
            <w:r w:rsidRPr="00E87CB5">
              <w:rPr>
                <w:bCs/>
                <w:color w:val="auto"/>
              </w:rPr>
              <w:t>800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57</w:t>
            </w:r>
          </w:p>
        </w:tc>
        <w:tc>
          <w:tcPr>
            <w:tcW w:w="3119" w:type="dxa"/>
            <w:vAlign w:val="bottom"/>
          </w:tcPr>
          <w:p w:rsidR="00150B9E" w:rsidRPr="00C66B52" w:rsidRDefault="00150B9E" w:rsidP="00C66B52">
            <w:pPr>
              <w:pStyle w:val="Default"/>
              <w:tabs>
                <w:tab w:val="left" w:pos="0"/>
              </w:tabs>
              <w:jc w:val="both"/>
              <w:rPr>
                <w:color w:val="auto"/>
                <w:sz w:val="22"/>
                <w:szCs w:val="22"/>
              </w:rPr>
            </w:pPr>
            <w:r w:rsidRPr="00C66B52">
              <w:rPr>
                <w:b/>
                <w:bCs/>
                <w:color w:val="auto"/>
                <w:sz w:val="22"/>
                <w:szCs w:val="22"/>
              </w:rPr>
              <w:t>SUCO CONCENTRADO, EMBALADO EM GARRAFA PET OU VIDRO, SABOR UVA</w:t>
            </w:r>
            <w:r w:rsidRPr="00C66B52">
              <w:rPr>
                <w:color w:val="auto"/>
                <w:sz w:val="22"/>
                <w:szCs w:val="22"/>
              </w:rPr>
              <w:t>. Composição mínima: água, suco de uva concentrado e integral, não fermentado e sem adição de açúcar. Validade mínima de 06 meses</w:t>
            </w:r>
          </w:p>
          <w:p w:rsidR="00150B9E" w:rsidRDefault="00150B9E" w:rsidP="00C66B52">
            <w:pPr>
              <w:pStyle w:val="Default"/>
              <w:tabs>
                <w:tab w:val="left" w:pos="0"/>
              </w:tabs>
              <w:jc w:val="both"/>
              <w:rPr>
                <w:b/>
                <w:bCs/>
                <w:color w:val="auto"/>
                <w:sz w:val="22"/>
                <w:szCs w:val="22"/>
              </w:rPr>
            </w:pPr>
            <w:r w:rsidRPr="00C66B52">
              <w:rPr>
                <w:b/>
                <w:bCs/>
                <w:color w:val="auto"/>
                <w:sz w:val="22"/>
                <w:szCs w:val="22"/>
              </w:rPr>
              <w:t>(PROGRAMA MAIS EDUCAÇÃO exceto creches)</w:t>
            </w:r>
          </w:p>
          <w:p w:rsidR="00C66B52" w:rsidRPr="00C66B52" w:rsidRDefault="00C66B52" w:rsidP="00C66B52">
            <w:pPr>
              <w:pStyle w:val="Default"/>
              <w:tabs>
                <w:tab w:val="left" w:pos="0"/>
              </w:tabs>
              <w:jc w:val="both"/>
              <w:rPr>
                <w:color w:val="auto"/>
                <w:sz w:val="22"/>
                <w:szCs w:val="22"/>
              </w:rPr>
            </w:pPr>
          </w:p>
        </w:tc>
        <w:tc>
          <w:tcPr>
            <w:tcW w:w="899" w:type="dxa"/>
            <w:vAlign w:val="center"/>
          </w:tcPr>
          <w:p w:rsidR="00150B9E" w:rsidRPr="00E87CB5" w:rsidRDefault="00150B9E" w:rsidP="00C66B52">
            <w:pPr>
              <w:pStyle w:val="Default"/>
              <w:tabs>
                <w:tab w:val="left" w:pos="0"/>
              </w:tabs>
              <w:jc w:val="center"/>
              <w:rPr>
                <w:color w:val="auto"/>
              </w:rPr>
            </w:pPr>
            <w:r w:rsidRPr="00E87CB5">
              <w:rPr>
                <w:color w:val="auto"/>
              </w:rPr>
              <w:t>Garrafa de 500 ml</w:t>
            </w:r>
          </w:p>
        </w:tc>
        <w:tc>
          <w:tcPr>
            <w:tcW w:w="1227" w:type="dxa"/>
            <w:vAlign w:val="center"/>
          </w:tcPr>
          <w:p w:rsidR="00150B9E" w:rsidRPr="00E87CB5" w:rsidRDefault="00150B9E" w:rsidP="00C66B52">
            <w:pPr>
              <w:tabs>
                <w:tab w:val="left" w:pos="0"/>
                <w:tab w:val="left" w:pos="390"/>
                <w:tab w:val="right" w:pos="682"/>
              </w:tabs>
              <w:jc w:val="center"/>
              <w:rPr>
                <w:bCs/>
                <w:sz w:val="24"/>
                <w:szCs w:val="24"/>
              </w:rPr>
            </w:pPr>
            <w:r w:rsidRPr="00E87CB5">
              <w:rPr>
                <w:bCs/>
                <w:sz w:val="24"/>
                <w:szCs w:val="24"/>
              </w:rPr>
              <w:t>800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58</w:t>
            </w:r>
          </w:p>
        </w:tc>
        <w:tc>
          <w:tcPr>
            <w:tcW w:w="3119" w:type="dxa"/>
            <w:vAlign w:val="bottom"/>
          </w:tcPr>
          <w:p w:rsidR="00150B9E" w:rsidRPr="00C66B52" w:rsidRDefault="00150B9E" w:rsidP="00C66B52">
            <w:pPr>
              <w:pStyle w:val="Default"/>
              <w:tabs>
                <w:tab w:val="left" w:pos="0"/>
              </w:tabs>
              <w:jc w:val="both"/>
              <w:rPr>
                <w:color w:val="auto"/>
                <w:sz w:val="22"/>
                <w:szCs w:val="22"/>
              </w:rPr>
            </w:pPr>
            <w:r w:rsidRPr="00C66B52">
              <w:rPr>
                <w:b/>
                <w:bCs/>
                <w:color w:val="auto"/>
                <w:sz w:val="22"/>
                <w:szCs w:val="22"/>
              </w:rPr>
              <w:t>Suplemento alimentar INFANTIL, sabor BAUNILHA</w:t>
            </w:r>
            <w:r w:rsidRPr="00C66B52">
              <w:rPr>
                <w:color w:val="auto"/>
                <w:sz w:val="22"/>
                <w:szCs w:val="22"/>
              </w:rPr>
              <w:t xml:space="preserve">, de alto valor protéico, enriquecido de vitaminas e minerais. Peso líquido 360 g. </w:t>
            </w:r>
          </w:p>
          <w:p w:rsidR="00150B9E" w:rsidRDefault="00150B9E" w:rsidP="00C66B52">
            <w:pPr>
              <w:pStyle w:val="Default"/>
              <w:tabs>
                <w:tab w:val="left" w:pos="0"/>
              </w:tabs>
              <w:jc w:val="both"/>
              <w:rPr>
                <w:b/>
                <w:bCs/>
                <w:color w:val="auto"/>
                <w:sz w:val="22"/>
                <w:szCs w:val="22"/>
              </w:rPr>
            </w:pPr>
            <w:r w:rsidRPr="00C66B52">
              <w:rPr>
                <w:b/>
                <w:bCs/>
                <w:color w:val="auto"/>
                <w:sz w:val="22"/>
                <w:szCs w:val="22"/>
              </w:rPr>
              <w:t>(PROGRAMA AEE)</w:t>
            </w:r>
          </w:p>
          <w:p w:rsidR="00C66B52" w:rsidRPr="00C66B52" w:rsidRDefault="00C66B52" w:rsidP="00C66B52">
            <w:pPr>
              <w:pStyle w:val="Default"/>
              <w:tabs>
                <w:tab w:val="left" w:pos="0"/>
              </w:tabs>
              <w:jc w:val="both"/>
              <w:rPr>
                <w:b/>
                <w:bCs/>
                <w:color w:val="auto"/>
                <w:sz w:val="22"/>
                <w:szCs w:val="22"/>
              </w:rPr>
            </w:pPr>
          </w:p>
        </w:tc>
        <w:tc>
          <w:tcPr>
            <w:tcW w:w="899" w:type="dxa"/>
            <w:vAlign w:val="center"/>
          </w:tcPr>
          <w:p w:rsidR="00150B9E" w:rsidRPr="00E87CB5" w:rsidRDefault="00150B9E" w:rsidP="00C66B52">
            <w:pPr>
              <w:pStyle w:val="Default"/>
              <w:tabs>
                <w:tab w:val="left" w:pos="0"/>
              </w:tabs>
              <w:jc w:val="center"/>
              <w:rPr>
                <w:color w:val="auto"/>
              </w:rPr>
            </w:pPr>
            <w:r w:rsidRPr="00E87CB5">
              <w:rPr>
                <w:color w:val="auto"/>
              </w:rPr>
              <w:t>Peso 360g</w:t>
            </w:r>
          </w:p>
          <w:p w:rsidR="00150B9E" w:rsidRPr="00E87CB5" w:rsidRDefault="00150B9E" w:rsidP="00C66B52">
            <w:pPr>
              <w:pStyle w:val="Default"/>
              <w:tabs>
                <w:tab w:val="left" w:pos="0"/>
              </w:tabs>
              <w:jc w:val="center"/>
              <w:rPr>
                <w:color w:val="auto"/>
              </w:rPr>
            </w:pPr>
          </w:p>
        </w:tc>
        <w:tc>
          <w:tcPr>
            <w:tcW w:w="1227" w:type="dxa"/>
            <w:vAlign w:val="center"/>
          </w:tcPr>
          <w:p w:rsidR="00150B9E" w:rsidRPr="00E87CB5" w:rsidRDefault="00150B9E" w:rsidP="00C66B52">
            <w:pPr>
              <w:pStyle w:val="Default"/>
              <w:tabs>
                <w:tab w:val="left" w:pos="0"/>
              </w:tabs>
              <w:jc w:val="center"/>
              <w:rPr>
                <w:bCs/>
                <w:color w:val="auto"/>
              </w:rPr>
            </w:pPr>
            <w:r w:rsidRPr="00E87CB5">
              <w:rPr>
                <w:bCs/>
                <w:color w:val="auto"/>
              </w:rPr>
              <w:t>6</w:t>
            </w:r>
          </w:p>
          <w:p w:rsidR="00150B9E" w:rsidRPr="00E87CB5" w:rsidRDefault="00150B9E" w:rsidP="00C66B52">
            <w:pPr>
              <w:pStyle w:val="Default"/>
              <w:tabs>
                <w:tab w:val="left" w:pos="0"/>
              </w:tabs>
              <w:jc w:val="center"/>
              <w:rPr>
                <w:bCs/>
                <w:color w:val="auto"/>
              </w:rPr>
            </w:pP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59</w:t>
            </w:r>
          </w:p>
        </w:tc>
        <w:tc>
          <w:tcPr>
            <w:tcW w:w="3119" w:type="dxa"/>
            <w:vAlign w:val="bottom"/>
          </w:tcPr>
          <w:p w:rsidR="00150B9E" w:rsidRDefault="00150B9E" w:rsidP="00C66B52">
            <w:pPr>
              <w:pStyle w:val="Default"/>
              <w:tabs>
                <w:tab w:val="left" w:pos="0"/>
              </w:tabs>
              <w:jc w:val="both"/>
              <w:rPr>
                <w:b/>
                <w:bCs/>
                <w:color w:val="auto"/>
                <w:sz w:val="22"/>
                <w:szCs w:val="22"/>
              </w:rPr>
            </w:pPr>
            <w:r w:rsidRPr="00C66B52">
              <w:rPr>
                <w:b/>
                <w:bCs/>
                <w:color w:val="auto"/>
                <w:sz w:val="22"/>
                <w:szCs w:val="22"/>
              </w:rPr>
              <w:t>Suplemento alimentar INFANTIL, sabor CHOCOLATE</w:t>
            </w:r>
            <w:r w:rsidRPr="00C66B52">
              <w:rPr>
                <w:color w:val="auto"/>
                <w:sz w:val="22"/>
                <w:szCs w:val="22"/>
              </w:rPr>
              <w:t>, de alto valor protéico, enriquecido de vitaminas e minerais. Peso líquido 360 g.</w:t>
            </w:r>
            <w:r w:rsidR="00C66B52">
              <w:rPr>
                <w:color w:val="auto"/>
                <w:sz w:val="22"/>
                <w:szCs w:val="22"/>
              </w:rPr>
              <w:t xml:space="preserve"> </w:t>
            </w:r>
            <w:r w:rsidRPr="00C66B52">
              <w:rPr>
                <w:b/>
                <w:bCs/>
                <w:color w:val="auto"/>
                <w:sz w:val="22"/>
                <w:szCs w:val="22"/>
              </w:rPr>
              <w:t>(PROGRAMA AEE)</w:t>
            </w:r>
          </w:p>
          <w:p w:rsidR="00C66B52" w:rsidRPr="00C66B52" w:rsidRDefault="00C66B52" w:rsidP="00C66B52">
            <w:pPr>
              <w:pStyle w:val="Default"/>
              <w:tabs>
                <w:tab w:val="left" w:pos="0"/>
              </w:tabs>
              <w:jc w:val="both"/>
              <w:rPr>
                <w:b/>
                <w:bCs/>
                <w:color w:val="auto"/>
                <w:sz w:val="22"/>
                <w:szCs w:val="22"/>
              </w:rPr>
            </w:pPr>
          </w:p>
        </w:tc>
        <w:tc>
          <w:tcPr>
            <w:tcW w:w="899" w:type="dxa"/>
            <w:vAlign w:val="center"/>
          </w:tcPr>
          <w:p w:rsidR="00150B9E" w:rsidRPr="00E87CB5" w:rsidRDefault="00150B9E" w:rsidP="00C66B52">
            <w:pPr>
              <w:pStyle w:val="Default"/>
              <w:tabs>
                <w:tab w:val="left" w:pos="0"/>
              </w:tabs>
              <w:jc w:val="center"/>
              <w:rPr>
                <w:color w:val="auto"/>
              </w:rPr>
            </w:pPr>
            <w:r w:rsidRPr="00E87CB5">
              <w:rPr>
                <w:color w:val="auto"/>
              </w:rPr>
              <w:t>Peso 360g</w:t>
            </w:r>
          </w:p>
          <w:p w:rsidR="00150B9E" w:rsidRPr="00E87CB5" w:rsidRDefault="00150B9E" w:rsidP="00C66B52">
            <w:pPr>
              <w:pStyle w:val="Default"/>
              <w:tabs>
                <w:tab w:val="left" w:pos="0"/>
              </w:tabs>
              <w:jc w:val="center"/>
              <w:rPr>
                <w:color w:val="auto"/>
              </w:rPr>
            </w:pPr>
          </w:p>
        </w:tc>
        <w:tc>
          <w:tcPr>
            <w:tcW w:w="1227" w:type="dxa"/>
            <w:vAlign w:val="center"/>
          </w:tcPr>
          <w:p w:rsidR="00150B9E" w:rsidRPr="00E87CB5" w:rsidRDefault="00150B9E" w:rsidP="00C66B52">
            <w:pPr>
              <w:pStyle w:val="Default"/>
              <w:tabs>
                <w:tab w:val="left" w:pos="0"/>
              </w:tabs>
              <w:jc w:val="center"/>
              <w:rPr>
                <w:bCs/>
                <w:color w:val="auto"/>
              </w:rPr>
            </w:pPr>
            <w:r w:rsidRPr="00E87CB5">
              <w:rPr>
                <w:bCs/>
                <w:color w:val="auto"/>
              </w:rPr>
              <w:t>6</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t>60</w:t>
            </w:r>
          </w:p>
        </w:tc>
        <w:tc>
          <w:tcPr>
            <w:tcW w:w="3119" w:type="dxa"/>
          </w:tcPr>
          <w:p w:rsidR="00150B9E" w:rsidRPr="00C66B52" w:rsidRDefault="00150B9E" w:rsidP="00C66B52">
            <w:pPr>
              <w:pStyle w:val="Default"/>
              <w:tabs>
                <w:tab w:val="left" w:pos="0"/>
              </w:tabs>
              <w:jc w:val="both"/>
              <w:rPr>
                <w:sz w:val="22"/>
                <w:szCs w:val="22"/>
              </w:rPr>
            </w:pPr>
            <w:r w:rsidRPr="00C66B52">
              <w:rPr>
                <w:b/>
                <w:bCs/>
                <w:sz w:val="22"/>
                <w:szCs w:val="22"/>
              </w:rPr>
              <w:t>SAL,</w:t>
            </w:r>
            <w:r w:rsidRPr="00C66B52">
              <w:rPr>
                <w:sz w:val="22"/>
                <w:szCs w:val="22"/>
              </w:rPr>
              <w:t xml:space="preserve"> TIPO EXTRA, REFINADO, IODADO (ACONDICIONADO EM SACO PLÁSTICO COM 01 KG)</w:t>
            </w:r>
            <w:r w:rsidRPr="00C66B52">
              <w:rPr>
                <w:b/>
                <w:bCs/>
                <w:sz w:val="22"/>
                <w:szCs w:val="22"/>
              </w:rPr>
              <w:t xml:space="preserve"> </w:t>
            </w:r>
            <w:r w:rsidRPr="00C66B52">
              <w:rPr>
                <w:sz w:val="22"/>
                <w:szCs w:val="22"/>
              </w:rPr>
              <w:t xml:space="preserve">Sal iodado e isento de impurezas e umidade, acondicionado em saco plástico, íntegro, atóxico, resistente, vedado hermeticamente e limpo. A embalagem deverá conter externamente os dados de identificação e procedência, </w:t>
            </w:r>
            <w:r w:rsidRPr="00C66B52">
              <w:rPr>
                <w:sz w:val="22"/>
                <w:szCs w:val="22"/>
              </w:rPr>
              <w:lastRenderedPageBreak/>
              <w:t xml:space="preserve">número do lote data de fabricação, quantidade do produto, número de registro. </w:t>
            </w: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lastRenderedPageBreak/>
              <w:t>kg</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1.000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150B9E" w:rsidRPr="00E87CB5" w:rsidTr="0076407A">
        <w:tc>
          <w:tcPr>
            <w:tcW w:w="709" w:type="dxa"/>
            <w:shd w:val="clear" w:color="auto" w:fill="EAF1DD"/>
          </w:tcPr>
          <w:p w:rsidR="00150B9E" w:rsidRPr="00E87CB5" w:rsidRDefault="00150B9E" w:rsidP="00C66B52">
            <w:pPr>
              <w:tabs>
                <w:tab w:val="left" w:pos="0"/>
              </w:tabs>
              <w:jc w:val="center"/>
              <w:rPr>
                <w:sz w:val="24"/>
                <w:szCs w:val="24"/>
              </w:rPr>
            </w:pPr>
            <w:r w:rsidRPr="00E87CB5">
              <w:rPr>
                <w:sz w:val="24"/>
                <w:szCs w:val="24"/>
              </w:rPr>
              <w:lastRenderedPageBreak/>
              <w:t>61</w:t>
            </w:r>
          </w:p>
        </w:tc>
        <w:tc>
          <w:tcPr>
            <w:tcW w:w="3119" w:type="dxa"/>
          </w:tcPr>
          <w:p w:rsidR="00150B9E" w:rsidRDefault="00150B9E" w:rsidP="00C66B52">
            <w:pPr>
              <w:pStyle w:val="Default"/>
              <w:tabs>
                <w:tab w:val="left" w:pos="0"/>
              </w:tabs>
              <w:jc w:val="both"/>
              <w:rPr>
                <w:sz w:val="22"/>
                <w:szCs w:val="22"/>
              </w:rPr>
            </w:pPr>
            <w:r w:rsidRPr="00C66B52">
              <w:rPr>
                <w:b/>
                <w:bCs/>
                <w:sz w:val="22"/>
                <w:szCs w:val="22"/>
              </w:rPr>
              <w:t>VINAGRE DE MAÇÃ – FRASCO 750 ML</w:t>
            </w:r>
            <w:r w:rsidRPr="00C66B52">
              <w:rPr>
                <w:sz w:val="22"/>
                <w:szCs w:val="22"/>
              </w:rPr>
              <w:t xml:space="preserve"> – embalagem resistente.</w:t>
            </w:r>
          </w:p>
          <w:p w:rsidR="00C66B52" w:rsidRPr="00C66B52" w:rsidRDefault="00C66B52" w:rsidP="00C66B52">
            <w:pPr>
              <w:pStyle w:val="Default"/>
              <w:tabs>
                <w:tab w:val="left" w:pos="0"/>
              </w:tabs>
              <w:jc w:val="both"/>
              <w:rPr>
                <w:sz w:val="22"/>
                <w:szCs w:val="22"/>
              </w:rPr>
            </w:pPr>
          </w:p>
        </w:tc>
        <w:tc>
          <w:tcPr>
            <w:tcW w:w="899" w:type="dxa"/>
            <w:vAlign w:val="center"/>
          </w:tcPr>
          <w:p w:rsidR="00150B9E" w:rsidRPr="00E87CB5" w:rsidRDefault="00150B9E" w:rsidP="00C66B52">
            <w:pPr>
              <w:tabs>
                <w:tab w:val="left" w:pos="0"/>
              </w:tabs>
              <w:jc w:val="center"/>
              <w:rPr>
                <w:sz w:val="24"/>
                <w:szCs w:val="24"/>
              </w:rPr>
            </w:pPr>
            <w:r w:rsidRPr="00E87CB5">
              <w:rPr>
                <w:sz w:val="24"/>
                <w:szCs w:val="24"/>
              </w:rPr>
              <w:t>Frasco 750ml</w:t>
            </w:r>
          </w:p>
        </w:tc>
        <w:tc>
          <w:tcPr>
            <w:tcW w:w="1227" w:type="dxa"/>
            <w:vAlign w:val="center"/>
          </w:tcPr>
          <w:p w:rsidR="00150B9E" w:rsidRPr="00E87CB5" w:rsidRDefault="00150B9E" w:rsidP="00C66B52">
            <w:pPr>
              <w:tabs>
                <w:tab w:val="left" w:pos="0"/>
              </w:tabs>
              <w:jc w:val="center"/>
              <w:rPr>
                <w:bCs/>
                <w:sz w:val="24"/>
                <w:szCs w:val="24"/>
              </w:rPr>
            </w:pPr>
            <w:r w:rsidRPr="00E87CB5">
              <w:rPr>
                <w:bCs/>
                <w:sz w:val="24"/>
                <w:szCs w:val="24"/>
              </w:rPr>
              <w:t>200</w:t>
            </w:r>
          </w:p>
        </w:tc>
        <w:tc>
          <w:tcPr>
            <w:tcW w:w="1276" w:type="dxa"/>
          </w:tcPr>
          <w:p w:rsidR="00150B9E" w:rsidRPr="00E87CB5" w:rsidRDefault="00150B9E" w:rsidP="00C66B52">
            <w:pPr>
              <w:jc w:val="center"/>
              <w:rPr>
                <w:b/>
                <w:bCs/>
                <w:color w:val="000000"/>
                <w:sz w:val="22"/>
                <w:szCs w:val="22"/>
              </w:rPr>
            </w:pPr>
          </w:p>
        </w:tc>
        <w:tc>
          <w:tcPr>
            <w:tcW w:w="1595" w:type="dxa"/>
            <w:vAlign w:val="center"/>
          </w:tcPr>
          <w:p w:rsidR="00150B9E" w:rsidRPr="00E87CB5" w:rsidRDefault="00150B9E" w:rsidP="00C66B52">
            <w:pPr>
              <w:jc w:val="center"/>
              <w:rPr>
                <w:b/>
                <w:bCs/>
                <w:color w:val="000000"/>
                <w:sz w:val="22"/>
                <w:szCs w:val="22"/>
              </w:rPr>
            </w:pPr>
          </w:p>
        </w:tc>
        <w:tc>
          <w:tcPr>
            <w:tcW w:w="1665" w:type="dxa"/>
            <w:vAlign w:val="center"/>
          </w:tcPr>
          <w:p w:rsidR="00150B9E" w:rsidRPr="00E87CB5" w:rsidRDefault="00150B9E" w:rsidP="00C66B52">
            <w:pPr>
              <w:jc w:val="center"/>
              <w:rPr>
                <w:color w:val="000000"/>
                <w:sz w:val="22"/>
                <w:szCs w:val="22"/>
              </w:rPr>
            </w:pPr>
          </w:p>
        </w:tc>
      </w:tr>
      <w:tr w:rsidR="00C66B52" w:rsidRPr="00E87CB5" w:rsidTr="0076407A">
        <w:trPr>
          <w:trHeight w:val="534"/>
        </w:trPr>
        <w:tc>
          <w:tcPr>
            <w:tcW w:w="8825" w:type="dxa"/>
            <w:gridSpan w:val="6"/>
            <w:shd w:val="clear" w:color="auto" w:fill="EAF1DD"/>
            <w:vAlign w:val="center"/>
          </w:tcPr>
          <w:p w:rsidR="00C66B52" w:rsidRPr="00150B9E" w:rsidRDefault="00C66B52" w:rsidP="00C66B52">
            <w:pPr>
              <w:jc w:val="right"/>
              <w:rPr>
                <w:b/>
                <w:bCs/>
                <w:color w:val="000000"/>
                <w:sz w:val="20"/>
                <w:szCs w:val="14"/>
              </w:rPr>
            </w:pPr>
            <w:r w:rsidRPr="00150B9E">
              <w:rPr>
                <w:b/>
                <w:bCs/>
                <w:color w:val="000000"/>
                <w:sz w:val="20"/>
                <w:szCs w:val="14"/>
              </w:rPr>
              <w:t>VALOR TOTAL</w:t>
            </w:r>
          </w:p>
        </w:tc>
        <w:tc>
          <w:tcPr>
            <w:tcW w:w="1665" w:type="dxa"/>
            <w:vAlign w:val="center"/>
          </w:tcPr>
          <w:p w:rsidR="00C66B52" w:rsidRPr="00E87CB5" w:rsidRDefault="00C66B52" w:rsidP="00C66B52">
            <w:pPr>
              <w:jc w:val="center"/>
              <w:rPr>
                <w:b/>
                <w:color w:val="000000"/>
                <w:sz w:val="14"/>
                <w:szCs w:val="14"/>
              </w:rPr>
            </w:pPr>
          </w:p>
        </w:tc>
      </w:tr>
    </w:tbl>
    <w:p w:rsidR="00150B9E" w:rsidRDefault="00150B9E" w:rsidP="00510896">
      <w:pPr>
        <w:ind w:firstLine="851"/>
        <w:rPr>
          <w:b/>
          <w:bCs/>
          <w:color w:val="000000" w:themeColor="text1"/>
          <w:sz w:val="24"/>
          <w:szCs w:val="24"/>
        </w:rPr>
      </w:pPr>
    </w:p>
    <w:p w:rsidR="00150B9E" w:rsidRDefault="00150B9E" w:rsidP="00510896">
      <w:pPr>
        <w:ind w:firstLine="851"/>
        <w:rPr>
          <w:b/>
          <w:bCs/>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C66B52" w:rsidRDefault="00C66B52" w:rsidP="00B53E30">
      <w:pPr>
        <w:jc w:val="center"/>
        <w:rPr>
          <w:b/>
          <w:bCs/>
          <w:color w:val="000000" w:themeColor="text1"/>
          <w:sz w:val="24"/>
          <w:szCs w:val="24"/>
        </w:rPr>
      </w:pPr>
    </w:p>
    <w:p w:rsidR="00C66B52" w:rsidRDefault="00C66B52" w:rsidP="00B53E30">
      <w:pPr>
        <w:jc w:val="center"/>
        <w:rPr>
          <w:b/>
          <w:bCs/>
          <w:color w:val="000000" w:themeColor="text1"/>
          <w:sz w:val="24"/>
          <w:szCs w:val="24"/>
        </w:rPr>
      </w:pPr>
    </w:p>
    <w:p w:rsidR="00C66B52" w:rsidRDefault="00C66B52" w:rsidP="00B53E30">
      <w:pPr>
        <w:jc w:val="center"/>
        <w:rPr>
          <w:b/>
          <w:bCs/>
          <w:color w:val="000000" w:themeColor="text1"/>
          <w:sz w:val="24"/>
          <w:szCs w:val="24"/>
        </w:rPr>
      </w:pPr>
    </w:p>
    <w:p w:rsidR="00C66B52" w:rsidRDefault="00C66B52" w:rsidP="00B53E30">
      <w:pPr>
        <w:jc w:val="center"/>
        <w:rPr>
          <w:b/>
          <w:bCs/>
          <w:color w:val="000000" w:themeColor="text1"/>
          <w:sz w:val="24"/>
          <w:szCs w:val="24"/>
        </w:rPr>
      </w:pPr>
    </w:p>
    <w:p w:rsidR="00C66B52" w:rsidRDefault="00C66B52" w:rsidP="00B53E30">
      <w:pPr>
        <w:jc w:val="center"/>
        <w:rPr>
          <w:b/>
          <w:bCs/>
          <w:color w:val="000000" w:themeColor="text1"/>
          <w:sz w:val="24"/>
          <w:szCs w:val="24"/>
        </w:rPr>
      </w:pPr>
    </w:p>
    <w:p w:rsidR="00C66B52" w:rsidRDefault="00C66B52" w:rsidP="00B53E30">
      <w:pPr>
        <w:jc w:val="center"/>
        <w:rPr>
          <w:b/>
          <w:bCs/>
          <w:color w:val="000000" w:themeColor="text1"/>
          <w:sz w:val="24"/>
          <w:szCs w:val="24"/>
        </w:rPr>
      </w:pPr>
    </w:p>
    <w:p w:rsidR="00C66B52" w:rsidRDefault="00C66B52" w:rsidP="00B53E30">
      <w:pPr>
        <w:jc w:val="center"/>
        <w:rPr>
          <w:b/>
          <w:bCs/>
          <w:color w:val="000000" w:themeColor="text1"/>
          <w:sz w:val="24"/>
          <w:szCs w:val="24"/>
        </w:rPr>
      </w:pPr>
    </w:p>
    <w:p w:rsidR="00C66B52" w:rsidRDefault="00C66B52" w:rsidP="00B53E30">
      <w:pPr>
        <w:jc w:val="center"/>
        <w:rPr>
          <w:b/>
          <w:bCs/>
          <w:color w:val="000000" w:themeColor="text1"/>
          <w:sz w:val="24"/>
          <w:szCs w:val="24"/>
        </w:rPr>
      </w:pPr>
    </w:p>
    <w:p w:rsidR="00C66B52" w:rsidRDefault="00C66B52" w:rsidP="00B53E30">
      <w:pPr>
        <w:jc w:val="center"/>
        <w:rPr>
          <w:b/>
          <w:bCs/>
          <w:color w:val="000000" w:themeColor="text1"/>
          <w:sz w:val="24"/>
          <w:szCs w:val="24"/>
        </w:rPr>
      </w:pPr>
    </w:p>
    <w:p w:rsidR="00C66B52" w:rsidRDefault="00C66B52" w:rsidP="00B53E30">
      <w:pPr>
        <w:jc w:val="center"/>
        <w:rPr>
          <w:b/>
          <w:bCs/>
          <w:color w:val="000000" w:themeColor="text1"/>
          <w:sz w:val="24"/>
          <w:szCs w:val="24"/>
        </w:rPr>
      </w:pPr>
    </w:p>
    <w:p w:rsidR="00C66B52" w:rsidRDefault="00C66B52"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8B4D9F" w:rsidRDefault="008B4D9F" w:rsidP="00B53E30">
      <w:pPr>
        <w:jc w:val="center"/>
        <w:rPr>
          <w:b/>
          <w:bCs/>
          <w:color w:val="000000" w:themeColor="text1"/>
          <w:sz w:val="24"/>
          <w:szCs w:val="24"/>
        </w:rPr>
      </w:pPr>
    </w:p>
    <w:p w:rsidR="00A3116C" w:rsidRDefault="00A3116C"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741E3F">
        <w:rPr>
          <w:b/>
          <w:color w:val="000000" w:themeColor="text1"/>
          <w:sz w:val="24"/>
          <w:szCs w:val="24"/>
        </w:rPr>
        <w:t>002</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741E3F">
        <w:rPr>
          <w:b w:val="0"/>
          <w:color w:val="000000" w:themeColor="text1"/>
          <w:szCs w:val="24"/>
        </w:rPr>
        <w:t>002</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Pr="008E24C5" w:rsidRDefault="00CF0AFD" w:rsidP="00B53E30">
      <w:pPr>
        <w:pStyle w:val="Ttulo2"/>
        <w:jc w:val="center"/>
        <w:rPr>
          <w:color w:val="000000" w:themeColor="text1"/>
          <w:szCs w:val="24"/>
        </w:rPr>
      </w:pPr>
    </w:p>
    <w:p w:rsidR="00CF0AFD" w:rsidRPr="008E24C5" w:rsidRDefault="00CF0AFD"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741E3F">
        <w:rPr>
          <w:b w:val="0"/>
          <w:color w:val="000000" w:themeColor="text1"/>
          <w:szCs w:val="24"/>
        </w:rPr>
        <w:t>002</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741E3F">
        <w:rPr>
          <w:b/>
          <w:color w:val="000000" w:themeColor="text1"/>
          <w:sz w:val="24"/>
          <w:szCs w:val="24"/>
        </w:rPr>
        <w:t>002</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741E3F">
        <w:rPr>
          <w:b w:val="0"/>
          <w:color w:val="000000" w:themeColor="text1"/>
          <w:szCs w:val="24"/>
        </w:rPr>
        <w:t>002</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741E3F">
        <w:rPr>
          <w:b/>
          <w:color w:val="000000" w:themeColor="text1"/>
          <w:sz w:val="24"/>
          <w:szCs w:val="24"/>
        </w:rPr>
        <w:t>002</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w:t>
      </w:r>
      <w:r>
        <w:rPr>
          <w:color w:val="000000" w:themeColor="text1"/>
          <w:sz w:val="24"/>
          <w:szCs w:val="24"/>
        </w:rPr>
        <w:t xml:space="preserve"> Municipal de Bom Jardim/RJ </w:t>
      </w:r>
      <w:r w:rsidRPr="00C5241F">
        <w:rPr>
          <w:color w:val="000000" w:themeColor="text1"/>
          <w:sz w:val="24"/>
          <w:szCs w:val="24"/>
        </w:rPr>
        <w:t>e sob as penas da lei, que até a presente data inexistem fatos impeditivos para a nossa habilitação, e que estamos cientes da obrigatoriedade de declarar ocorrências posteriores.</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Local      e       data</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________________________________________</w:t>
      </w:r>
    </w:p>
    <w:p w:rsidR="003403E8" w:rsidRPr="00C5241F" w:rsidRDefault="003403E8" w:rsidP="003403E8">
      <w:pPr>
        <w:jc w:val="both"/>
        <w:rPr>
          <w:color w:val="000000" w:themeColor="text1"/>
          <w:sz w:val="24"/>
          <w:szCs w:val="24"/>
        </w:rPr>
      </w:pPr>
      <w:r w:rsidRPr="00C5241F">
        <w:rPr>
          <w:color w:val="000000" w:themeColor="text1"/>
          <w:sz w:val="24"/>
          <w:szCs w:val="24"/>
        </w:rPr>
        <w:t>Assinatura do representante legal</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carimbo CNPJ</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 xml:space="preserve">Observações: </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r w:rsidRPr="00C5241F">
        <w:rPr>
          <w:color w:val="000000" w:themeColor="text1"/>
          <w:sz w:val="24"/>
          <w:szCs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741E3F" w:rsidP="008B4D9F">
      <w:pPr>
        <w:jc w:val="center"/>
        <w:rPr>
          <w:b/>
          <w:sz w:val="24"/>
        </w:rPr>
      </w:pPr>
      <w:r>
        <w:rPr>
          <w:b/>
          <w:sz w:val="24"/>
        </w:rPr>
        <w:t>PREGÃO PRESENCIAL 002</w:t>
      </w:r>
      <w:r w:rsidR="008B4D9F"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C66B52">
        <w:rPr>
          <w:b/>
          <w:sz w:val="24"/>
        </w:rPr>
        <w:t>5575</w:t>
      </w:r>
      <w:r w:rsidRPr="005B5DE0">
        <w:rPr>
          <w:b/>
          <w:sz w:val="24"/>
        </w:rPr>
        <w:t>/17</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5"/>
      <w:footerReference w:type="default" r:id="rId16"/>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7BF" w:rsidRDefault="00C357BF">
      <w:r>
        <w:separator/>
      </w:r>
    </w:p>
  </w:endnote>
  <w:endnote w:type="continuationSeparator" w:id="1">
    <w:p w:rsidR="00C357BF" w:rsidRDefault="00C357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7C475B" w:rsidRDefault="007C475B" w:rsidP="00EE34B0">
        <w:pPr>
          <w:pStyle w:val="Rodap"/>
          <w:jc w:val="right"/>
        </w:pPr>
        <w:r>
          <w:t>[</w:t>
        </w:r>
        <w:fldSimple w:instr=" PAGE   \* MERGEFORMAT ">
          <w:r w:rsidR="00741E3F">
            <w:rPr>
              <w:noProof/>
            </w:rPr>
            <w:t>85</w:t>
          </w:r>
        </w:fldSimple>
        <w:r>
          <w:t>]</w:t>
        </w:r>
      </w:p>
    </w:sdtContent>
  </w:sdt>
  <w:p w:rsidR="007C475B" w:rsidRDefault="007C475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7BF" w:rsidRDefault="00C357BF">
      <w:r>
        <w:separator/>
      </w:r>
    </w:p>
  </w:footnote>
  <w:footnote w:type="continuationSeparator" w:id="1">
    <w:p w:rsidR="00C357BF" w:rsidRDefault="00C357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5B" w:rsidRDefault="007C475B">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44187D">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7C475B" w:rsidRDefault="007C475B">
                <w:pPr>
                  <w:jc w:val="center"/>
                  <w:rPr>
                    <w:b/>
                    <w:sz w:val="22"/>
                  </w:rPr>
                </w:pPr>
                <w:r>
                  <w:rPr>
                    <w:b/>
                    <w:sz w:val="22"/>
                  </w:rPr>
                  <w:t xml:space="preserve"> </w:t>
                </w:r>
              </w:p>
              <w:p w:rsidR="007C475B" w:rsidRPr="005D3678" w:rsidRDefault="007C475B" w:rsidP="0043177E">
                <w:pPr>
                  <w:ind w:left="708" w:firstLine="708"/>
                  <w:rPr>
                    <w:b/>
                    <w:sz w:val="22"/>
                  </w:rPr>
                </w:pPr>
                <w:r w:rsidRPr="005D3678">
                  <w:rPr>
                    <w:b/>
                    <w:sz w:val="22"/>
                  </w:rPr>
                  <w:t>ESTADO DO RIO DE JANEIRO</w:t>
                </w:r>
              </w:p>
              <w:p w:rsidR="007C475B" w:rsidRPr="005D3678" w:rsidRDefault="007C475B" w:rsidP="005D3678">
                <w:pPr>
                  <w:pStyle w:val="Ttulo4"/>
                  <w:jc w:val="left"/>
                  <w:rPr>
                    <w:sz w:val="24"/>
                  </w:rPr>
                </w:pPr>
                <w:r w:rsidRPr="005D3678">
                  <w:rPr>
                    <w:sz w:val="24"/>
                  </w:rPr>
                  <w:t xml:space="preserve">                    </w:t>
                </w:r>
                <w:r>
                  <w:rPr>
                    <w:sz w:val="24"/>
                  </w:rPr>
                  <w:tab/>
                </w:r>
                <w:r w:rsidRPr="005D3678">
                  <w:rPr>
                    <w:sz w:val="24"/>
                  </w:rPr>
                  <w:t>Prefeitura Municipal de Bom Jardim</w:t>
                </w:r>
              </w:p>
              <w:p w:rsidR="007C475B" w:rsidRPr="005D3678" w:rsidRDefault="007C475B" w:rsidP="005D3678">
                <w:pPr>
                  <w:rPr>
                    <w:b/>
                    <w:sz w:val="22"/>
                  </w:rPr>
                </w:pPr>
                <w:r w:rsidRPr="005D3678">
                  <w:rPr>
                    <w:b/>
                    <w:sz w:val="24"/>
                  </w:rPr>
                  <w:t xml:space="preserve">                     </w:t>
                </w:r>
              </w:p>
            </w:txbxContent>
          </v:textbox>
        </v:shape>
      </w:pict>
    </w:r>
  </w:p>
  <w:p w:rsidR="007C475B" w:rsidRDefault="007C475B"/>
  <w:p w:rsidR="007C475B" w:rsidRDefault="007C475B">
    <w:pPr>
      <w:pStyle w:val="Cabealho"/>
    </w:pPr>
  </w:p>
  <w:p w:rsidR="007C475B" w:rsidRDefault="007C475B">
    <w:pPr>
      <w:pStyle w:val="Cabealho"/>
    </w:pPr>
  </w:p>
  <w:p w:rsidR="007C475B" w:rsidRDefault="007C475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410C7D"/>
    <w:multiLevelType w:val="hybridMultilevel"/>
    <w:tmpl w:val="885EE3B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0">
    <w:nsid w:val="32AF17D4"/>
    <w:multiLevelType w:val="multilevel"/>
    <w:tmpl w:val="CE40FA52"/>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6"/>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6A3455D"/>
    <w:multiLevelType w:val="multilevel"/>
    <w:tmpl w:val="8E165CC4"/>
    <w:lvl w:ilvl="0">
      <w:start w:val="3"/>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3EF618DD"/>
    <w:multiLevelType w:val="hybridMultilevel"/>
    <w:tmpl w:val="18DC3514"/>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49DE15EC"/>
    <w:multiLevelType w:val="hybridMultilevel"/>
    <w:tmpl w:val="70AA8D9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211"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nsid w:val="65E42BFA"/>
    <w:multiLevelType w:val="multilevel"/>
    <w:tmpl w:val="91C6D822"/>
    <w:lvl w:ilvl="0">
      <w:start w:val="17"/>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9EE2A7B"/>
    <w:multiLevelType w:val="hybridMultilevel"/>
    <w:tmpl w:val="D6AE90C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B4F7814"/>
    <w:multiLevelType w:val="multilevel"/>
    <w:tmpl w:val="BD3AD718"/>
    <w:lvl w:ilvl="0">
      <w:start w:val="1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CC16733"/>
    <w:multiLevelType w:val="multilevel"/>
    <w:tmpl w:val="B80EA0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1">
    <w:nsid w:val="6EB73E8A"/>
    <w:multiLevelType w:val="multilevel"/>
    <w:tmpl w:val="EA4C1998"/>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2060E86"/>
    <w:multiLevelType w:val="multilevel"/>
    <w:tmpl w:val="B9DCBF34"/>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3"/>
  </w:num>
  <w:num w:numId="2">
    <w:abstractNumId w:val="6"/>
  </w:num>
  <w:num w:numId="3">
    <w:abstractNumId w:val="1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9"/>
  </w:num>
  <w:num w:numId="7">
    <w:abstractNumId w:val="11"/>
  </w:num>
  <w:num w:numId="8">
    <w:abstractNumId w:val="13"/>
  </w:num>
  <w:num w:numId="9">
    <w:abstractNumId w:val="16"/>
  </w:num>
  <w:num w:numId="10">
    <w:abstractNumId w:val="19"/>
  </w:num>
  <w:num w:numId="11">
    <w:abstractNumId w:val="21"/>
  </w:num>
  <w:num w:numId="12">
    <w:abstractNumId w:val="10"/>
  </w:num>
  <w:num w:numId="13">
    <w:abstractNumId w:val="22"/>
  </w:num>
  <w:num w:numId="14">
    <w:abstractNumId w:val="17"/>
  </w:num>
  <w:num w:numId="15">
    <w:abstractNumId w:val="7"/>
  </w:num>
  <w:num w:numId="16">
    <w:abstractNumId w:val="14"/>
  </w:num>
  <w:num w:numId="17">
    <w:abstractNumId w:val="8"/>
  </w:num>
  <w:num w:numId="18">
    <w:abstractNumId w:val="1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9154"/>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4F3B"/>
    <w:rsid w:val="001264BD"/>
    <w:rsid w:val="00126DB0"/>
    <w:rsid w:val="001278DD"/>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7E63"/>
    <w:rsid w:val="003B7F47"/>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187D"/>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D3A"/>
    <w:rsid w:val="004779FD"/>
    <w:rsid w:val="00477CC0"/>
    <w:rsid w:val="0048361F"/>
    <w:rsid w:val="00483A9D"/>
    <w:rsid w:val="00483FEC"/>
    <w:rsid w:val="00486B47"/>
    <w:rsid w:val="00487ECB"/>
    <w:rsid w:val="00490CA7"/>
    <w:rsid w:val="00493B86"/>
    <w:rsid w:val="004A0258"/>
    <w:rsid w:val="004A0898"/>
    <w:rsid w:val="004A0AD6"/>
    <w:rsid w:val="004A0C31"/>
    <w:rsid w:val="004A2A85"/>
    <w:rsid w:val="004A2AB8"/>
    <w:rsid w:val="004A4602"/>
    <w:rsid w:val="004A66A5"/>
    <w:rsid w:val="004B34A2"/>
    <w:rsid w:val="004C2824"/>
    <w:rsid w:val="004C438A"/>
    <w:rsid w:val="004D1703"/>
    <w:rsid w:val="004D174D"/>
    <w:rsid w:val="004D1FEB"/>
    <w:rsid w:val="004D2731"/>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42CF"/>
    <w:rsid w:val="007358D8"/>
    <w:rsid w:val="007375F8"/>
    <w:rsid w:val="00741E3F"/>
    <w:rsid w:val="00743E97"/>
    <w:rsid w:val="00746F1E"/>
    <w:rsid w:val="00747CE2"/>
    <w:rsid w:val="00751274"/>
    <w:rsid w:val="00751357"/>
    <w:rsid w:val="00751CE9"/>
    <w:rsid w:val="007543F2"/>
    <w:rsid w:val="0075685D"/>
    <w:rsid w:val="00762E1E"/>
    <w:rsid w:val="0076407A"/>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357BF"/>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8E1"/>
    <w:rsid w:val="00D970D8"/>
    <w:rsid w:val="00DA03D8"/>
    <w:rsid w:val="00DA05EF"/>
    <w:rsid w:val="00DA193C"/>
    <w:rsid w:val="00DA23A9"/>
    <w:rsid w:val="00DB1253"/>
    <w:rsid w:val="00DB222F"/>
    <w:rsid w:val="00DB3000"/>
    <w:rsid w:val="00DB3A43"/>
    <w:rsid w:val="00DB578C"/>
    <w:rsid w:val="00DC2B3D"/>
    <w:rsid w:val="00DC35F4"/>
    <w:rsid w:val="00DC5A05"/>
    <w:rsid w:val="00DC7E0B"/>
    <w:rsid w:val="00DD10AD"/>
    <w:rsid w:val="00DD3530"/>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1750"/>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uiPriority w:val="99"/>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eira.bj@bol.com.br" TargetMode="External"/><Relationship Id="rId13" Type="http://schemas.openxmlformats.org/officeDocument/2006/relationships/hyperlink" Target="mailto:moreira.bj@bol.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cemafa@yahoo.com.br" TargetMode="External"/><Relationship Id="rId14" Type="http://schemas.openxmlformats.org/officeDocument/2006/relationships/hyperlink" Target="mailto:cemafa@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02B4A-DC72-45AE-94DE-37B8C619F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85</Pages>
  <Words>25669</Words>
  <Characters>138615</Characters>
  <Application>Microsoft Office Word</Application>
  <DocSecurity>0</DocSecurity>
  <Lines>1155</Lines>
  <Paragraphs>327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163957</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2018-01-17T15:59:00Z</cp:lastPrinted>
  <dcterms:created xsi:type="dcterms:W3CDTF">2018-01-17T16:14:00Z</dcterms:created>
  <dcterms:modified xsi:type="dcterms:W3CDTF">2018-01-17T16:14:00Z</dcterms:modified>
</cp:coreProperties>
</file>